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C02EF" w14:textId="40BBE561" w:rsidR="005D55FA" w:rsidRPr="005C1FA0" w:rsidRDefault="005C1FA0" w:rsidP="005C1FA0">
      <w:pPr>
        <w:pStyle w:val="FR1"/>
        <w:spacing w:line="240" w:lineRule="auto"/>
        <w:ind w:left="0" w:right="-30"/>
        <w:jc w:val="right"/>
        <w:rPr>
          <w:rFonts w:ascii="Times New Roman" w:hAnsi="Times New Roman" w:cs="Times New Roman"/>
          <w:color w:val="000000"/>
          <w:sz w:val="24"/>
          <w:szCs w:val="24"/>
        </w:rPr>
      </w:pPr>
      <w:r w:rsidRPr="005C1FA0">
        <w:rPr>
          <w:rFonts w:ascii="Times New Roman" w:hAnsi="Times New Roman" w:cs="Times New Roman"/>
          <w:color w:val="000000"/>
          <w:sz w:val="24"/>
          <w:szCs w:val="24"/>
        </w:rPr>
        <w:t>Lyginamasis projekto variantas</w:t>
      </w:r>
    </w:p>
    <w:p w14:paraId="18322A76" w14:textId="77777777" w:rsidR="005C1FA0" w:rsidRDefault="005C1FA0" w:rsidP="00F77038">
      <w:pPr>
        <w:pStyle w:val="FR1"/>
        <w:spacing w:line="240" w:lineRule="auto"/>
        <w:ind w:left="0" w:right="-30"/>
        <w:rPr>
          <w:rFonts w:ascii="Times New Roman" w:hAnsi="Times New Roman" w:cs="Times New Roman"/>
          <w:color w:val="000000"/>
          <w:sz w:val="24"/>
        </w:rPr>
      </w:pPr>
    </w:p>
    <w:p w14:paraId="706941BE" w14:textId="7D8CA8BC" w:rsidR="00DE62AE" w:rsidRPr="007B170D" w:rsidRDefault="00DE62AE" w:rsidP="00F77038">
      <w:pPr>
        <w:pStyle w:val="FR1"/>
        <w:spacing w:line="240" w:lineRule="auto"/>
        <w:ind w:left="0" w:right="-30"/>
        <w:rPr>
          <w:rFonts w:ascii="Times New Roman" w:hAnsi="Times New Roman" w:cs="Times New Roman"/>
          <w:color w:val="000000"/>
          <w:sz w:val="24"/>
        </w:rPr>
      </w:pPr>
      <w:r w:rsidRPr="007B170D">
        <w:rPr>
          <w:rFonts w:ascii="Times New Roman" w:hAnsi="Times New Roman" w:cs="Times New Roman"/>
          <w:color w:val="000000"/>
          <w:sz w:val="24"/>
        </w:rPr>
        <w:t>LIETUVOS ARCHITEKTŲ RŪMŲ</w:t>
      </w:r>
    </w:p>
    <w:p w14:paraId="110C1BB3" w14:textId="77777777" w:rsidR="00DE62AE" w:rsidRPr="007B170D" w:rsidRDefault="00DE62AE" w:rsidP="00F77038">
      <w:pPr>
        <w:pStyle w:val="FR1"/>
        <w:spacing w:line="240" w:lineRule="auto"/>
        <w:ind w:left="0" w:right="-30"/>
        <w:rPr>
          <w:rFonts w:ascii="Times New Roman" w:hAnsi="Times New Roman" w:cs="Times New Roman"/>
          <w:color w:val="000000"/>
          <w:sz w:val="24"/>
        </w:rPr>
      </w:pPr>
      <w:r w:rsidRPr="007B170D">
        <w:rPr>
          <w:rFonts w:ascii="Times New Roman" w:hAnsi="Times New Roman" w:cs="Times New Roman"/>
          <w:color w:val="000000"/>
          <w:sz w:val="24"/>
        </w:rPr>
        <w:t>STATUTAS</w:t>
      </w:r>
    </w:p>
    <w:p w14:paraId="188F6E62" w14:textId="77777777" w:rsidR="00DE62AE" w:rsidRPr="007B170D" w:rsidRDefault="00DE62AE" w:rsidP="00F77038">
      <w:pPr>
        <w:pStyle w:val="FR1"/>
        <w:spacing w:line="240" w:lineRule="auto"/>
        <w:ind w:left="0"/>
        <w:rPr>
          <w:rFonts w:ascii="Times New Roman" w:hAnsi="Times New Roman" w:cs="Times New Roman"/>
          <w:color w:val="000000"/>
          <w:sz w:val="24"/>
          <w:szCs w:val="24"/>
        </w:rPr>
      </w:pPr>
    </w:p>
    <w:p w14:paraId="518A5C99" w14:textId="77777777" w:rsidR="00DE62AE" w:rsidRPr="007B170D" w:rsidRDefault="00DE62AE" w:rsidP="00F77038">
      <w:pPr>
        <w:numPr>
          <w:ilvl w:val="0"/>
          <w:numId w:val="53"/>
        </w:numPr>
        <w:tabs>
          <w:tab w:val="left" w:pos="426"/>
        </w:tabs>
        <w:ind w:left="0" w:firstLine="0"/>
        <w:jc w:val="center"/>
        <w:rPr>
          <w:b/>
          <w:bCs/>
          <w:color w:val="000000"/>
        </w:rPr>
      </w:pPr>
      <w:r w:rsidRPr="007B170D">
        <w:rPr>
          <w:b/>
          <w:bCs/>
          <w:color w:val="000000"/>
        </w:rPr>
        <w:t>BENDROSIOS NUOSTATOS</w:t>
      </w:r>
    </w:p>
    <w:p w14:paraId="440F3FDC" w14:textId="77777777" w:rsidR="00DE62AE" w:rsidRPr="007B170D" w:rsidRDefault="00DE62AE" w:rsidP="00F77038">
      <w:pPr>
        <w:rPr>
          <w:color w:val="000000"/>
        </w:rPr>
      </w:pPr>
    </w:p>
    <w:p w14:paraId="1811B271"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Lietuvos architektų rūmai</w:t>
      </w:r>
      <w:r w:rsidR="00E650E4" w:rsidRPr="007B170D">
        <w:rPr>
          <w:color w:val="000000"/>
        </w:rPr>
        <w:t xml:space="preserve"> </w:t>
      </w:r>
      <w:r w:rsidR="009A4CA4" w:rsidRPr="007B170D">
        <w:rPr>
          <w:color w:val="000000"/>
        </w:rPr>
        <w:t>(</w:t>
      </w:r>
      <w:r w:rsidRPr="007B170D">
        <w:rPr>
          <w:color w:val="000000"/>
        </w:rPr>
        <w:t xml:space="preserve">toliau </w:t>
      </w:r>
      <w:r w:rsidR="00CC749E" w:rsidRPr="007B170D">
        <w:rPr>
          <w:color w:val="000000"/>
        </w:rPr>
        <w:t xml:space="preserve">– </w:t>
      </w:r>
      <w:r w:rsidRPr="007B170D">
        <w:rPr>
          <w:color w:val="000000"/>
        </w:rPr>
        <w:t>Rūmai</w:t>
      </w:r>
      <w:r w:rsidRPr="007B170D">
        <w:t xml:space="preserve">) </w:t>
      </w:r>
      <w:r w:rsidR="00CC749E" w:rsidRPr="007B170D">
        <w:rPr>
          <w:color w:val="000000"/>
        </w:rPr>
        <w:t xml:space="preserve">pagal Lietuvos </w:t>
      </w:r>
      <w:r w:rsidR="00370D15" w:rsidRPr="007B170D">
        <w:rPr>
          <w:color w:val="000000"/>
        </w:rPr>
        <w:t xml:space="preserve">Respublikos </w:t>
      </w:r>
      <w:r w:rsidR="00CC749E" w:rsidRPr="007B170D">
        <w:rPr>
          <w:color w:val="000000"/>
        </w:rPr>
        <w:t xml:space="preserve">architektų rūmų įstatymą ir Lietuvos Respublikos asociacijų įstatymą įsteigtas ribotos civilinės atsakomybės viešasis juridinis asmuo, vienijantis atestuotus architektus ir įgyvendinantis atestuotų architektų profesinę savivaldą. </w:t>
      </w:r>
    </w:p>
    <w:p w14:paraId="79F75284" w14:textId="77777777" w:rsidR="00D63514" w:rsidRPr="007B170D" w:rsidRDefault="00D63514" w:rsidP="00F77038">
      <w:pPr>
        <w:numPr>
          <w:ilvl w:val="0"/>
          <w:numId w:val="52"/>
        </w:numPr>
        <w:tabs>
          <w:tab w:val="clear" w:pos="360"/>
          <w:tab w:val="num" w:pos="284"/>
        </w:tabs>
        <w:ind w:left="0" w:firstLine="0"/>
        <w:jc w:val="both"/>
        <w:rPr>
          <w:color w:val="000000"/>
        </w:rPr>
      </w:pPr>
      <w:r w:rsidRPr="007B170D">
        <w:rPr>
          <w:color w:val="000000"/>
        </w:rPr>
        <w:t>Rūmų teisinė forma – asociacija.</w:t>
      </w:r>
    </w:p>
    <w:p w14:paraId="20259E5F" w14:textId="77777777" w:rsidR="00370D15" w:rsidRPr="007B170D" w:rsidRDefault="00370D15" w:rsidP="00F77038">
      <w:pPr>
        <w:numPr>
          <w:ilvl w:val="0"/>
          <w:numId w:val="52"/>
        </w:numPr>
        <w:tabs>
          <w:tab w:val="clear" w:pos="360"/>
          <w:tab w:val="num" w:pos="284"/>
        </w:tabs>
        <w:ind w:left="0" w:firstLine="0"/>
        <w:jc w:val="both"/>
        <w:rPr>
          <w:color w:val="000000"/>
        </w:rPr>
      </w:pPr>
      <w:r w:rsidRPr="007B170D">
        <w:rPr>
          <w:color w:val="000000"/>
        </w:rPr>
        <w:t>Veikloje naudojamas Rūmų pavadinimas – Lietuvos architektų rūmai.</w:t>
      </w:r>
    </w:p>
    <w:p w14:paraId="5E396545" w14:textId="28C0BC96"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 xml:space="preserve">Rūmai savo veikloje vadovaujasi Lietuvos Respublikos Konstitucija, Lietuvos Respublikos Civiliniu kodeksu, Lietuvos Respublikos </w:t>
      </w:r>
      <w:r w:rsidR="00CC749E" w:rsidRPr="007B170D">
        <w:rPr>
          <w:color w:val="000000"/>
        </w:rPr>
        <w:t xml:space="preserve">architektų </w:t>
      </w:r>
      <w:r w:rsidRPr="007B170D">
        <w:rPr>
          <w:color w:val="000000"/>
        </w:rPr>
        <w:t xml:space="preserve">rūmų įstatymu, Lietuvos Respublikos asociacijų įstatymu, </w:t>
      </w:r>
      <w:r w:rsidR="005C6090" w:rsidRPr="005C6090">
        <w:rPr>
          <w:b/>
          <w:bCs/>
          <w:color w:val="000000"/>
        </w:rPr>
        <w:t>Lietuvos Respublikos architektūros įstatymu,</w:t>
      </w:r>
      <w:r w:rsidR="005C6090" w:rsidRPr="007B170D">
        <w:rPr>
          <w:color w:val="000000"/>
        </w:rPr>
        <w:t xml:space="preserve"> </w:t>
      </w:r>
      <w:r w:rsidR="007F1D55" w:rsidRPr="007B170D">
        <w:rPr>
          <w:color w:val="000000"/>
        </w:rPr>
        <w:t xml:space="preserve">Lietuvos Respublikos viešojo administravimo įstatymu, </w:t>
      </w:r>
      <w:r w:rsidR="003C0A70" w:rsidRPr="007B170D">
        <w:rPr>
          <w:color w:val="000000"/>
        </w:rPr>
        <w:t xml:space="preserve">šiuo Statutu ir </w:t>
      </w:r>
      <w:r w:rsidRPr="007B170D">
        <w:rPr>
          <w:color w:val="000000"/>
        </w:rPr>
        <w:t>kitais teisės aktais.</w:t>
      </w:r>
    </w:p>
    <w:p w14:paraId="5AEF0233"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 xml:space="preserve">Rūmai turi savo antspaudą su pavadinimu, </w:t>
      </w:r>
      <w:r w:rsidR="006A6460" w:rsidRPr="007B170D">
        <w:rPr>
          <w:color w:val="000000"/>
        </w:rPr>
        <w:t xml:space="preserve">logotipą </w:t>
      </w:r>
      <w:r w:rsidRPr="007B170D">
        <w:rPr>
          <w:color w:val="000000"/>
        </w:rPr>
        <w:t>ir kitą reikiamą atributiką.</w:t>
      </w:r>
    </w:p>
    <w:p w14:paraId="1E343B37"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Rūmai už savo prievoles atsako visu jiems priklausančiu turtu, bet jie neatsako už savo narių prievoles, o nariai neatsako už Rūmų prievoles.</w:t>
      </w:r>
    </w:p>
    <w:p w14:paraId="54D07AE8"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Rūmų centrinės buveinės adresas yra Kalvarijų g.</w:t>
      </w:r>
      <w:r w:rsidR="003639A3" w:rsidRPr="007B170D">
        <w:rPr>
          <w:color w:val="000000"/>
        </w:rPr>
        <w:t xml:space="preserve"> </w:t>
      </w:r>
      <w:r w:rsidRPr="007B170D">
        <w:t>1,</w:t>
      </w:r>
      <w:r w:rsidRPr="007B170D">
        <w:rPr>
          <w:color w:val="000000"/>
        </w:rPr>
        <w:t xml:space="preserve"> Vilnius, Lietuvos Respublika.</w:t>
      </w:r>
      <w:r w:rsidR="004601C8" w:rsidRPr="007B170D">
        <w:rPr>
          <w:color w:val="000000"/>
        </w:rPr>
        <w:t xml:space="preserve"> Buveinės vieta keičiama Rūmų tarybos sprendimu.</w:t>
      </w:r>
    </w:p>
    <w:p w14:paraId="5D07EC86"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Rūmų veikla yra neterminuota.</w:t>
      </w:r>
    </w:p>
    <w:p w14:paraId="1409AD25" w14:textId="77777777" w:rsidR="00DE62AE" w:rsidRPr="007B170D" w:rsidRDefault="00DE62AE" w:rsidP="00F77038">
      <w:pPr>
        <w:numPr>
          <w:ilvl w:val="0"/>
          <w:numId w:val="52"/>
        </w:numPr>
        <w:tabs>
          <w:tab w:val="clear" w:pos="360"/>
          <w:tab w:val="num" w:pos="284"/>
        </w:tabs>
        <w:ind w:left="0" w:firstLine="0"/>
        <w:jc w:val="both"/>
        <w:rPr>
          <w:color w:val="000000"/>
        </w:rPr>
      </w:pPr>
      <w:r w:rsidRPr="007B170D">
        <w:rPr>
          <w:color w:val="000000"/>
        </w:rPr>
        <w:t>Rūmų finansiniai metai yra kalendoriniai metai.</w:t>
      </w:r>
    </w:p>
    <w:p w14:paraId="52441D76" w14:textId="77777777" w:rsidR="0002689A" w:rsidRPr="007B170D" w:rsidRDefault="0002689A" w:rsidP="00F77038">
      <w:pPr>
        <w:tabs>
          <w:tab w:val="num" w:pos="567"/>
        </w:tabs>
        <w:jc w:val="both"/>
        <w:rPr>
          <w:color w:val="000000"/>
        </w:rPr>
      </w:pPr>
    </w:p>
    <w:p w14:paraId="1A2B1A7A" w14:textId="77777777" w:rsidR="00DE62AE" w:rsidRPr="007B170D" w:rsidRDefault="004B5B3A" w:rsidP="00F77038">
      <w:pPr>
        <w:tabs>
          <w:tab w:val="num" w:pos="567"/>
        </w:tabs>
        <w:jc w:val="center"/>
        <w:rPr>
          <w:b/>
          <w:bCs/>
          <w:color w:val="000000"/>
        </w:rPr>
      </w:pPr>
      <w:r w:rsidRPr="007B170D">
        <w:rPr>
          <w:b/>
          <w:bCs/>
          <w:color w:val="000000"/>
        </w:rPr>
        <w:t xml:space="preserve">II.   </w:t>
      </w:r>
      <w:r w:rsidR="00DE62AE" w:rsidRPr="007B170D">
        <w:rPr>
          <w:b/>
          <w:bCs/>
          <w:color w:val="000000"/>
        </w:rPr>
        <w:t xml:space="preserve">RŪMŲ VEIKLOS TIKSLAI IR </w:t>
      </w:r>
      <w:r w:rsidR="00E47BAE" w:rsidRPr="007B170D">
        <w:rPr>
          <w:b/>
          <w:bCs/>
          <w:color w:val="000000"/>
        </w:rPr>
        <w:t>UŽDAVINIAI</w:t>
      </w:r>
    </w:p>
    <w:p w14:paraId="02A36F4C" w14:textId="77777777" w:rsidR="00DE62AE" w:rsidRPr="007B170D" w:rsidRDefault="00DE62AE" w:rsidP="00F77038">
      <w:pPr>
        <w:tabs>
          <w:tab w:val="num" w:pos="567"/>
        </w:tabs>
        <w:rPr>
          <w:b/>
          <w:bCs/>
          <w:color w:val="000000"/>
        </w:rPr>
      </w:pPr>
    </w:p>
    <w:p w14:paraId="52F17A32" w14:textId="77777777" w:rsidR="002E5637" w:rsidRPr="007B170D" w:rsidRDefault="00DE62AE" w:rsidP="00F77038">
      <w:pPr>
        <w:numPr>
          <w:ilvl w:val="0"/>
          <w:numId w:val="50"/>
        </w:numPr>
        <w:tabs>
          <w:tab w:val="num" w:pos="567"/>
        </w:tabs>
        <w:ind w:left="0" w:firstLine="0"/>
        <w:rPr>
          <w:bCs/>
          <w:color w:val="000000"/>
        </w:rPr>
      </w:pPr>
      <w:r w:rsidRPr="007B170D">
        <w:rPr>
          <w:bCs/>
          <w:color w:val="000000"/>
        </w:rPr>
        <w:t xml:space="preserve">Rūmų </w:t>
      </w:r>
      <w:r w:rsidR="002E5637" w:rsidRPr="007B170D">
        <w:rPr>
          <w:bCs/>
          <w:color w:val="000000"/>
        </w:rPr>
        <w:t>veiklos tikslai yra:</w:t>
      </w:r>
    </w:p>
    <w:p w14:paraId="14E9A3DD" w14:textId="77777777" w:rsidR="002E5637" w:rsidRPr="007B170D" w:rsidRDefault="00DE62AE" w:rsidP="003A04A5">
      <w:pPr>
        <w:numPr>
          <w:ilvl w:val="1"/>
          <w:numId w:val="50"/>
        </w:numPr>
        <w:tabs>
          <w:tab w:val="left" w:pos="567"/>
          <w:tab w:val="left" w:pos="709"/>
          <w:tab w:val="left" w:pos="851"/>
          <w:tab w:val="left" w:pos="1134"/>
        </w:tabs>
        <w:ind w:left="284" w:firstLine="0"/>
        <w:rPr>
          <w:bCs/>
          <w:color w:val="000000"/>
        </w:rPr>
      </w:pPr>
      <w:r w:rsidRPr="007B170D">
        <w:rPr>
          <w:bCs/>
          <w:color w:val="000000"/>
        </w:rPr>
        <w:t>užtikrinti architektūrinės veiklos skaidrumą</w:t>
      </w:r>
      <w:r w:rsidR="002E5637" w:rsidRPr="007B170D">
        <w:rPr>
          <w:bCs/>
          <w:color w:val="000000"/>
        </w:rPr>
        <w:t xml:space="preserve"> ir</w:t>
      </w:r>
      <w:r w:rsidRPr="007B170D">
        <w:rPr>
          <w:bCs/>
          <w:color w:val="000000"/>
        </w:rPr>
        <w:t xml:space="preserve"> kokybę</w:t>
      </w:r>
      <w:r w:rsidR="002E5637" w:rsidRPr="007B170D">
        <w:rPr>
          <w:bCs/>
          <w:color w:val="000000"/>
        </w:rPr>
        <w:t>;</w:t>
      </w:r>
    </w:p>
    <w:p w14:paraId="62401BA4" w14:textId="77777777" w:rsidR="002E5637" w:rsidRPr="007B170D" w:rsidRDefault="002E5637" w:rsidP="003A04A5">
      <w:pPr>
        <w:numPr>
          <w:ilvl w:val="1"/>
          <w:numId w:val="50"/>
        </w:numPr>
        <w:tabs>
          <w:tab w:val="left" w:pos="567"/>
          <w:tab w:val="left" w:pos="709"/>
          <w:tab w:val="left" w:pos="851"/>
          <w:tab w:val="left" w:pos="1134"/>
        </w:tabs>
        <w:ind w:left="284" w:firstLine="0"/>
        <w:rPr>
          <w:bCs/>
          <w:color w:val="000000"/>
        </w:rPr>
      </w:pPr>
      <w:r w:rsidRPr="007B170D">
        <w:rPr>
          <w:color w:val="000000"/>
        </w:rPr>
        <w:t>rūpintis architektų atestavimo, kvalifikacijos pripažinimo klausimais;</w:t>
      </w:r>
    </w:p>
    <w:p w14:paraId="507151EC" w14:textId="77777777" w:rsidR="002E5637" w:rsidRPr="007B170D" w:rsidRDefault="002E5637" w:rsidP="003A04A5">
      <w:pPr>
        <w:numPr>
          <w:ilvl w:val="1"/>
          <w:numId w:val="50"/>
        </w:numPr>
        <w:tabs>
          <w:tab w:val="left" w:pos="567"/>
          <w:tab w:val="left" w:pos="709"/>
          <w:tab w:val="left" w:pos="851"/>
          <w:tab w:val="left" w:pos="1134"/>
        </w:tabs>
        <w:ind w:left="284" w:firstLine="0"/>
        <w:rPr>
          <w:bCs/>
          <w:color w:val="000000"/>
        </w:rPr>
      </w:pPr>
      <w:r w:rsidRPr="007B170D">
        <w:rPr>
          <w:color w:val="000000"/>
        </w:rPr>
        <w:t>rūpintis architektų profesinės kvalifikacijos tobulinimo klausimais;</w:t>
      </w:r>
    </w:p>
    <w:p w14:paraId="2660A16E" w14:textId="77777777" w:rsidR="002E5637" w:rsidRPr="007B170D" w:rsidRDefault="002E5637" w:rsidP="003A04A5">
      <w:pPr>
        <w:numPr>
          <w:ilvl w:val="1"/>
          <w:numId w:val="50"/>
        </w:numPr>
        <w:tabs>
          <w:tab w:val="left" w:pos="567"/>
          <w:tab w:val="left" w:pos="709"/>
          <w:tab w:val="left" w:pos="851"/>
          <w:tab w:val="left" w:pos="1134"/>
        </w:tabs>
        <w:ind w:left="284" w:firstLine="0"/>
        <w:rPr>
          <w:bCs/>
          <w:color w:val="000000"/>
        </w:rPr>
      </w:pPr>
      <w:r w:rsidRPr="007B170D">
        <w:rPr>
          <w:color w:val="000000"/>
        </w:rPr>
        <w:t>rūpintis profesinės etikos standartų laikymosi klausimais;</w:t>
      </w:r>
    </w:p>
    <w:p w14:paraId="641DB281" w14:textId="77777777" w:rsidR="002E5637" w:rsidRPr="007B170D" w:rsidRDefault="002E5637" w:rsidP="003A04A5">
      <w:pPr>
        <w:numPr>
          <w:ilvl w:val="1"/>
          <w:numId w:val="50"/>
        </w:numPr>
        <w:tabs>
          <w:tab w:val="left" w:pos="567"/>
          <w:tab w:val="left" w:pos="709"/>
          <w:tab w:val="left" w:pos="851"/>
          <w:tab w:val="left" w:pos="1134"/>
        </w:tabs>
        <w:ind w:left="284" w:firstLine="0"/>
        <w:jc w:val="both"/>
        <w:rPr>
          <w:bCs/>
          <w:color w:val="000000"/>
        </w:rPr>
      </w:pPr>
      <w:r w:rsidRPr="007B170D">
        <w:rPr>
          <w:color w:val="000000"/>
        </w:rPr>
        <w:t>vykdyti profesinės veiklos stebėseną;</w:t>
      </w:r>
    </w:p>
    <w:p w14:paraId="6255EBE2" w14:textId="77777777" w:rsidR="002E5637" w:rsidRPr="007B170D" w:rsidRDefault="002E5637" w:rsidP="003A04A5">
      <w:pPr>
        <w:numPr>
          <w:ilvl w:val="1"/>
          <w:numId w:val="50"/>
        </w:numPr>
        <w:tabs>
          <w:tab w:val="left" w:pos="567"/>
          <w:tab w:val="left" w:pos="709"/>
          <w:tab w:val="left" w:pos="851"/>
          <w:tab w:val="left" w:pos="1134"/>
        </w:tabs>
        <w:ind w:left="284" w:firstLine="0"/>
        <w:jc w:val="both"/>
        <w:rPr>
          <w:bCs/>
          <w:color w:val="000000"/>
        </w:rPr>
      </w:pPr>
      <w:r w:rsidRPr="007B170D">
        <w:rPr>
          <w:color w:val="000000"/>
        </w:rPr>
        <w:t xml:space="preserve">atstovauti </w:t>
      </w:r>
      <w:r w:rsidR="00215FD7" w:rsidRPr="007B170D">
        <w:rPr>
          <w:color w:val="000000"/>
        </w:rPr>
        <w:t xml:space="preserve">architektus </w:t>
      </w:r>
      <w:r w:rsidRPr="007B170D">
        <w:rPr>
          <w:color w:val="000000"/>
        </w:rPr>
        <w:t>santykiuose su valstybės ir savivaldos institucijomis, kitais juridiniais ir fiziniais asmenimis nacionaliniu bei tarptautiniu lygiu;</w:t>
      </w:r>
    </w:p>
    <w:p w14:paraId="154721F5" w14:textId="77777777" w:rsidR="002E5637" w:rsidRPr="007B170D" w:rsidRDefault="002E5637" w:rsidP="003A04A5">
      <w:pPr>
        <w:numPr>
          <w:ilvl w:val="1"/>
          <w:numId w:val="50"/>
        </w:numPr>
        <w:tabs>
          <w:tab w:val="left" w:pos="567"/>
          <w:tab w:val="left" w:pos="709"/>
          <w:tab w:val="left" w:pos="851"/>
          <w:tab w:val="left" w:pos="1134"/>
        </w:tabs>
        <w:ind w:left="284" w:firstLine="0"/>
        <w:jc w:val="both"/>
        <w:rPr>
          <w:bCs/>
          <w:color w:val="000000"/>
        </w:rPr>
      </w:pPr>
      <w:r w:rsidRPr="007B170D">
        <w:rPr>
          <w:color w:val="000000"/>
        </w:rPr>
        <w:t>dalyvauti ekspertu teismuose ir kitose institucijose architektų profesinės veiklos klausimais;</w:t>
      </w:r>
    </w:p>
    <w:p w14:paraId="64EE7A36" w14:textId="77777777" w:rsidR="002E5637" w:rsidRPr="007B170D" w:rsidRDefault="002E5637" w:rsidP="003A04A5">
      <w:pPr>
        <w:numPr>
          <w:ilvl w:val="1"/>
          <w:numId w:val="50"/>
        </w:numPr>
        <w:tabs>
          <w:tab w:val="left" w:pos="567"/>
          <w:tab w:val="left" w:pos="709"/>
          <w:tab w:val="left" w:pos="851"/>
          <w:tab w:val="left" w:pos="1134"/>
        </w:tabs>
        <w:ind w:left="284" w:firstLine="0"/>
        <w:jc w:val="both"/>
        <w:rPr>
          <w:bCs/>
          <w:color w:val="000000"/>
        </w:rPr>
      </w:pPr>
      <w:r w:rsidRPr="007B170D">
        <w:rPr>
          <w:color w:val="000000"/>
        </w:rPr>
        <w:t>tenkinti ir ginti su architektūra susijusius viešuosius interesus;</w:t>
      </w:r>
    </w:p>
    <w:p w14:paraId="2BD34B07" w14:textId="77777777" w:rsidR="00DE62AE" w:rsidRPr="007B170D" w:rsidRDefault="002E5637" w:rsidP="003A04A5">
      <w:pPr>
        <w:numPr>
          <w:ilvl w:val="1"/>
          <w:numId w:val="50"/>
        </w:numPr>
        <w:tabs>
          <w:tab w:val="left" w:pos="567"/>
          <w:tab w:val="left" w:pos="709"/>
          <w:tab w:val="left" w:pos="851"/>
          <w:tab w:val="left" w:pos="1134"/>
        </w:tabs>
        <w:ind w:left="284" w:firstLine="0"/>
        <w:jc w:val="both"/>
        <w:rPr>
          <w:bCs/>
          <w:color w:val="000000"/>
        </w:rPr>
      </w:pPr>
      <w:proofErr w:type="gramStart"/>
      <w:r w:rsidRPr="007B170D">
        <w:rPr>
          <w:color w:val="000000"/>
        </w:rPr>
        <w:t>spręsti</w:t>
      </w:r>
      <w:proofErr w:type="gramEnd"/>
      <w:r w:rsidRPr="007B170D">
        <w:rPr>
          <w:color w:val="000000"/>
        </w:rPr>
        <w:t xml:space="preserve"> kitus susijusius klausimus.</w:t>
      </w:r>
    </w:p>
    <w:p w14:paraId="63F2041D" w14:textId="77777777" w:rsidR="00DE62AE" w:rsidRPr="007B170D" w:rsidRDefault="00DE62AE" w:rsidP="00F77038">
      <w:pPr>
        <w:pStyle w:val="Pagrindiniotekstotrauka2"/>
        <w:numPr>
          <w:ilvl w:val="0"/>
          <w:numId w:val="50"/>
        </w:numPr>
        <w:tabs>
          <w:tab w:val="num" w:pos="567"/>
        </w:tabs>
        <w:spacing w:after="0" w:line="240" w:lineRule="auto"/>
        <w:ind w:left="0" w:firstLine="0"/>
        <w:rPr>
          <w:rFonts w:ascii="Times New Roman" w:hAnsi="Times New Roman" w:cs="Times New Roman"/>
          <w:sz w:val="24"/>
          <w:szCs w:val="24"/>
        </w:rPr>
      </w:pPr>
      <w:r w:rsidRPr="007B170D">
        <w:rPr>
          <w:rFonts w:ascii="Times New Roman" w:hAnsi="Times New Roman" w:cs="Times New Roman"/>
          <w:sz w:val="24"/>
          <w:szCs w:val="24"/>
        </w:rPr>
        <w:t>Rūmai įgyvendina šiuos uždavinius:</w:t>
      </w:r>
    </w:p>
    <w:p w14:paraId="5694ABB1" w14:textId="77777777" w:rsidR="00E078BC" w:rsidRPr="007B170D" w:rsidRDefault="00E078BC" w:rsidP="003A04A5">
      <w:pPr>
        <w:pStyle w:val="Pagrindiniotekstotrauka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Lietuvos Respublikos įstatymuose nustatyta tvarka ir atvejais atestuoja architektus, vykdo užsienio valstybėje jų turimos teisės pripažinimą, atlieka kitas šiuose įstatymuose numatytas funkcijas, dalyvauja sprendžiant užsienio architektų diplomų pripažinimo ir kitus klausimus, susijusius su leidimu verstis architekto profesine veikla Lietuvoje;</w:t>
      </w:r>
    </w:p>
    <w:p w14:paraId="208B995E" w14:textId="77777777" w:rsidR="00E078BC" w:rsidRPr="007B170D" w:rsidRDefault="00E078BC" w:rsidP="003A04A5">
      <w:pPr>
        <w:pStyle w:val="Pagrindiniotekstotrauka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Lietuvos Respublikos aplinkos ministro nustatyta tvarka tvarko atestuotų architektų ir architektų, kurių teisė pripažinta, sąrašą;</w:t>
      </w:r>
    </w:p>
    <w:p w14:paraId="26876C7D" w14:textId="77777777" w:rsidR="00E078BC" w:rsidRPr="007B170D" w:rsidRDefault="00110A23" w:rsidP="003A04A5">
      <w:pPr>
        <w:pStyle w:val="Pagrindiniotekstotrauka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shd w:val="clear" w:color="auto" w:fill="FFFFFF"/>
        </w:rPr>
        <w:t>prižiūri, kaip laikomasi</w:t>
      </w:r>
      <w:r w:rsidR="008B3C3B" w:rsidRPr="007B170D">
        <w:rPr>
          <w:rFonts w:ascii="Times New Roman" w:hAnsi="Times New Roman" w:cs="Times New Roman"/>
          <w:color w:val="000000"/>
          <w:sz w:val="24"/>
          <w:szCs w:val="24"/>
          <w:shd w:val="clear" w:color="auto" w:fill="FFFFFF"/>
        </w:rPr>
        <w:t xml:space="preserve"> Europos architektūros paslaugų teikėjų etikos kodekso reikalavimų</w:t>
      </w:r>
      <w:r w:rsidRPr="007B170D">
        <w:rPr>
          <w:rFonts w:ascii="Times New Roman" w:hAnsi="Times New Roman" w:cs="Times New Roman"/>
          <w:color w:val="000000"/>
          <w:sz w:val="24"/>
          <w:szCs w:val="24"/>
          <w:shd w:val="clear" w:color="auto" w:fill="FFFFFF"/>
        </w:rPr>
        <w:t>;</w:t>
      </w:r>
    </w:p>
    <w:p w14:paraId="3459B9DF" w14:textId="77777777" w:rsidR="00EA26A8" w:rsidRPr="007B170D" w:rsidRDefault="00EA26A8" w:rsidP="003A04A5">
      <w:pPr>
        <w:pStyle w:val="Pagrindiniotekstotrauka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vykdo architektūrinės veiklos stebėseną;</w:t>
      </w:r>
    </w:p>
    <w:p w14:paraId="713C7E45" w14:textId="4C7B672D" w:rsidR="00EA26A8" w:rsidRPr="007B170D" w:rsidRDefault="00EA26A8" w:rsidP="003A04A5">
      <w:pPr>
        <w:pStyle w:val="Pagrindiniotekstotrauka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 xml:space="preserve">organizuoja Rūmų narių kvalifikacijos </w:t>
      </w:r>
      <w:r w:rsidR="005C6090" w:rsidRPr="005C6090">
        <w:rPr>
          <w:rFonts w:ascii="Times New Roman" w:hAnsi="Times New Roman" w:cs="Times New Roman"/>
          <w:b/>
          <w:bCs/>
          <w:color w:val="000000"/>
          <w:sz w:val="24"/>
          <w:szCs w:val="24"/>
        </w:rPr>
        <w:t>kėlimą</w:t>
      </w:r>
      <w:r w:rsidR="005C6090" w:rsidRPr="007B170D">
        <w:rPr>
          <w:rFonts w:ascii="Times New Roman" w:hAnsi="Times New Roman" w:cs="Times New Roman"/>
          <w:color w:val="000000"/>
          <w:sz w:val="24"/>
          <w:szCs w:val="24"/>
        </w:rPr>
        <w:t xml:space="preserve"> </w:t>
      </w:r>
      <w:r w:rsidR="00E47BAE" w:rsidRPr="005C6090">
        <w:rPr>
          <w:rFonts w:ascii="Times New Roman" w:hAnsi="Times New Roman" w:cs="Times New Roman"/>
          <w:strike/>
          <w:color w:val="000000"/>
          <w:sz w:val="24"/>
          <w:szCs w:val="24"/>
        </w:rPr>
        <w:t>tobulinimą</w:t>
      </w:r>
      <w:r w:rsidRPr="007B170D">
        <w:rPr>
          <w:rFonts w:ascii="Times New Roman" w:hAnsi="Times New Roman" w:cs="Times New Roman"/>
          <w:color w:val="000000"/>
          <w:sz w:val="24"/>
          <w:szCs w:val="24"/>
        </w:rPr>
        <w:t>;</w:t>
      </w:r>
    </w:p>
    <w:p w14:paraId="38C50A3D" w14:textId="77777777" w:rsidR="00EA26A8" w:rsidRPr="007B170D" w:rsidRDefault="00EA26A8" w:rsidP="003A04A5">
      <w:pPr>
        <w:pStyle w:val="Pagrindiniotekstotrauka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atlieka eksperto funkcijas architektūros, miestų planavimo ir teritorijų planavimo klausimais</w:t>
      </w:r>
      <w:r w:rsidR="00E47BAE" w:rsidRPr="007B170D">
        <w:rPr>
          <w:rFonts w:ascii="Times New Roman" w:hAnsi="Times New Roman" w:cs="Times New Roman"/>
          <w:color w:val="000000"/>
          <w:sz w:val="24"/>
          <w:szCs w:val="24"/>
        </w:rPr>
        <w:t>;</w:t>
      </w:r>
    </w:p>
    <w:p w14:paraId="7A2692A9" w14:textId="77777777" w:rsidR="00E47BAE" w:rsidRPr="007B170D" w:rsidRDefault="00E47BAE" w:rsidP="003A04A5">
      <w:pPr>
        <w:pStyle w:val="Pagrindiniotekstotrauka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rengia teisės aktų, reglamentuojančių architektūrinę, urbanistinę ir teritorijų planavimo veiklą, projektus;</w:t>
      </w:r>
    </w:p>
    <w:p w14:paraId="34D548B1" w14:textId="77777777" w:rsidR="00E47BAE" w:rsidRPr="007B170D" w:rsidRDefault="00BB525C" w:rsidP="003A04A5">
      <w:pPr>
        <w:pStyle w:val="Pagrindiniotekstotrauka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teikia pasiūlymus dėl galiojančių teisės aktų keitimo;</w:t>
      </w:r>
    </w:p>
    <w:p w14:paraId="75528C55" w14:textId="77777777" w:rsidR="00E47BAE" w:rsidRPr="007B170D" w:rsidRDefault="00E47BAE" w:rsidP="003A04A5">
      <w:pPr>
        <w:pStyle w:val="Pagrindiniotekstotrauka2"/>
        <w:numPr>
          <w:ilvl w:val="1"/>
          <w:numId w:val="50"/>
        </w:numPr>
        <w:tabs>
          <w:tab w:val="num" w:pos="567"/>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sz w:val="24"/>
          <w:szCs w:val="24"/>
        </w:rPr>
        <w:t>atstovauja savo narių profesiniams interesams ir juos gina;</w:t>
      </w:r>
    </w:p>
    <w:p w14:paraId="7ADE9781" w14:textId="77777777" w:rsidR="00BB525C" w:rsidRPr="007B170D" w:rsidRDefault="00BB525C"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 xml:space="preserve">dalyvauja sprendžiant architektų ir miestų planuotojų formaliojo ir neformaliojo švietimo </w:t>
      </w:r>
      <w:r w:rsidRPr="007B170D">
        <w:rPr>
          <w:rFonts w:ascii="Times New Roman" w:hAnsi="Times New Roman" w:cs="Times New Roman"/>
          <w:color w:val="000000"/>
          <w:sz w:val="24"/>
          <w:szCs w:val="24"/>
        </w:rPr>
        <w:lastRenderedPageBreak/>
        <w:t>klausimus;</w:t>
      </w:r>
    </w:p>
    <w:p w14:paraId="48672F2B" w14:textId="77777777" w:rsidR="00BB525C" w:rsidRPr="007B170D" w:rsidRDefault="00A801D2"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dalyvauja</w:t>
      </w:r>
      <w:r w:rsidR="00BB525C" w:rsidRPr="007B170D">
        <w:rPr>
          <w:rFonts w:ascii="Times New Roman" w:hAnsi="Times New Roman" w:cs="Times New Roman"/>
          <w:color w:val="000000"/>
          <w:sz w:val="24"/>
          <w:szCs w:val="24"/>
        </w:rPr>
        <w:t xml:space="preserve"> sprendžiant architektūrinės veiklos gerinimo klausimus;</w:t>
      </w:r>
    </w:p>
    <w:p w14:paraId="39894F7A" w14:textId="77777777" w:rsidR="00BB525C" w:rsidRPr="007B170D" w:rsidRDefault="00BB525C"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organizuoja visuomenės švietimą;</w:t>
      </w:r>
    </w:p>
    <w:p w14:paraId="63BAC067" w14:textId="77777777" w:rsidR="00BB525C" w:rsidRPr="007B170D" w:rsidRDefault="00BB525C"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bendradarbiauja su valstybės, savivaldos institucijomis, kūrybinėmis, profesinėmis ir kitomis šalies bei užsienio organizacijomis;</w:t>
      </w:r>
    </w:p>
    <w:p w14:paraId="0E741B65" w14:textId="77777777" w:rsidR="00BB525C" w:rsidRPr="007B170D" w:rsidRDefault="00BB525C"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nagrinėja kliento ir architekto ar architektų tarpusavio nesutarimus, kitus pranešimus dėl profesinės etikos pažeidimų;</w:t>
      </w:r>
    </w:p>
    <w:p w14:paraId="174B9B5B" w14:textId="77777777" w:rsidR="00BB525C" w:rsidRPr="007B170D" w:rsidRDefault="00BB525C"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dalyvauja ekspertu architektų veiklos klausimais teismuose ir kitose institucijose;</w:t>
      </w:r>
    </w:p>
    <w:p w14:paraId="4A93A53C" w14:textId="77777777" w:rsidR="00BB525C" w:rsidRPr="007B170D" w:rsidRDefault="00BB525C"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teikia savo nariams teisines paslaugas, atstovauja jiems santykiuose su valstybės ir savivaldos institucijomis, kitais juridiniais ir fiziniais asmenimis;</w:t>
      </w:r>
    </w:p>
    <w:p w14:paraId="1D36CAF6" w14:textId="77777777" w:rsidR="00BB525C" w:rsidRPr="007B170D" w:rsidRDefault="00BB525C"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 xml:space="preserve">atstovauja savo </w:t>
      </w:r>
      <w:r w:rsidR="00215FD7" w:rsidRPr="007B170D">
        <w:rPr>
          <w:rFonts w:ascii="Times New Roman" w:hAnsi="Times New Roman" w:cs="Times New Roman"/>
          <w:color w:val="000000"/>
          <w:sz w:val="24"/>
          <w:szCs w:val="24"/>
        </w:rPr>
        <w:t>narius</w:t>
      </w:r>
      <w:r w:rsidRPr="007B170D">
        <w:rPr>
          <w:rFonts w:ascii="Times New Roman" w:hAnsi="Times New Roman" w:cs="Times New Roman"/>
          <w:color w:val="000000"/>
          <w:sz w:val="24"/>
          <w:szCs w:val="24"/>
        </w:rPr>
        <w:t>, kai įgyvendinamos jų autorių teisės ir jos ginamos;</w:t>
      </w:r>
    </w:p>
    <w:p w14:paraId="5A1502E0" w14:textId="77777777" w:rsidR="00BB525C" w:rsidRPr="007B170D" w:rsidRDefault="00BB525C"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color w:val="000000"/>
          <w:sz w:val="24"/>
          <w:szCs w:val="24"/>
        </w:rPr>
        <w:t>ginčo atveju organizuoja savo narių sutaikinimo (mediacijos) procedūras;</w:t>
      </w:r>
    </w:p>
    <w:p w14:paraId="731C3E76" w14:textId="77777777" w:rsidR="00BB525C" w:rsidRDefault="00BB525C" w:rsidP="003A04A5">
      <w:pPr>
        <w:pStyle w:val="Pagrindiniotekstotrauka2"/>
        <w:numPr>
          <w:ilvl w:val="1"/>
          <w:numId w:val="50"/>
        </w:numPr>
        <w:tabs>
          <w:tab w:val="num" w:pos="567"/>
          <w:tab w:val="left" w:pos="709"/>
          <w:tab w:val="left" w:pos="851"/>
          <w:tab w:val="left" w:pos="993"/>
        </w:tabs>
        <w:spacing w:after="0" w:line="240" w:lineRule="auto"/>
        <w:ind w:left="284" w:firstLine="0"/>
        <w:jc w:val="both"/>
        <w:rPr>
          <w:rFonts w:ascii="Times New Roman" w:hAnsi="Times New Roman" w:cs="Times New Roman"/>
          <w:sz w:val="24"/>
          <w:szCs w:val="24"/>
        </w:rPr>
      </w:pPr>
      <w:r w:rsidRPr="007B170D">
        <w:rPr>
          <w:rFonts w:ascii="Times New Roman" w:hAnsi="Times New Roman" w:cs="Times New Roman"/>
          <w:sz w:val="24"/>
          <w:szCs w:val="24"/>
        </w:rPr>
        <w:t>rūpinasi savo narių profesinės veiklos draudimo klausimais;</w:t>
      </w:r>
    </w:p>
    <w:p w14:paraId="2E0B3EFC" w14:textId="017D5C6B" w:rsidR="00E47BAE" w:rsidRPr="007B170D" w:rsidRDefault="00E47BAE" w:rsidP="00726067">
      <w:pPr>
        <w:pStyle w:val="Pagrindiniotekstotrauka2"/>
        <w:numPr>
          <w:ilvl w:val="1"/>
          <w:numId w:val="50"/>
        </w:numPr>
        <w:tabs>
          <w:tab w:val="left" w:pos="709"/>
          <w:tab w:val="left" w:pos="851"/>
          <w:tab w:val="left" w:pos="993"/>
        </w:tabs>
        <w:spacing w:after="0" w:line="240" w:lineRule="auto"/>
        <w:ind w:hanging="508"/>
        <w:jc w:val="both"/>
        <w:rPr>
          <w:rFonts w:ascii="Times New Roman" w:hAnsi="Times New Roman" w:cs="Times New Roman"/>
          <w:sz w:val="24"/>
          <w:szCs w:val="24"/>
        </w:rPr>
      </w:pPr>
      <w:r w:rsidRPr="007B170D">
        <w:rPr>
          <w:rFonts w:ascii="Times New Roman" w:hAnsi="Times New Roman" w:cs="Times New Roman"/>
          <w:color w:val="000000"/>
          <w:sz w:val="24"/>
          <w:szCs w:val="24"/>
        </w:rPr>
        <w:t xml:space="preserve">atlieka kitas teisės aktuose ir </w:t>
      </w:r>
      <w:r w:rsidR="00C57675" w:rsidRPr="007B170D">
        <w:rPr>
          <w:rFonts w:ascii="Times New Roman" w:hAnsi="Times New Roman" w:cs="Times New Roman"/>
          <w:color w:val="000000"/>
          <w:sz w:val="24"/>
          <w:szCs w:val="24"/>
        </w:rPr>
        <w:t>S</w:t>
      </w:r>
      <w:r w:rsidRPr="007B170D">
        <w:rPr>
          <w:rFonts w:ascii="Times New Roman" w:hAnsi="Times New Roman" w:cs="Times New Roman"/>
          <w:color w:val="000000"/>
          <w:sz w:val="24"/>
          <w:szCs w:val="24"/>
        </w:rPr>
        <w:t>tatute nustatytas funkcijas</w:t>
      </w:r>
      <w:r w:rsidR="00BB525C" w:rsidRPr="007B170D">
        <w:rPr>
          <w:rFonts w:ascii="Times New Roman" w:hAnsi="Times New Roman" w:cs="Times New Roman"/>
          <w:color w:val="000000"/>
          <w:sz w:val="24"/>
          <w:szCs w:val="24"/>
        </w:rPr>
        <w:t>.</w:t>
      </w:r>
    </w:p>
    <w:p w14:paraId="007C0D36" w14:textId="77777777" w:rsidR="00E47BAE" w:rsidRPr="007B170D" w:rsidRDefault="00BB525C" w:rsidP="003A04A5">
      <w:pPr>
        <w:numPr>
          <w:ilvl w:val="0"/>
          <w:numId w:val="50"/>
        </w:numPr>
        <w:shd w:val="clear" w:color="auto" w:fill="FFFFFF"/>
        <w:tabs>
          <w:tab w:val="left" w:pos="426"/>
          <w:tab w:val="num" w:pos="567"/>
        </w:tabs>
        <w:ind w:left="0" w:firstLine="0"/>
        <w:jc w:val="both"/>
        <w:rPr>
          <w:color w:val="000000"/>
        </w:rPr>
      </w:pPr>
      <w:bookmarkStart w:id="0" w:name="part_db0b99083d87490990ccfc2f9819898a"/>
      <w:bookmarkStart w:id="1" w:name="part_3c4248ab58314702b4a3199a9421b7a0"/>
      <w:bookmarkStart w:id="2" w:name="part_58301b3954db45f78fd5e441c436a130"/>
      <w:bookmarkStart w:id="3" w:name="part_267051586dca4250a118dae380bab312"/>
      <w:bookmarkStart w:id="4" w:name="part_b0d1a74b8ff840d89e6c6ba3eb30dd68"/>
      <w:bookmarkStart w:id="5" w:name="part_2fd83514e29c4ff8aa38c66d1fdb0af1"/>
      <w:bookmarkEnd w:id="0"/>
      <w:bookmarkEnd w:id="1"/>
      <w:bookmarkEnd w:id="2"/>
      <w:bookmarkEnd w:id="3"/>
      <w:bookmarkEnd w:id="4"/>
      <w:bookmarkEnd w:id="5"/>
      <w:r w:rsidRPr="007B170D">
        <w:rPr>
          <w:color w:val="000000"/>
        </w:rPr>
        <w:t>Rūmai turi teisę:</w:t>
      </w:r>
    </w:p>
    <w:p w14:paraId="321384EB" w14:textId="77777777" w:rsidR="00BB525C" w:rsidRPr="007B170D" w:rsidRDefault="00BB525C" w:rsidP="003A04A5">
      <w:pPr>
        <w:numPr>
          <w:ilvl w:val="1"/>
          <w:numId w:val="50"/>
        </w:numPr>
        <w:shd w:val="clear" w:color="auto" w:fill="FFFFFF"/>
        <w:tabs>
          <w:tab w:val="num" w:pos="567"/>
          <w:tab w:val="left" w:pos="851"/>
          <w:tab w:val="left" w:pos="1134"/>
        </w:tabs>
        <w:ind w:left="284" w:firstLine="0"/>
        <w:jc w:val="both"/>
        <w:rPr>
          <w:color w:val="000000"/>
        </w:rPr>
      </w:pPr>
      <w:r w:rsidRPr="007B170D">
        <w:rPr>
          <w:color w:val="000000"/>
        </w:rPr>
        <w:t>savo funkcijoms atlikti samdyti ekspertus, sudaryti darbo grupes, komisijas, kitus organus;</w:t>
      </w:r>
    </w:p>
    <w:p w14:paraId="31DEFCF8" w14:textId="77777777" w:rsidR="00A00C28" w:rsidRPr="007B170D" w:rsidRDefault="00A00C28" w:rsidP="003A04A5">
      <w:pPr>
        <w:numPr>
          <w:ilvl w:val="1"/>
          <w:numId w:val="50"/>
        </w:numPr>
        <w:shd w:val="clear" w:color="auto" w:fill="FFFFFF"/>
        <w:tabs>
          <w:tab w:val="num" w:pos="567"/>
          <w:tab w:val="left" w:pos="851"/>
          <w:tab w:val="left" w:pos="1134"/>
        </w:tabs>
        <w:ind w:left="284" w:firstLine="0"/>
        <w:jc w:val="both"/>
        <w:rPr>
          <w:color w:val="000000"/>
        </w:rPr>
      </w:pPr>
      <w:r w:rsidRPr="007B170D">
        <w:rPr>
          <w:color w:val="000000"/>
        </w:rPr>
        <w:t>steigti filialus ir atstovybes Lietuvos Respublikoje ir kitose valstybėse;</w:t>
      </w:r>
    </w:p>
    <w:p w14:paraId="529B9404" w14:textId="77777777" w:rsidR="00BB525C" w:rsidRPr="007B170D" w:rsidRDefault="00BB525C" w:rsidP="003A04A5">
      <w:pPr>
        <w:numPr>
          <w:ilvl w:val="1"/>
          <w:numId w:val="50"/>
        </w:numPr>
        <w:shd w:val="clear" w:color="auto" w:fill="FFFFFF"/>
        <w:tabs>
          <w:tab w:val="num" w:pos="567"/>
          <w:tab w:val="left" w:pos="851"/>
          <w:tab w:val="left" w:pos="1134"/>
        </w:tabs>
        <w:ind w:left="284" w:firstLine="0"/>
        <w:jc w:val="both"/>
        <w:rPr>
          <w:color w:val="000000"/>
        </w:rPr>
      </w:pPr>
      <w:r w:rsidRPr="007B170D">
        <w:rPr>
          <w:color w:val="000000"/>
        </w:rPr>
        <w:t>verstis įstatymų nedraudžiama ūkine komercine veikla, kuri yra neatsiejamai susijusi su jų veiklos tikslais;</w:t>
      </w:r>
    </w:p>
    <w:p w14:paraId="358A3E73" w14:textId="77777777" w:rsidR="00BB525C" w:rsidRPr="007B170D" w:rsidRDefault="00A00C28" w:rsidP="003A04A5">
      <w:pPr>
        <w:numPr>
          <w:ilvl w:val="1"/>
          <w:numId w:val="50"/>
        </w:numPr>
        <w:shd w:val="clear" w:color="auto" w:fill="FFFFFF"/>
        <w:tabs>
          <w:tab w:val="num" w:pos="567"/>
          <w:tab w:val="left" w:pos="851"/>
          <w:tab w:val="left" w:pos="1134"/>
        </w:tabs>
        <w:ind w:left="284" w:firstLine="0"/>
        <w:jc w:val="both"/>
        <w:rPr>
          <w:color w:val="000000"/>
        </w:rPr>
      </w:pPr>
      <w:proofErr w:type="gramStart"/>
      <w:r w:rsidRPr="007B170D">
        <w:rPr>
          <w:color w:val="000000"/>
        </w:rPr>
        <w:t>už</w:t>
      </w:r>
      <w:proofErr w:type="gramEnd"/>
      <w:r w:rsidRPr="007B170D">
        <w:rPr>
          <w:color w:val="000000"/>
        </w:rPr>
        <w:t xml:space="preserve"> teikiamas administracines ir kitas paslaugas </w:t>
      </w:r>
      <w:r w:rsidR="006E4E90" w:rsidRPr="007B170D">
        <w:rPr>
          <w:color w:val="000000"/>
        </w:rPr>
        <w:t xml:space="preserve">imti </w:t>
      </w:r>
      <w:r w:rsidR="005C5D76" w:rsidRPr="007B170D">
        <w:rPr>
          <w:color w:val="000000"/>
        </w:rPr>
        <w:t>Rūmų t</w:t>
      </w:r>
      <w:r w:rsidR="006E4E90" w:rsidRPr="007B170D">
        <w:rPr>
          <w:color w:val="000000"/>
        </w:rPr>
        <w:t>arybos nustatyt</w:t>
      </w:r>
      <w:r w:rsidR="00524788" w:rsidRPr="007B170D">
        <w:rPr>
          <w:color w:val="000000"/>
        </w:rPr>
        <w:t>o dydžio</w:t>
      </w:r>
      <w:r w:rsidRPr="007B170D">
        <w:rPr>
          <w:color w:val="000000"/>
        </w:rPr>
        <w:t xml:space="preserve"> mokestį, pagrįstą </w:t>
      </w:r>
      <w:r w:rsidR="00C57675" w:rsidRPr="007B170D">
        <w:rPr>
          <w:color w:val="000000"/>
        </w:rPr>
        <w:t>šių paslaugų teikimo sąnaudomis.</w:t>
      </w:r>
    </w:p>
    <w:p w14:paraId="138A8D9C" w14:textId="77777777" w:rsidR="00DE62AE" w:rsidRPr="007B170D" w:rsidRDefault="00DE62AE" w:rsidP="00F77038">
      <w:pPr>
        <w:tabs>
          <w:tab w:val="num" w:pos="567"/>
        </w:tabs>
        <w:rPr>
          <w:color w:val="000000"/>
        </w:rPr>
      </w:pPr>
      <w:bookmarkStart w:id="6" w:name="part_8e7cafee80d24346aa480b46d557eec6"/>
      <w:bookmarkStart w:id="7" w:name="part_c5cb5d6797b44abc9ba930b7a269d681"/>
      <w:bookmarkStart w:id="8" w:name="part_f9f429c378d447548c0e49eb16f8e47c"/>
      <w:bookmarkStart w:id="9" w:name="part_4d55f0635dac4d02a1a634238d49843c"/>
      <w:bookmarkStart w:id="10" w:name="part_e1e16350b8874562bc5d383469a5b506"/>
      <w:bookmarkStart w:id="11" w:name="part_48eb348fe1224b9d84e03bfa9d811fe3"/>
      <w:bookmarkStart w:id="12" w:name="part_3a7f338eb0284151ba9ed31e394cf407"/>
      <w:bookmarkStart w:id="13" w:name="part_7d42e27768c84df89119d953bd2b4a85"/>
      <w:bookmarkStart w:id="14" w:name="part_83f7a6363fbf43138a70ca1ecd073b68"/>
      <w:bookmarkStart w:id="15" w:name="part_1f296520bd67431986948685c7875a3a"/>
      <w:bookmarkStart w:id="16" w:name="part_c0c229c173f94cb4a12ab9d7f4036e9c"/>
      <w:bookmarkStart w:id="17" w:name="part_e384b89649224a3a935905c83e05001e"/>
      <w:bookmarkEnd w:id="6"/>
      <w:bookmarkEnd w:id="7"/>
      <w:bookmarkEnd w:id="8"/>
      <w:bookmarkEnd w:id="9"/>
      <w:bookmarkEnd w:id="10"/>
      <w:bookmarkEnd w:id="11"/>
      <w:bookmarkEnd w:id="12"/>
      <w:bookmarkEnd w:id="13"/>
      <w:bookmarkEnd w:id="14"/>
      <w:bookmarkEnd w:id="15"/>
      <w:bookmarkEnd w:id="16"/>
      <w:bookmarkEnd w:id="17"/>
    </w:p>
    <w:p w14:paraId="45674641" w14:textId="77777777" w:rsidR="00DE62AE" w:rsidRPr="007B170D" w:rsidRDefault="0067657B" w:rsidP="00F77038">
      <w:pPr>
        <w:tabs>
          <w:tab w:val="num" w:pos="567"/>
        </w:tabs>
        <w:jc w:val="center"/>
        <w:rPr>
          <w:b/>
          <w:bCs/>
          <w:color w:val="000000"/>
        </w:rPr>
      </w:pPr>
      <w:r w:rsidRPr="007B170D">
        <w:rPr>
          <w:b/>
          <w:bCs/>
          <w:color w:val="000000"/>
        </w:rPr>
        <w:t xml:space="preserve">III.   </w:t>
      </w:r>
      <w:r w:rsidR="00D62A43" w:rsidRPr="007B170D">
        <w:rPr>
          <w:b/>
          <w:bCs/>
          <w:color w:val="000000"/>
        </w:rPr>
        <w:t>NARYSTĖS RŪMUOSE SĄLYGOS</w:t>
      </w:r>
      <w:r w:rsidR="0051417D" w:rsidRPr="007B170D">
        <w:rPr>
          <w:b/>
          <w:bCs/>
          <w:color w:val="000000"/>
        </w:rPr>
        <w:t>. NARIŲ TEISĖS IR PAREIGOS</w:t>
      </w:r>
    </w:p>
    <w:p w14:paraId="25FF0860" w14:textId="77777777" w:rsidR="00DE62AE" w:rsidRPr="007B170D" w:rsidRDefault="00DE62AE" w:rsidP="00F77038">
      <w:pPr>
        <w:tabs>
          <w:tab w:val="num" w:pos="567"/>
        </w:tabs>
        <w:jc w:val="both"/>
        <w:rPr>
          <w:b/>
          <w:bCs/>
          <w:color w:val="000000"/>
        </w:rPr>
      </w:pPr>
    </w:p>
    <w:p w14:paraId="43F11FC5" w14:textId="414F2A55" w:rsidR="00D62A43" w:rsidRPr="00726067" w:rsidRDefault="00D62A43" w:rsidP="005C6090">
      <w:pPr>
        <w:pStyle w:val="Sraopastraipa"/>
        <w:numPr>
          <w:ilvl w:val="0"/>
          <w:numId w:val="50"/>
        </w:numPr>
        <w:tabs>
          <w:tab w:val="left" w:pos="426"/>
        </w:tabs>
        <w:ind w:left="0" w:firstLine="0"/>
        <w:jc w:val="both"/>
        <w:rPr>
          <w:rFonts w:ascii="Times New Roman" w:hAnsi="Times New Roman" w:cs="Times New Roman"/>
          <w:strike/>
          <w:sz w:val="24"/>
          <w:szCs w:val="24"/>
        </w:rPr>
      </w:pPr>
      <w:r w:rsidRPr="00726067">
        <w:rPr>
          <w:rFonts w:ascii="Times New Roman" w:hAnsi="Times New Roman" w:cs="Times New Roman"/>
          <w:strike/>
          <w:color w:val="000000"/>
          <w:sz w:val="24"/>
          <w:szCs w:val="24"/>
        </w:rPr>
        <w:t xml:space="preserve">Rūmų nariai yra visi Lietuvos Respublikoje atestuoti architektai. </w:t>
      </w:r>
      <w:r w:rsidR="005C6090" w:rsidRPr="00A07DD0">
        <w:rPr>
          <w:rFonts w:ascii="Times New Roman" w:hAnsi="Times New Roman" w:cs="Times New Roman"/>
          <w:b/>
          <w:bCs/>
          <w:sz w:val="24"/>
          <w:szCs w:val="24"/>
          <w:bdr w:val="none" w:sz="0" w:space="0" w:color="auto" w:frame="1"/>
          <w:shd w:val="clear" w:color="auto" w:fill="FFFFFF"/>
        </w:rPr>
        <w:t xml:space="preserve">Rūmų nariais </w:t>
      </w:r>
      <w:r w:rsidR="005C6090" w:rsidRPr="00A07DD0">
        <w:rPr>
          <w:rFonts w:ascii="Times New Roman" w:hAnsi="Times New Roman" w:cs="Times New Roman"/>
          <w:b/>
          <w:bCs/>
          <w:sz w:val="24"/>
          <w:szCs w:val="24"/>
        </w:rPr>
        <w:t xml:space="preserve">privalo būti </w:t>
      </w:r>
      <w:r w:rsidR="005C6090" w:rsidRPr="00D576BC">
        <w:rPr>
          <w:rFonts w:ascii="Times New Roman" w:hAnsi="Times New Roman" w:cs="Times New Roman"/>
          <w:b/>
          <w:bCs/>
          <w:sz w:val="24"/>
          <w:szCs w:val="24"/>
          <w:bdr w:val="none" w:sz="0" w:space="0" w:color="auto" w:frame="1"/>
          <w:shd w:val="clear" w:color="auto" w:fill="FFFFFF"/>
        </w:rPr>
        <w:t>visi atestuoti architektai, besiverčiantys atestuoto architekto veikla. Rūmų nariais gali būti ir architektai, kurių teisė verstis atestuoto architekto veikla pripažinta Lietuvos Respublikoje. Atestuoto architekto arba architekto, kurio teisė verstis atestuoto architekto veikla pripažinta Lietuvos Respublikoje, narystė Rūmuose prasideda:</w:t>
      </w:r>
    </w:p>
    <w:p w14:paraId="145C9AB1" w14:textId="58CAF8C2" w:rsidR="00D62A43" w:rsidRPr="00D576BC" w:rsidRDefault="005C6090" w:rsidP="005C6090">
      <w:pPr>
        <w:shd w:val="clear" w:color="auto" w:fill="FFFFFF"/>
        <w:tabs>
          <w:tab w:val="left" w:pos="426"/>
        </w:tabs>
        <w:jc w:val="both"/>
        <w:rPr>
          <w:strike/>
          <w:color w:val="000000"/>
        </w:rPr>
      </w:pPr>
      <w:r w:rsidRPr="00A07DD0">
        <w:rPr>
          <w:strike/>
          <w:color w:val="000000"/>
        </w:rPr>
        <w:t>14. R</w:t>
      </w:r>
      <w:r w:rsidR="00D62A43" w:rsidRPr="00A07DD0">
        <w:rPr>
          <w:strike/>
          <w:color w:val="000000"/>
        </w:rPr>
        <w:t>ū</w:t>
      </w:r>
      <w:r w:rsidR="00D62A43" w:rsidRPr="00D576BC">
        <w:rPr>
          <w:strike/>
          <w:color w:val="000000"/>
        </w:rPr>
        <w:t>mų nariais gali būti tik atestuoti architektai ir architektai, kurių teisė verstis atestuoto architekto veikla pripažinta Lietuvos Respublikoje.</w:t>
      </w:r>
    </w:p>
    <w:p w14:paraId="5770F579" w14:textId="15F3E14F" w:rsidR="005C6090" w:rsidRPr="005C6090" w:rsidRDefault="005C6090" w:rsidP="005C6090">
      <w:pPr>
        <w:shd w:val="clear" w:color="auto" w:fill="FFFFFF"/>
        <w:tabs>
          <w:tab w:val="left" w:pos="426"/>
        </w:tabs>
        <w:jc w:val="both"/>
        <w:rPr>
          <w:color w:val="000000"/>
        </w:rPr>
      </w:pPr>
      <w:r w:rsidRPr="005C6090">
        <w:rPr>
          <w:b/>
          <w:bCs/>
          <w:color w:val="000000"/>
        </w:rPr>
        <w:t>13.1</w:t>
      </w:r>
      <w:r>
        <w:rPr>
          <w:color w:val="000000"/>
        </w:rPr>
        <w:t xml:space="preserve">. </w:t>
      </w:r>
      <w:r w:rsidRPr="005C6090">
        <w:rPr>
          <w:b/>
          <w:bCs/>
          <w:color w:val="000000"/>
        </w:rPr>
        <w:t xml:space="preserve">Atestuotas architektas norintis tapti Rūmų nariu pateikia Rūmams </w:t>
      </w:r>
      <w:r w:rsidRPr="005C6090">
        <w:rPr>
          <w:b/>
          <w:bCs/>
          <w:color w:val="000000"/>
          <w:lang w:val="lt-LT"/>
        </w:rPr>
        <w:t>nustatytos formos deklaraciją (pareiškimą) apie ketinimą pradėti verstis architekto kvalifikacijos atestate nurodyta atestuoto architekto veikla, architekto kvalifikacijos atestatą</w:t>
      </w:r>
      <w:r w:rsidR="006B01CF">
        <w:rPr>
          <w:b/>
          <w:bCs/>
          <w:color w:val="000000"/>
          <w:lang w:val="lt-LT"/>
        </w:rPr>
        <w:t>,</w:t>
      </w:r>
      <w:r w:rsidRPr="005C6090">
        <w:rPr>
          <w:b/>
          <w:bCs/>
          <w:color w:val="000000"/>
          <w:lang w:val="lt-LT"/>
        </w:rPr>
        <w:t xml:space="preserve"> bei sumoka Rūmų nustatyto dydžio vienkartinį stojimo administravimo mokestį. Narystės Rūmuose pradžia laikoma Rūmų sprendimo įrašyti atestuotą architektą į Rūmų narių sąrašą diena.</w:t>
      </w:r>
    </w:p>
    <w:p w14:paraId="3FA72EC6" w14:textId="14B00A80" w:rsidR="00D46126" w:rsidRPr="007B170D" w:rsidRDefault="00D576BC" w:rsidP="00726067">
      <w:pPr>
        <w:shd w:val="clear" w:color="auto" w:fill="FFFFFF"/>
        <w:tabs>
          <w:tab w:val="left" w:pos="426"/>
        </w:tabs>
        <w:jc w:val="both"/>
        <w:rPr>
          <w:color w:val="000000"/>
        </w:rPr>
      </w:pPr>
      <w:r w:rsidRPr="00726067">
        <w:rPr>
          <w:b/>
          <w:bCs/>
          <w:strike/>
          <w:color w:val="000000"/>
        </w:rPr>
        <w:t>1</w:t>
      </w:r>
      <w:r w:rsidR="00133F25">
        <w:rPr>
          <w:b/>
          <w:bCs/>
          <w:strike/>
          <w:color w:val="000000"/>
        </w:rPr>
        <w:t>5</w:t>
      </w:r>
      <w:r>
        <w:rPr>
          <w:b/>
          <w:bCs/>
          <w:color w:val="000000"/>
        </w:rPr>
        <w:t>.</w:t>
      </w:r>
      <w:r w:rsidR="00092646" w:rsidRPr="00092646">
        <w:rPr>
          <w:b/>
          <w:bCs/>
          <w:color w:val="000000"/>
        </w:rPr>
        <w:t>13.2.</w:t>
      </w:r>
      <w:r w:rsidR="00092646">
        <w:rPr>
          <w:strike/>
          <w:color w:val="000000"/>
        </w:rPr>
        <w:t xml:space="preserve"> </w:t>
      </w:r>
      <w:r w:rsidR="00424EBE" w:rsidRPr="005C6090">
        <w:rPr>
          <w:strike/>
          <w:color w:val="000000"/>
        </w:rPr>
        <w:t>Atestuoto architekto narystė Rūmuose prasideda architekto kvalifikacijos atestato įgijimo dieną</w:t>
      </w:r>
      <w:r w:rsidR="005C5D76" w:rsidRPr="005C6090">
        <w:rPr>
          <w:strike/>
          <w:color w:val="000000"/>
        </w:rPr>
        <w:t xml:space="preserve">, kuria laikoma diena, kai buvo priimtas Rūmų sprendimas </w:t>
      </w:r>
      <w:proofErr w:type="gramStart"/>
      <w:r w:rsidR="005C5D76" w:rsidRPr="005C6090">
        <w:rPr>
          <w:strike/>
          <w:color w:val="000000"/>
        </w:rPr>
        <w:t>dėl</w:t>
      </w:r>
      <w:proofErr w:type="gramEnd"/>
      <w:r w:rsidR="005C5D76" w:rsidRPr="005C6090">
        <w:rPr>
          <w:strike/>
          <w:color w:val="000000"/>
        </w:rPr>
        <w:t xml:space="preserve"> atestato išdavimo</w:t>
      </w:r>
      <w:r w:rsidR="00424EBE" w:rsidRPr="007B170D">
        <w:rPr>
          <w:color w:val="000000"/>
        </w:rPr>
        <w:t>. Archite</w:t>
      </w:r>
      <w:r w:rsidR="00A4421B" w:rsidRPr="007B170D">
        <w:rPr>
          <w:color w:val="000000"/>
        </w:rPr>
        <w:t>k</w:t>
      </w:r>
      <w:r w:rsidR="00424EBE" w:rsidRPr="007B170D">
        <w:rPr>
          <w:color w:val="000000"/>
        </w:rPr>
        <w:t>to, kuri</w:t>
      </w:r>
      <w:r w:rsidR="00385444" w:rsidRPr="007B170D">
        <w:rPr>
          <w:color w:val="000000"/>
        </w:rPr>
        <w:t>o</w:t>
      </w:r>
      <w:r w:rsidR="00424EBE" w:rsidRPr="007B170D">
        <w:rPr>
          <w:color w:val="000000"/>
        </w:rPr>
        <w:t xml:space="preserve"> teisė verstis atestuoto architekto veikla pripažinta Lietuvos Respublikoje, </w:t>
      </w:r>
      <w:r w:rsidR="00385444" w:rsidRPr="007B170D">
        <w:rPr>
          <w:color w:val="000000"/>
        </w:rPr>
        <w:t xml:space="preserve">narystė Rūmuose </w:t>
      </w:r>
      <w:r w:rsidR="00424EBE" w:rsidRPr="007B170D">
        <w:rPr>
          <w:color w:val="000000"/>
        </w:rPr>
        <w:t xml:space="preserve">prasideda </w:t>
      </w:r>
      <w:r w:rsidR="00723AF9" w:rsidRPr="007B170D">
        <w:rPr>
          <w:color w:val="000000"/>
        </w:rPr>
        <w:t xml:space="preserve">kai </w:t>
      </w:r>
      <w:r w:rsidR="00385444" w:rsidRPr="007B170D">
        <w:rPr>
          <w:color w:val="000000"/>
        </w:rPr>
        <w:t>Rūmų taryba</w:t>
      </w:r>
      <w:r w:rsidR="00723AF9" w:rsidRPr="007B170D">
        <w:rPr>
          <w:color w:val="000000"/>
        </w:rPr>
        <w:t>, gavusi tokio a</w:t>
      </w:r>
      <w:r w:rsidR="00E01877">
        <w:rPr>
          <w:color w:val="000000"/>
        </w:rPr>
        <w:t>s</w:t>
      </w:r>
      <w:r w:rsidR="00723AF9" w:rsidRPr="007B170D">
        <w:rPr>
          <w:color w:val="000000"/>
        </w:rPr>
        <w:t>mens prašymą</w:t>
      </w:r>
      <w:r w:rsidR="00092646">
        <w:rPr>
          <w:color w:val="000000"/>
        </w:rPr>
        <w:t xml:space="preserve"> </w:t>
      </w:r>
      <w:r w:rsidR="00092646" w:rsidRPr="00092646">
        <w:rPr>
          <w:b/>
          <w:bCs/>
          <w:color w:val="000000"/>
        </w:rPr>
        <w:t>bei teisės aktuose nurodytus dokumentus</w:t>
      </w:r>
      <w:r w:rsidR="00723AF9" w:rsidRPr="007B170D">
        <w:rPr>
          <w:color w:val="000000"/>
        </w:rPr>
        <w:t xml:space="preserve">, </w:t>
      </w:r>
      <w:r w:rsidR="00385444" w:rsidRPr="007B170D">
        <w:rPr>
          <w:color w:val="000000"/>
        </w:rPr>
        <w:t>pri</w:t>
      </w:r>
      <w:r w:rsidR="00723AF9" w:rsidRPr="007B170D">
        <w:rPr>
          <w:color w:val="000000"/>
        </w:rPr>
        <w:t>i</w:t>
      </w:r>
      <w:r w:rsidR="00385444" w:rsidRPr="007B170D">
        <w:rPr>
          <w:color w:val="000000"/>
        </w:rPr>
        <w:t>m</w:t>
      </w:r>
      <w:r w:rsidR="00723AF9" w:rsidRPr="007B170D">
        <w:rPr>
          <w:color w:val="000000"/>
        </w:rPr>
        <w:t>a</w:t>
      </w:r>
      <w:r w:rsidR="00385444" w:rsidRPr="007B170D">
        <w:rPr>
          <w:color w:val="000000"/>
        </w:rPr>
        <w:t xml:space="preserve"> sprendimą dėl </w:t>
      </w:r>
      <w:r w:rsidR="00723AF9" w:rsidRPr="007B170D">
        <w:rPr>
          <w:color w:val="000000"/>
        </w:rPr>
        <w:t>narystės Rūmuose suteikimo</w:t>
      </w:r>
      <w:r w:rsidR="00424EBE" w:rsidRPr="007B170D">
        <w:rPr>
          <w:color w:val="000000"/>
        </w:rPr>
        <w:t xml:space="preserve">. </w:t>
      </w:r>
    </w:p>
    <w:p w14:paraId="0BBA3DCC" w14:textId="073E4A72" w:rsidR="00FA3144" w:rsidRPr="00BD0077" w:rsidRDefault="00D576BC" w:rsidP="00726067">
      <w:pPr>
        <w:shd w:val="clear" w:color="auto" w:fill="FFFFFF"/>
        <w:tabs>
          <w:tab w:val="left" w:pos="426"/>
        </w:tabs>
        <w:jc w:val="both"/>
        <w:rPr>
          <w:color w:val="000000"/>
        </w:rPr>
      </w:pPr>
      <w:r w:rsidRPr="00726067">
        <w:rPr>
          <w:strike/>
          <w:color w:val="000000"/>
        </w:rPr>
        <w:t>1</w:t>
      </w:r>
      <w:r w:rsidR="00AC7B81">
        <w:rPr>
          <w:strike/>
          <w:color w:val="000000"/>
        </w:rPr>
        <w:t>6</w:t>
      </w:r>
      <w:r>
        <w:rPr>
          <w:color w:val="000000"/>
        </w:rPr>
        <w:t>.</w:t>
      </w:r>
      <w:r w:rsidR="00092646" w:rsidRPr="00BD0077">
        <w:rPr>
          <w:color w:val="000000"/>
        </w:rPr>
        <w:t xml:space="preserve">14. </w:t>
      </w:r>
      <w:r w:rsidR="00FA3144" w:rsidRPr="00BD0077">
        <w:rPr>
          <w:color w:val="000000"/>
        </w:rPr>
        <w:t>Rūmų narys privalo:</w:t>
      </w:r>
    </w:p>
    <w:p w14:paraId="02E162C0" w14:textId="44484A86" w:rsidR="00FA3144" w:rsidRPr="007B170D" w:rsidRDefault="00D576BC" w:rsidP="00726067">
      <w:pPr>
        <w:shd w:val="clear" w:color="auto" w:fill="FFFFFF"/>
        <w:tabs>
          <w:tab w:val="left" w:pos="851"/>
          <w:tab w:val="left" w:pos="1134"/>
        </w:tabs>
        <w:ind w:left="284"/>
        <w:jc w:val="both"/>
        <w:rPr>
          <w:color w:val="000000"/>
        </w:rPr>
      </w:pPr>
      <w:r w:rsidRPr="00726067">
        <w:rPr>
          <w:strike/>
          <w:color w:val="000000"/>
        </w:rPr>
        <w:t>1</w:t>
      </w:r>
      <w:r w:rsidR="00AC7B81">
        <w:rPr>
          <w:strike/>
          <w:color w:val="000000"/>
        </w:rPr>
        <w:t>6</w:t>
      </w:r>
      <w:r w:rsidRPr="00726067">
        <w:rPr>
          <w:strike/>
          <w:color w:val="000000"/>
        </w:rPr>
        <w:t>.1.</w:t>
      </w:r>
      <w:r w:rsidR="00092646" w:rsidRPr="00BD0077">
        <w:rPr>
          <w:color w:val="000000"/>
        </w:rPr>
        <w:t>14.1.</w:t>
      </w:r>
      <w:r w:rsidR="00092646">
        <w:rPr>
          <w:color w:val="000000"/>
        </w:rPr>
        <w:t xml:space="preserve"> </w:t>
      </w:r>
      <w:proofErr w:type="gramStart"/>
      <w:r w:rsidR="00FA3144" w:rsidRPr="007B170D">
        <w:rPr>
          <w:color w:val="000000"/>
        </w:rPr>
        <w:t>laikytis</w:t>
      </w:r>
      <w:proofErr w:type="gramEnd"/>
      <w:r w:rsidR="00FA3144" w:rsidRPr="007B170D">
        <w:rPr>
          <w:color w:val="000000"/>
        </w:rPr>
        <w:t xml:space="preserve"> Statuto</w:t>
      </w:r>
      <w:r w:rsidR="006B01CF">
        <w:rPr>
          <w:color w:val="000000"/>
        </w:rPr>
        <w:t xml:space="preserve"> </w:t>
      </w:r>
      <w:r w:rsidR="006B01CF" w:rsidRPr="006B01CF">
        <w:rPr>
          <w:b/>
          <w:color w:val="000000"/>
        </w:rPr>
        <w:t>ir</w:t>
      </w:r>
      <w:r w:rsidR="00FA3144" w:rsidRPr="007B170D">
        <w:rPr>
          <w:color w:val="000000"/>
        </w:rPr>
        <w:t xml:space="preserve"> Europos architektūros paslaugų teikėjų etikos kodekso nuostatų;</w:t>
      </w:r>
    </w:p>
    <w:p w14:paraId="1B96169A" w14:textId="4B4EDD39" w:rsidR="00FA3144" w:rsidRPr="007B170D" w:rsidRDefault="00D576BC" w:rsidP="00726067">
      <w:pPr>
        <w:shd w:val="clear" w:color="auto" w:fill="FFFFFF"/>
        <w:tabs>
          <w:tab w:val="left" w:pos="851"/>
          <w:tab w:val="left" w:pos="1134"/>
        </w:tabs>
        <w:ind w:left="284"/>
        <w:jc w:val="both"/>
        <w:rPr>
          <w:color w:val="000000"/>
        </w:rPr>
      </w:pPr>
      <w:r w:rsidRPr="00726067">
        <w:rPr>
          <w:strike/>
          <w:color w:val="000000"/>
        </w:rPr>
        <w:t>1</w:t>
      </w:r>
      <w:r w:rsidR="00AC7B81">
        <w:rPr>
          <w:strike/>
          <w:color w:val="000000"/>
        </w:rPr>
        <w:t>6</w:t>
      </w:r>
      <w:r w:rsidRPr="00726067">
        <w:rPr>
          <w:strike/>
          <w:color w:val="000000"/>
        </w:rPr>
        <w:t>.2.</w:t>
      </w:r>
      <w:r w:rsidR="00092646" w:rsidRPr="00BD0077">
        <w:rPr>
          <w:color w:val="000000"/>
        </w:rPr>
        <w:t>14.2.</w:t>
      </w:r>
      <w:r w:rsidR="00092646">
        <w:rPr>
          <w:b/>
          <w:bCs/>
          <w:color w:val="000000"/>
        </w:rPr>
        <w:t xml:space="preserve"> </w:t>
      </w:r>
      <w:r w:rsidR="00092646" w:rsidRPr="00092646">
        <w:rPr>
          <w:b/>
          <w:bCs/>
          <w:color w:val="000000"/>
        </w:rPr>
        <w:t>Rūmų</w:t>
      </w:r>
      <w:r w:rsidR="00092646">
        <w:rPr>
          <w:color w:val="000000"/>
        </w:rPr>
        <w:t xml:space="preserve"> </w:t>
      </w:r>
      <w:r w:rsidR="00654AC7" w:rsidRPr="00092646">
        <w:rPr>
          <w:strike/>
          <w:color w:val="000000"/>
        </w:rPr>
        <w:t>T</w:t>
      </w:r>
      <w:r w:rsidR="00092646" w:rsidRPr="00092646">
        <w:rPr>
          <w:b/>
          <w:bCs/>
          <w:color w:val="000000"/>
        </w:rPr>
        <w:t>t</w:t>
      </w:r>
      <w:r w:rsidR="00654AC7" w:rsidRPr="007B170D">
        <w:rPr>
          <w:color w:val="000000"/>
        </w:rPr>
        <w:t xml:space="preserve">arybos nustatyta tvarka </w:t>
      </w:r>
      <w:r w:rsidR="00FA3144" w:rsidRPr="007B170D">
        <w:rPr>
          <w:color w:val="000000"/>
        </w:rPr>
        <w:t xml:space="preserve">mokėti </w:t>
      </w:r>
      <w:r w:rsidR="00654AC7" w:rsidRPr="007B170D">
        <w:rPr>
          <w:color w:val="000000"/>
        </w:rPr>
        <w:t xml:space="preserve">narių susirinkime nustatyto dydžio </w:t>
      </w:r>
      <w:r w:rsidR="00FA3144" w:rsidRPr="007B170D">
        <w:rPr>
          <w:color w:val="000000"/>
        </w:rPr>
        <w:t>nario mokestį;</w:t>
      </w:r>
    </w:p>
    <w:p w14:paraId="67EDC3EC" w14:textId="474D8DEF" w:rsidR="00FA3144" w:rsidRPr="00BD0077" w:rsidRDefault="00D576BC" w:rsidP="00726067">
      <w:pPr>
        <w:shd w:val="clear" w:color="auto" w:fill="FFFFFF"/>
        <w:tabs>
          <w:tab w:val="left" w:pos="851"/>
          <w:tab w:val="left" w:pos="1134"/>
        </w:tabs>
        <w:ind w:left="284"/>
        <w:jc w:val="both"/>
        <w:rPr>
          <w:color w:val="000000"/>
        </w:rPr>
      </w:pPr>
      <w:r w:rsidRPr="00726067">
        <w:rPr>
          <w:strike/>
          <w:color w:val="000000"/>
        </w:rPr>
        <w:t>1</w:t>
      </w:r>
      <w:r w:rsidR="00AC7B81">
        <w:rPr>
          <w:strike/>
          <w:color w:val="000000"/>
        </w:rPr>
        <w:t>6</w:t>
      </w:r>
      <w:r w:rsidRPr="00726067">
        <w:rPr>
          <w:strike/>
          <w:color w:val="000000"/>
        </w:rPr>
        <w:t>.3.</w:t>
      </w:r>
      <w:r w:rsidR="00092646" w:rsidRPr="00BD0077">
        <w:rPr>
          <w:color w:val="000000"/>
        </w:rPr>
        <w:t xml:space="preserve">14.3. </w:t>
      </w:r>
      <w:proofErr w:type="gramStart"/>
      <w:r w:rsidR="00FA3144" w:rsidRPr="00BD0077">
        <w:rPr>
          <w:color w:val="000000"/>
        </w:rPr>
        <w:t>vykdyti</w:t>
      </w:r>
      <w:proofErr w:type="gramEnd"/>
      <w:r w:rsidR="00FA3144" w:rsidRPr="00BD0077">
        <w:rPr>
          <w:color w:val="000000"/>
        </w:rPr>
        <w:t xml:space="preserve"> Statuto ir kitų teisės aktų nustatyta tvarka priimtus Rūmų valdymo </w:t>
      </w:r>
      <w:r w:rsidR="006E7BCD" w:rsidRPr="00BD0077">
        <w:rPr>
          <w:color w:val="000000"/>
        </w:rPr>
        <w:t>i</w:t>
      </w:r>
      <w:r w:rsidR="00FA3144" w:rsidRPr="00BD0077">
        <w:rPr>
          <w:color w:val="000000"/>
        </w:rPr>
        <w:t>r kitų organų nurodymus;</w:t>
      </w:r>
    </w:p>
    <w:p w14:paraId="27822B7F" w14:textId="252F40E1" w:rsidR="00A4421B" w:rsidRPr="007B170D" w:rsidRDefault="00D576BC" w:rsidP="00726067">
      <w:pPr>
        <w:shd w:val="clear" w:color="auto" w:fill="FFFFFF"/>
        <w:tabs>
          <w:tab w:val="left" w:pos="851"/>
          <w:tab w:val="left" w:pos="1134"/>
        </w:tabs>
        <w:ind w:left="284"/>
        <w:jc w:val="both"/>
        <w:rPr>
          <w:color w:val="000000"/>
        </w:rPr>
      </w:pPr>
      <w:r w:rsidRPr="00726067">
        <w:rPr>
          <w:strike/>
          <w:color w:val="000000"/>
        </w:rPr>
        <w:t>1</w:t>
      </w:r>
      <w:r w:rsidR="00AC7B81">
        <w:rPr>
          <w:strike/>
          <w:color w:val="000000"/>
        </w:rPr>
        <w:t>6</w:t>
      </w:r>
      <w:r w:rsidRPr="00726067">
        <w:rPr>
          <w:strike/>
          <w:color w:val="000000"/>
        </w:rPr>
        <w:t>.4.</w:t>
      </w:r>
      <w:r w:rsidR="00092646" w:rsidRPr="00BD0077">
        <w:rPr>
          <w:color w:val="000000"/>
        </w:rPr>
        <w:t>14.4.</w:t>
      </w:r>
      <w:r w:rsidR="00092646">
        <w:rPr>
          <w:color w:val="000000"/>
        </w:rPr>
        <w:t xml:space="preserve"> </w:t>
      </w:r>
      <w:proofErr w:type="gramStart"/>
      <w:r w:rsidR="00FA3144" w:rsidRPr="007B170D">
        <w:rPr>
          <w:color w:val="000000"/>
        </w:rPr>
        <w:t>teikti</w:t>
      </w:r>
      <w:proofErr w:type="gramEnd"/>
      <w:r w:rsidR="00FA3144" w:rsidRPr="007B170D">
        <w:rPr>
          <w:color w:val="000000"/>
        </w:rPr>
        <w:t xml:space="preserve"> informaciją apie savo, kaip</w:t>
      </w:r>
      <w:r w:rsidR="00092646">
        <w:rPr>
          <w:color w:val="000000"/>
        </w:rPr>
        <w:t xml:space="preserve"> </w:t>
      </w:r>
      <w:r w:rsidR="00092646" w:rsidRPr="00092646">
        <w:rPr>
          <w:b/>
          <w:bCs/>
          <w:color w:val="000000"/>
        </w:rPr>
        <w:t>atestuoto</w:t>
      </w:r>
      <w:r w:rsidR="00FA3144" w:rsidRPr="007B170D">
        <w:rPr>
          <w:color w:val="000000"/>
        </w:rPr>
        <w:t xml:space="preserve"> architekto, veiklą</w:t>
      </w:r>
      <w:r w:rsidR="00270CCC" w:rsidRPr="00092646">
        <w:rPr>
          <w:strike/>
          <w:color w:val="000000"/>
        </w:rPr>
        <w:t>:</w:t>
      </w:r>
      <w:r w:rsidR="00270CCC" w:rsidRPr="007B170D">
        <w:rPr>
          <w:color w:val="000000"/>
        </w:rPr>
        <w:t xml:space="preserve"> </w:t>
      </w:r>
      <w:r w:rsidR="00270CCC" w:rsidRPr="00092646">
        <w:rPr>
          <w:strike/>
          <w:color w:val="000000"/>
        </w:rPr>
        <w:t xml:space="preserve">pagrindinę veiklos vykdymo vietą, </w:t>
      </w:r>
      <w:r w:rsidR="00270CCC" w:rsidRPr="004526F0">
        <w:rPr>
          <w:color w:val="000000"/>
        </w:rPr>
        <w:t>kontaktinius duomenis,</w:t>
      </w:r>
      <w:r w:rsidR="00270CCC" w:rsidRPr="00092646">
        <w:rPr>
          <w:strike/>
          <w:color w:val="000000"/>
        </w:rPr>
        <w:t xml:space="preserve"> atliktus darbus, bendraautorius, </w:t>
      </w:r>
      <w:r w:rsidR="005F5FD2" w:rsidRPr="00092646">
        <w:rPr>
          <w:strike/>
          <w:color w:val="000000"/>
        </w:rPr>
        <w:t>jo atžvilgiu</w:t>
      </w:r>
      <w:r w:rsidR="005F5FD2" w:rsidRPr="007B170D">
        <w:rPr>
          <w:color w:val="000000"/>
        </w:rPr>
        <w:t xml:space="preserve"> </w:t>
      </w:r>
      <w:r w:rsidR="00092646" w:rsidRPr="00092646">
        <w:rPr>
          <w:b/>
          <w:bCs/>
          <w:color w:val="000000"/>
        </w:rPr>
        <w:t xml:space="preserve">bei </w:t>
      </w:r>
      <w:r w:rsidR="005F5FD2" w:rsidRPr="007B170D">
        <w:rPr>
          <w:color w:val="000000"/>
        </w:rPr>
        <w:t xml:space="preserve">priimtus su profesine veikla susijusius teismo sprendimus </w:t>
      </w:r>
      <w:r w:rsidR="005F5FD2" w:rsidRPr="00092646">
        <w:rPr>
          <w:strike/>
          <w:color w:val="000000"/>
        </w:rPr>
        <w:t>ir kitus teisinius apribojimus,</w:t>
      </w:r>
      <w:r w:rsidR="001C3F0F" w:rsidRPr="00092646">
        <w:rPr>
          <w:strike/>
          <w:color w:val="000000"/>
        </w:rPr>
        <w:t xml:space="preserve"> </w:t>
      </w:r>
      <w:r w:rsidR="00270CCC" w:rsidRPr="00092646">
        <w:rPr>
          <w:strike/>
          <w:color w:val="000000"/>
        </w:rPr>
        <w:t xml:space="preserve">kitą tiesiogiai su architekto </w:t>
      </w:r>
      <w:r w:rsidR="005F5FD2" w:rsidRPr="00092646">
        <w:rPr>
          <w:strike/>
          <w:color w:val="000000"/>
        </w:rPr>
        <w:t>profesine</w:t>
      </w:r>
      <w:r w:rsidR="0019170D" w:rsidRPr="00092646">
        <w:rPr>
          <w:strike/>
          <w:color w:val="000000"/>
        </w:rPr>
        <w:t xml:space="preserve"> </w:t>
      </w:r>
      <w:r w:rsidR="00270CCC" w:rsidRPr="00092646">
        <w:rPr>
          <w:strike/>
          <w:color w:val="000000"/>
        </w:rPr>
        <w:t>veikla susijusią informaciją</w:t>
      </w:r>
      <w:r w:rsidR="001C3F0F" w:rsidRPr="00092646">
        <w:rPr>
          <w:strike/>
          <w:color w:val="000000"/>
        </w:rPr>
        <w:t>.</w:t>
      </w:r>
      <w:r w:rsidR="001C3F0F" w:rsidRPr="007B170D">
        <w:rPr>
          <w:color w:val="000000"/>
        </w:rPr>
        <w:t xml:space="preserve"> </w:t>
      </w:r>
      <w:r w:rsidR="00092646" w:rsidRPr="00092646">
        <w:rPr>
          <w:b/>
          <w:bCs/>
          <w:color w:val="000000"/>
        </w:rPr>
        <w:t>Nurodyta</w:t>
      </w:r>
      <w:r w:rsidR="00092646">
        <w:rPr>
          <w:color w:val="000000"/>
        </w:rPr>
        <w:t xml:space="preserve"> </w:t>
      </w:r>
      <w:r w:rsidR="001C3F0F" w:rsidRPr="00092646">
        <w:rPr>
          <w:strike/>
          <w:color w:val="000000"/>
        </w:rPr>
        <w:t>I</w:t>
      </w:r>
      <w:r w:rsidR="00092646" w:rsidRPr="00092646">
        <w:rPr>
          <w:b/>
          <w:bCs/>
          <w:color w:val="000000"/>
        </w:rPr>
        <w:t>i</w:t>
      </w:r>
      <w:r w:rsidR="001C3F0F" w:rsidRPr="007B170D">
        <w:rPr>
          <w:color w:val="000000"/>
        </w:rPr>
        <w:t xml:space="preserve">nformacija </w:t>
      </w:r>
      <w:r w:rsidR="001C3F0F" w:rsidRPr="00092646">
        <w:rPr>
          <w:strike/>
          <w:color w:val="000000"/>
        </w:rPr>
        <w:t xml:space="preserve">apie pagrindinės veiklos vykdymo vietos, kontaktinių duomenų pasikeitimus, su profesine veikla susijusius teismo sprendimus ir kitus teisinius apribojimus </w:t>
      </w:r>
      <w:r w:rsidR="001C3F0F" w:rsidRPr="007B170D">
        <w:rPr>
          <w:color w:val="000000"/>
        </w:rPr>
        <w:t xml:space="preserve">teikiama ne vėliau kaip per 10 darbo dienų nuo </w:t>
      </w:r>
      <w:r w:rsidR="001C3F0F" w:rsidRPr="00092646">
        <w:rPr>
          <w:strike/>
          <w:color w:val="000000"/>
        </w:rPr>
        <w:t xml:space="preserve">šių </w:t>
      </w:r>
      <w:r w:rsidR="001C3F0F" w:rsidRPr="007B170D">
        <w:rPr>
          <w:color w:val="000000"/>
        </w:rPr>
        <w:t>aplinkybių atsiradimo</w:t>
      </w:r>
      <w:r w:rsidR="00092646">
        <w:rPr>
          <w:color w:val="000000"/>
        </w:rPr>
        <w:t xml:space="preserve"> </w:t>
      </w:r>
      <w:r w:rsidR="00092646" w:rsidRPr="00092646">
        <w:rPr>
          <w:b/>
          <w:bCs/>
          <w:color w:val="000000"/>
        </w:rPr>
        <w:t>ar pasikeitimo</w:t>
      </w:r>
      <w:r w:rsidR="001C3F0F" w:rsidRPr="007B170D">
        <w:rPr>
          <w:color w:val="000000"/>
        </w:rPr>
        <w:t xml:space="preserve"> dienos.</w:t>
      </w:r>
    </w:p>
    <w:p w14:paraId="47CB7D27" w14:textId="3732405B" w:rsidR="0019117C" w:rsidRPr="00BD0077" w:rsidRDefault="00D576BC" w:rsidP="00AC7B81">
      <w:pPr>
        <w:shd w:val="clear" w:color="auto" w:fill="FFFFFF"/>
        <w:tabs>
          <w:tab w:val="left" w:pos="567"/>
          <w:tab w:val="left" w:pos="851"/>
        </w:tabs>
        <w:ind w:left="284"/>
        <w:jc w:val="both"/>
        <w:rPr>
          <w:color w:val="000000"/>
        </w:rPr>
      </w:pPr>
      <w:r w:rsidRPr="00AC7B81">
        <w:rPr>
          <w:strike/>
          <w:color w:val="000000"/>
        </w:rPr>
        <w:lastRenderedPageBreak/>
        <w:t>1</w:t>
      </w:r>
      <w:r w:rsidR="00AC7B81">
        <w:rPr>
          <w:strike/>
          <w:color w:val="000000"/>
        </w:rPr>
        <w:t>6</w:t>
      </w:r>
      <w:r w:rsidRPr="00AC7B81">
        <w:rPr>
          <w:strike/>
          <w:color w:val="000000"/>
        </w:rPr>
        <w:t>.5.</w:t>
      </w:r>
      <w:r w:rsidR="00092646" w:rsidRPr="00BD0077">
        <w:rPr>
          <w:color w:val="000000"/>
        </w:rPr>
        <w:t xml:space="preserve">14.5. </w:t>
      </w:r>
      <w:proofErr w:type="gramStart"/>
      <w:r w:rsidR="0019117C" w:rsidRPr="00BD0077">
        <w:rPr>
          <w:color w:val="000000"/>
        </w:rPr>
        <w:t>dalyvauti</w:t>
      </w:r>
      <w:proofErr w:type="gramEnd"/>
      <w:r w:rsidR="0019117C" w:rsidRPr="00BD0077">
        <w:rPr>
          <w:color w:val="000000"/>
        </w:rPr>
        <w:t xml:space="preserve"> Rūmų narių susirinkime</w:t>
      </w:r>
      <w:r w:rsidR="00903BB9" w:rsidRPr="00BD0077">
        <w:rPr>
          <w:color w:val="000000"/>
        </w:rPr>
        <w:t xml:space="preserve">. Apie objektyvias priežastis, dėl kurių negali dalyvauti Rūmų narių susirinkime, narys privalo pranešti </w:t>
      </w:r>
      <w:r w:rsidR="00672357" w:rsidRPr="00BD0077">
        <w:rPr>
          <w:color w:val="000000"/>
        </w:rPr>
        <w:t xml:space="preserve">Rūmams </w:t>
      </w:r>
      <w:r w:rsidR="00903BB9" w:rsidRPr="00BD0077">
        <w:rPr>
          <w:color w:val="000000"/>
        </w:rPr>
        <w:t>likus ne mažiau kaip 5 darbo dienoms iki Rūmų narių susirinkimo dienos</w:t>
      </w:r>
      <w:r w:rsidR="0019117C" w:rsidRPr="00BD0077">
        <w:rPr>
          <w:color w:val="000000"/>
        </w:rPr>
        <w:t>;</w:t>
      </w:r>
    </w:p>
    <w:p w14:paraId="648D2F16" w14:textId="0F38B445" w:rsidR="00FA3144" w:rsidRPr="00BD0077" w:rsidRDefault="00D576BC" w:rsidP="00AC7B81">
      <w:pPr>
        <w:shd w:val="clear" w:color="auto" w:fill="FFFFFF"/>
        <w:tabs>
          <w:tab w:val="left" w:pos="567"/>
          <w:tab w:val="left" w:pos="851"/>
        </w:tabs>
        <w:ind w:left="284"/>
        <w:jc w:val="both"/>
        <w:rPr>
          <w:color w:val="000000"/>
        </w:rPr>
      </w:pPr>
      <w:r w:rsidRPr="00AC7B81">
        <w:rPr>
          <w:strike/>
          <w:color w:val="000000"/>
        </w:rPr>
        <w:t>1</w:t>
      </w:r>
      <w:r w:rsidR="00AC7B81">
        <w:rPr>
          <w:strike/>
          <w:color w:val="000000"/>
        </w:rPr>
        <w:t>6</w:t>
      </w:r>
      <w:r w:rsidRPr="00AC7B81">
        <w:rPr>
          <w:strike/>
          <w:color w:val="000000"/>
        </w:rPr>
        <w:t>.6.</w:t>
      </w:r>
      <w:r w:rsidR="00092646" w:rsidRPr="00BD0077">
        <w:rPr>
          <w:color w:val="000000"/>
        </w:rPr>
        <w:t xml:space="preserve">14.6. </w:t>
      </w:r>
      <w:proofErr w:type="gramStart"/>
      <w:r w:rsidR="00FA3144" w:rsidRPr="00BD0077">
        <w:rPr>
          <w:color w:val="000000"/>
        </w:rPr>
        <w:t>vykdyti</w:t>
      </w:r>
      <w:proofErr w:type="gramEnd"/>
      <w:r w:rsidR="00FA3144" w:rsidRPr="00BD0077">
        <w:rPr>
          <w:color w:val="000000"/>
        </w:rPr>
        <w:t xml:space="preserve"> kitas pareigas, kurias nustato Statutas.</w:t>
      </w:r>
    </w:p>
    <w:p w14:paraId="17544ABE" w14:textId="42B400CF" w:rsidR="00FB1F2C" w:rsidRPr="00BD0077" w:rsidRDefault="00D576BC" w:rsidP="00726067">
      <w:pPr>
        <w:shd w:val="clear" w:color="auto" w:fill="FFFFFF"/>
        <w:tabs>
          <w:tab w:val="left" w:pos="426"/>
          <w:tab w:val="left" w:pos="567"/>
        </w:tabs>
        <w:jc w:val="both"/>
        <w:rPr>
          <w:color w:val="000000"/>
        </w:rPr>
      </w:pPr>
      <w:r w:rsidRPr="00726067">
        <w:rPr>
          <w:strike/>
          <w:color w:val="000000"/>
        </w:rPr>
        <w:t>1</w:t>
      </w:r>
      <w:r>
        <w:rPr>
          <w:strike/>
          <w:color w:val="000000"/>
        </w:rPr>
        <w:t>7</w:t>
      </w:r>
      <w:r w:rsidRPr="00726067">
        <w:rPr>
          <w:strike/>
          <w:color w:val="000000"/>
        </w:rPr>
        <w:t>.</w:t>
      </w:r>
      <w:r w:rsidR="00092646" w:rsidRPr="00BD0077">
        <w:rPr>
          <w:color w:val="000000"/>
        </w:rPr>
        <w:t xml:space="preserve">15. </w:t>
      </w:r>
      <w:r w:rsidR="00FB1F2C" w:rsidRPr="00BD0077">
        <w:rPr>
          <w:color w:val="000000"/>
        </w:rPr>
        <w:t>Rūmų nar</w:t>
      </w:r>
      <w:r w:rsidR="006B01CF" w:rsidRPr="003C2564">
        <w:rPr>
          <w:b/>
          <w:color w:val="000000"/>
        </w:rPr>
        <w:t>iai</w:t>
      </w:r>
      <w:r w:rsidR="00FA3144" w:rsidRPr="006B01CF">
        <w:rPr>
          <w:strike/>
          <w:color w:val="000000"/>
        </w:rPr>
        <w:t>ys</w:t>
      </w:r>
      <w:r w:rsidR="00FB1F2C" w:rsidRPr="00BD0077">
        <w:rPr>
          <w:color w:val="000000"/>
        </w:rPr>
        <w:t xml:space="preserve"> turi teisę:</w:t>
      </w:r>
    </w:p>
    <w:p w14:paraId="17C41625" w14:textId="670A40B0" w:rsidR="00FB1F2C" w:rsidRPr="00BD0077" w:rsidRDefault="00AC7B81" w:rsidP="00AC7B81">
      <w:pPr>
        <w:shd w:val="clear" w:color="auto" w:fill="FFFFFF"/>
        <w:tabs>
          <w:tab w:val="left" w:pos="284"/>
          <w:tab w:val="left" w:pos="851"/>
          <w:tab w:val="left" w:pos="1134"/>
        </w:tabs>
        <w:ind w:left="284"/>
        <w:jc w:val="both"/>
        <w:rPr>
          <w:color w:val="000000"/>
        </w:rPr>
      </w:pPr>
      <w:r w:rsidRPr="00AC7B81">
        <w:rPr>
          <w:strike/>
          <w:color w:val="000000"/>
        </w:rPr>
        <w:t>17.1.</w:t>
      </w:r>
      <w:r w:rsidR="00092646" w:rsidRPr="00BD0077">
        <w:rPr>
          <w:color w:val="000000"/>
        </w:rPr>
        <w:t xml:space="preserve">15.1. </w:t>
      </w:r>
      <w:proofErr w:type="gramStart"/>
      <w:r w:rsidR="00FB1F2C" w:rsidRPr="00BD0077">
        <w:rPr>
          <w:color w:val="000000"/>
        </w:rPr>
        <w:t>dalyvauti</w:t>
      </w:r>
      <w:proofErr w:type="gramEnd"/>
      <w:r w:rsidR="00FB1F2C" w:rsidRPr="00BD0077">
        <w:rPr>
          <w:color w:val="000000"/>
        </w:rPr>
        <w:t xml:space="preserve"> Rūmų veikloje, teikti pastabas ir pasiūlymus dėl Rūmų veiklos;</w:t>
      </w:r>
    </w:p>
    <w:p w14:paraId="589248FB" w14:textId="1865BD8D" w:rsidR="00FB1F2C" w:rsidRPr="00BD0077" w:rsidRDefault="00AC7B81" w:rsidP="00AC7B81">
      <w:pPr>
        <w:shd w:val="clear" w:color="auto" w:fill="FFFFFF"/>
        <w:tabs>
          <w:tab w:val="left" w:pos="284"/>
          <w:tab w:val="left" w:pos="851"/>
          <w:tab w:val="left" w:pos="1134"/>
        </w:tabs>
        <w:ind w:left="284"/>
        <w:jc w:val="both"/>
        <w:rPr>
          <w:color w:val="000000"/>
        </w:rPr>
      </w:pPr>
      <w:bookmarkStart w:id="18" w:name="part_43cc393480c442bbb5a200aac4b053d6"/>
      <w:bookmarkStart w:id="19" w:name="part_9793d04655264d98a931e0124fdf011f"/>
      <w:bookmarkEnd w:id="18"/>
      <w:bookmarkEnd w:id="19"/>
      <w:r w:rsidRPr="00AC7B81">
        <w:rPr>
          <w:strike/>
          <w:color w:val="000000"/>
        </w:rPr>
        <w:t>17.2.</w:t>
      </w:r>
      <w:r w:rsidR="00092646" w:rsidRPr="00BD0077">
        <w:rPr>
          <w:color w:val="000000"/>
        </w:rPr>
        <w:t xml:space="preserve">15.2. </w:t>
      </w:r>
      <w:proofErr w:type="gramStart"/>
      <w:r w:rsidR="00FB1F2C" w:rsidRPr="00BD0077">
        <w:rPr>
          <w:color w:val="000000"/>
        </w:rPr>
        <w:t>rinkti</w:t>
      </w:r>
      <w:proofErr w:type="gramEnd"/>
      <w:r w:rsidR="00FB1F2C" w:rsidRPr="00BD0077">
        <w:rPr>
          <w:color w:val="000000"/>
        </w:rPr>
        <w:t xml:space="preserve"> ir būti išrinkti į Rūmų organus;</w:t>
      </w:r>
    </w:p>
    <w:p w14:paraId="7F06A038" w14:textId="657495AE" w:rsidR="00FB1F2C" w:rsidRPr="00BD0077" w:rsidRDefault="00AC7B81" w:rsidP="00AC7B81">
      <w:pPr>
        <w:shd w:val="clear" w:color="auto" w:fill="FFFFFF"/>
        <w:tabs>
          <w:tab w:val="left" w:pos="284"/>
          <w:tab w:val="left" w:pos="851"/>
          <w:tab w:val="left" w:pos="1134"/>
        </w:tabs>
        <w:ind w:left="284"/>
        <w:jc w:val="both"/>
        <w:rPr>
          <w:color w:val="000000"/>
        </w:rPr>
      </w:pPr>
      <w:bookmarkStart w:id="20" w:name="part_fa31b92b938a4427a9e01ade2ac3ff63"/>
      <w:bookmarkEnd w:id="20"/>
      <w:r w:rsidRPr="00AC7B81">
        <w:rPr>
          <w:strike/>
          <w:color w:val="000000"/>
        </w:rPr>
        <w:t>17.3.</w:t>
      </w:r>
      <w:r w:rsidR="00092646" w:rsidRPr="00BD0077">
        <w:rPr>
          <w:color w:val="000000"/>
        </w:rPr>
        <w:t xml:space="preserve">15.3. </w:t>
      </w:r>
      <w:proofErr w:type="gramStart"/>
      <w:r w:rsidR="001F5AE1" w:rsidRPr="00BD0077">
        <w:rPr>
          <w:color w:val="000000"/>
        </w:rPr>
        <w:t>nustatyta</w:t>
      </w:r>
      <w:proofErr w:type="gramEnd"/>
      <w:r w:rsidR="001F5AE1" w:rsidRPr="00BD0077">
        <w:rPr>
          <w:color w:val="000000"/>
        </w:rPr>
        <w:t xml:space="preserve"> tvarka </w:t>
      </w:r>
      <w:r w:rsidR="00FB1F2C" w:rsidRPr="00BD0077">
        <w:rPr>
          <w:color w:val="000000"/>
        </w:rPr>
        <w:t>naudotis Rūmų teisinėmis ir kitomis paslaugomis;</w:t>
      </w:r>
    </w:p>
    <w:p w14:paraId="3C3D78C8" w14:textId="610E6008" w:rsidR="00FB1F2C" w:rsidRPr="00BD0077" w:rsidRDefault="00AC7B81" w:rsidP="00AC7B81">
      <w:pPr>
        <w:shd w:val="clear" w:color="auto" w:fill="FFFFFF"/>
        <w:tabs>
          <w:tab w:val="left" w:pos="284"/>
          <w:tab w:val="left" w:pos="851"/>
          <w:tab w:val="left" w:pos="1134"/>
        </w:tabs>
        <w:ind w:left="284"/>
        <w:jc w:val="both"/>
        <w:rPr>
          <w:color w:val="000000"/>
        </w:rPr>
      </w:pPr>
      <w:bookmarkStart w:id="21" w:name="part_832a3236c38b483b90f525c974ca8db5"/>
      <w:bookmarkEnd w:id="21"/>
      <w:r w:rsidRPr="00AC7B81">
        <w:rPr>
          <w:strike/>
          <w:color w:val="000000"/>
        </w:rPr>
        <w:t>17.4.</w:t>
      </w:r>
      <w:r w:rsidR="00092646" w:rsidRPr="00BD0077">
        <w:rPr>
          <w:color w:val="000000"/>
        </w:rPr>
        <w:t xml:space="preserve">15.4. </w:t>
      </w:r>
      <w:proofErr w:type="gramStart"/>
      <w:r w:rsidR="00FB1F2C" w:rsidRPr="00BD0077">
        <w:rPr>
          <w:color w:val="000000"/>
        </w:rPr>
        <w:t>gauti</w:t>
      </w:r>
      <w:proofErr w:type="gramEnd"/>
      <w:r w:rsidR="00FB1F2C" w:rsidRPr="00BD0077">
        <w:rPr>
          <w:color w:val="000000"/>
        </w:rPr>
        <w:t xml:space="preserve"> informaciją apie Rūmų veiklą</w:t>
      </w:r>
      <w:r w:rsidR="00383AF8" w:rsidRPr="00BD0077">
        <w:rPr>
          <w:color w:val="000000"/>
        </w:rPr>
        <w:t xml:space="preserve"> Statuto nustatyta tvarka;</w:t>
      </w:r>
    </w:p>
    <w:p w14:paraId="1D4F74FD" w14:textId="75C6CF43" w:rsidR="00215FD7" w:rsidRPr="00BD0077" w:rsidRDefault="00AC7B81" w:rsidP="00AC7B81">
      <w:pPr>
        <w:shd w:val="clear" w:color="auto" w:fill="FFFFFF"/>
        <w:tabs>
          <w:tab w:val="left" w:pos="284"/>
          <w:tab w:val="left" w:pos="851"/>
          <w:tab w:val="left" w:pos="1134"/>
        </w:tabs>
        <w:ind w:left="284"/>
        <w:jc w:val="both"/>
        <w:rPr>
          <w:color w:val="000000"/>
        </w:rPr>
      </w:pPr>
      <w:r w:rsidRPr="00AC7B81">
        <w:rPr>
          <w:strike/>
          <w:color w:val="000000"/>
        </w:rPr>
        <w:t>17.5.</w:t>
      </w:r>
      <w:r w:rsidR="00092646" w:rsidRPr="00BD0077">
        <w:rPr>
          <w:color w:val="000000"/>
        </w:rPr>
        <w:t xml:space="preserve">15.5. </w:t>
      </w:r>
      <w:proofErr w:type="gramStart"/>
      <w:r w:rsidR="00215FD7" w:rsidRPr="00BD0077">
        <w:rPr>
          <w:color w:val="000000"/>
        </w:rPr>
        <w:t>teikti</w:t>
      </w:r>
      <w:proofErr w:type="gramEnd"/>
      <w:r w:rsidR="00215FD7" w:rsidRPr="00BD0077">
        <w:rPr>
          <w:color w:val="000000"/>
        </w:rPr>
        <w:t xml:space="preserve"> siūlymus Rūmų valdymo ir kitiems organams, inicijuoti </w:t>
      </w:r>
      <w:r w:rsidR="001C3F0F" w:rsidRPr="00BD0077">
        <w:rPr>
          <w:color w:val="000000"/>
        </w:rPr>
        <w:t>profesinės etikos ir kvalifikacijos svarstymus, objektų ekspertinį vertinimą;</w:t>
      </w:r>
    </w:p>
    <w:p w14:paraId="0C47C9B5" w14:textId="4DEAD421" w:rsidR="00F25D22" w:rsidRPr="00BD0077" w:rsidRDefault="00AC7B81" w:rsidP="00AC7B81">
      <w:pPr>
        <w:shd w:val="clear" w:color="auto" w:fill="FFFFFF"/>
        <w:tabs>
          <w:tab w:val="left" w:pos="284"/>
          <w:tab w:val="left" w:pos="851"/>
          <w:tab w:val="left" w:pos="1134"/>
        </w:tabs>
        <w:ind w:left="284"/>
        <w:jc w:val="both"/>
        <w:rPr>
          <w:color w:val="000000"/>
        </w:rPr>
      </w:pPr>
      <w:r w:rsidRPr="00AC7B81">
        <w:rPr>
          <w:strike/>
          <w:color w:val="000000"/>
        </w:rPr>
        <w:t>17.6.</w:t>
      </w:r>
      <w:r w:rsidR="00092646" w:rsidRPr="00BD0077">
        <w:rPr>
          <w:color w:val="000000"/>
        </w:rPr>
        <w:t xml:space="preserve">15.6. </w:t>
      </w:r>
      <w:proofErr w:type="gramStart"/>
      <w:r w:rsidR="00BA42D0" w:rsidRPr="00BD0077">
        <w:rPr>
          <w:color w:val="000000"/>
        </w:rPr>
        <w:t>gauti</w:t>
      </w:r>
      <w:proofErr w:type="gramEnd"/>
      <w:r w:rsidR="00F25D22" w:rsidRPr="00BD0077">
        <w:rPr>
          <w:color w:val="000000"/>
        </w:rPr>
        <w:t xml:space="preserve"> Rūmų nario pažymėjimą;</w:t>
      </w:r>
    </w:p>
    <w:p w14:paraId="3911D648" w14:textId="169C992D" w:rsidR="00242875" w:rsidRPr="00BD0077" w:rsidRDefault="00AC7B81" w:rsidP="00AC7B81">
      <w:pPr>
        <w:shd w:val="clear" w:color="auto" w:fill="FFFFFF"/>
        <w:tabs>
          <w:tab w:val="left" w:pos="284"/>
          <w:tab w:val="left" w:pos="851"/>
          <w:tab w:val="left" w:pos="1134"/>
        </w:tabs>
        <w:ind w:left="284"/>
        <w:jc w:val="both"/>
        <w:rPr>
          <w:color w:val="000000"/>
        </w:rPr>
      </w:pPr>
      <w:r w:rsidRPr="00AC7B81">
        <w:rPr>
          <w:strike/>
          <w:color w:val="000000"/>
        </w:rPr>
        <w:t>17.7.</w:t>
      </w:r>
      <w:r w:rsidR="00092646" w:rsidRPr="00BD0077">
        <w:rPr>
          <w:color w:val="000000"/>
        </w:rPr>
        <w:t xml:space="preserve">15.7. </w:t>
      </w:r>
      <w:proofErr w:type="gramStart"/>
      <w:r w:rsidR="00242875" w:rsidRPr="00BD0077">
        <w:rPr>
          <w:color w:val="000000"/>
        </w:rPr>
        <w:t>asmeniškai</w:t>
      </w:r>
      <w:proofErr w:type="gramEnd"/>
      <w:r w:rsidR="00242875" w:rsidRPr="00BD0077">
        <w:rPr>
          <w:color w:val="000000"/>
        </w:rPr>
        <w:t xml:space="preserve"> dalyvauti, nustatyta tvarka svarstant jo veiklą;</w:t>
      </w:r>
    </w:p>
    <w:p w14:paraId="7C566477" w14:textId="68175CC3" w:rsidR="00FB1F2C" w:rsidRPr="00BD0077" w:rsidRDefault="00AC7B81" w:rsidP="00AC7B81">
      <w:pPr>
        <w:shd w:val="clear" w:color="auto" w:fill="FFFFFF"/>
        <w:tabs>
          <w:tab w:val="left" w:pos="284"/>
          <w:tab w:val="left" w:pos="851"/>
          <w:tab w:val="left" w:pos="1134"/>
        </w:tabs>
        <w:ind w:left="284"/>
        <w:jc w:val="both"/>
        <w:rPr>
          <w:color w:val="000000"/>
        </w:rPr>
      </w:pPr>
      <w:bookmarkStart w:id="22" w:name="part_d3551e7f50ef4a02a7fecab99db7db7b"/>
      <w:bookmarkEnd w:id="22"/>
      <w:r w:rsidRPr="00AC7B81">
        <w:rPr>
          <w:strike/>
          <w:color w:val="000000"/>
        </w:rPr>
        <w:t>17.8.</w:t>
      </w:r>
      <w:r w:rsidR="00092646" w:rsidRPr="00BD0077">
        <w:rPr>
          <w:color w:val="000000"/>
        </w:rPr>
        <w:t xml:space="preserve">15.8. </w:t>
      </w:r>
      <w:proofErr w:type="gramStart"/>
      <w:r w:rsidR="00FB1F2C" w:rsidRPr="00BD0077">
        <w:rPr>
          <w:color w:val="000000"/>
        </w:rPr>
        <w:t>apskųsti</w:t>
      </w:r>
      <w:proofErr w:type="gramEnd"/>
      <w:r w:rsidR="00FB1F2C" w:rsidRPr="00BD0077">
        <w:rPr>
          <w:color w:val="000000"/>
        </w:rPr>
        <w:t xml:space="preserve"> teismui Rūmų valdymo ir kitų organų sprendimus;</w:t>
      </w:r>
    </w:p>
    <w:p w14:paraId="1959210B" w14:textId="329198DA" w:rsidR="00FB1F2C" w:rsidRPr="00BD0077" w:rsidRDefault="00AC7B81" w:rsidP="00AC7B81">
      <w:pPr>
        <w:shd w:val="clear" w:color="auto" w:fill="FFFFFF"/>
        <w:tabs>
          <w:tab w:val="left" w:pos="284"/>
          <w:tab w:val="left" w:pos="851"/>
          <w:tab w:val="left" w:pos="1134"/>
        </w:tabs>
        <w:ind w:left="284"/>
        <w:jc w:val="both"/>
        <w:rPr>
          <w:color w:val="000000"/>
          <w:lang w:val="fr-FR"/>
        </w:rPr>
      </w:pPr>
      <w:bookmarkStart w:id="23" w:name="part_e43930e949b941a894039d200063443c"/>
      <w:bookmarkEnd w:id="23"/>
      <w:r w:rsidRPr="00AC7B81">
        <w:rPr>
          <w:strike/>
          <w:color w:val="000000"/>
        </w:rPr>
        <w:t>17.9.</w:t>
      </w:r>
      <w:r w:rsidR="00092646" w:rsidRPr="00BD0077">
        <w:rPr>
          <w:color w:val="000000"/>
        </w:rPr>
        <w:t xml:space="preserve">15.9. </w:t>
      </w:r>
      <w:proofErr w:type="gramStart"/>
      <w:r w:rsidR="00FB1F2C" w:rsidRPr="00BD0077">
        <w:rPr>
          <w:color w:val="000000"/>
        </w:rPr>
        <w:t>įgyvendinti</w:t>
      </w:r>
      <w:proofErr w:type="gramEnd"/>
      <w:r w:rsidR="00FB1F2C" w:rsidRPr="00BD0077">
        <w:rPr>
          <w:color w:val="000000"/>
        </w:rPr>
        <w:t xml:space="preserve"> kitas Rūmų statute numatytas teises.</w:t>
      </w:r>
    </w:p>
    <w:p w14:paraId="0B55678F" w14:textId="013A9DE2" w:rsidR="00B26144" w:rsidRPr="00BD0077" w:rsidRDefault="00D576BC" w:rsidP="00726067">
      <w:pPr>
        <w:shd w:val="clear" w:color="auto" w:fill="FFFFFF"/>
        <w:tabs>
          <w:tab w:val="left" w:pos="426"/>
        </w:tabs>
        <w:jc w:val="both"/>
        <w:rPr>
          <w:color w:val="000000"/>
          <w:lang w:val="fr-FR"/>
        </w:rPr>
      </w:pPr>
      <w:bookmarkStart w:id="24" w:name="part_5e37fc33d7f941f7bfab151eadb90f76"/>
      <w:bookmarkEnd w:id="24"/>
      <w:r w:rsidRPr="00726067">
        <w:rPr>
          <w:strike/>
          <w:color w:val="000000"/>
        </w:rPr>
        <w:t>1</w:t>
      </w:r>
      <w:r>
        <w:rPr>
          <w:strike/>
          <w:color w:val="000000"/>
        </w:rPr>
        <w:t>8</w:t>
      </w:r>
      <w:r w:rsidRPr="00726067">
        <w:rPr>
          <w:strike/>
          <w:color w:val="000000"/>
        </w:rPr>
        <w:t>.</w:t>
      </w:r>
      <w:r>
        <w:rPr>
          <w:color w:val="000000"/>
        </w:rPr>
        <w:t xml:space="preserve"> </w:t>
      </w:r>
      <w:r w:rsidR="00092646" w:rsidRPr="00BD0077">
        <w:rPr>
          <w:color w:val="000000"/>
        </w:rPr>
        <w:t xml:space="preserve">16. </w:t>
      </w:r>
      <w:r w:rsidR="00B26144" w:rsidRPr="00BD0077">
        <w:rPr>
          <w:color w:val="000000"/>
        </w:rPr>
        <w:t>Visi Rūmų nariai dalyvaudami Rūmų veikloje turi lygias teises.</w:t>
      </w:r>
    </w:p>
    <w:p w14:paraId="66729424" w14:textId="432EC0B3" w:rsidR="00C511C0" w:rsidRPr="00BD0077" w:rsidRDefault="00D576BC" w:rsidP="00726067">
      <w:pPr>
        <w:shd w:val="clear" w:color="auto" w:fill="FFFFFF"/>
        <w:tabs>
          <w:tab w:val="left" w:pos="426"/>
        </w:tabs>
        <w:jc w:val="both"/>
        <w:rPr>
          <w:color w:val="000000"/>
        </w:rPr>
      </w:pPr>
      <w:bookmarkStart w:id="25" w:name="part_ff71f6602e0740819e46f8c52a71205b"/>
      <w:bookmarkStart w:id="26" w:name="part_e5cecb1f47584b798901a9997b178ad1"/>
      <w:bookmarkStart w:id="27" w:name="part_50c9d2be8eeb4277955782899a36e77d"/>
      <w:bookmarkStart w:id="28" w:name="part_df3489c344e941128c08cfe3cf754a91"/>
      <w:bookmarkStart w:id="29" w:name="part_7657bebf6f7b4ee99a6eebcfa842a423"/>
      <w:bookmarkStart w:id="30" w:name="part_165bb89c2412453a901621f50544d4bb"/>
      <w:bookmarkEnd w:id="25"/>
      <w:bookmarkEnd w:id="26"/>
      <w:bookmarkEnd w:id="27"/>
      <w:bookmarkEnd w:id="28"/>
      <w:bookmarkEnd w:id="29"/>
      <w:bookmarkEnd w:id="30"/>
      <w:r w:rsidRPr="00726067">
        <w:rPr>
          <w:strike/>
          <w:color w:val="000000"/>
        </w:rPr>
        <w:t>1</w:t>
      </w:r>
      <w:r>
        <w:rPr>
          <w:strike/>
          <w:color w:val="000000"/>
        </w:rPr>
        <w:t>9</w:t>
      </w:r>
      <w:r w:rsidRPr="00726067">
        <w:rPr>
          <w:strike/>
          <w:color w:val="000000"/>
        </w:rPr>
        <w:t>.</w:t>
      </w:r>
      <w:r w:rsidR="00092646" w:rsidRPr="00BD0077">
        <w:rPr>
          <w:color w:val="000000"/>
        </w:rPr>
        <w:t xml:space="preserve">17. </w:t>
      </w:r>
      <w:r w:rsidR="00B26144" w:rsidRPr="00BD0077">
        <w:rPr>
          <w:color w:val="000000"/>
        </w:rPr>
        <w:t>Rūmų narių sąraša</w:t>
      </w:r>
      <w:r w:rsidR="00C511C0" w:rsidRPr="00BD0077">
        <w:rPr>
          <w:color w:val="000000"/>
        </w:rPr>
        <w:t>s</w:t>
      </w:r>
      <w:r w:rsidR="00B26144" w:rsidRPr="00BD0077">
        <w:rPr>
          <w:color w:val="000000"/>
        </w:rPr>
        <w:t xml:space="preserve"> skelbiam</w:t>
      </w:r>
      <w:r w:rsidR="00C511C0" w:rsidRPr="00BD0077">
        <w:rPr>
          <w:color w:val="000000"/>
        </w:rPr>
        <w:t>as</w:t>
      </w:r>
      <w:r w:rsidR="00B26144" w:rsidRPr="00BD0077">
        <w:rPr>
          <w:color w:val="000000"/>
        </w:rPr>
        <w:t xml:space="preserve"> Rūmų </w:t>
      </w:r>
      <w:r w:rsidR="000811C9" w:rsidRPr="00BD0077">
        <w:rPr>
          <w:color w:val="000000"/>
        </w:rPr>
        <w:t>internetiniame puslapyje</w:t>
      </w:r>
      <w:r w:rsidR="00B26144" w:rsidRPr="00BD0077">
        <w:rPr>
          <w:color w:val="000000"/>
        </w:rPr>
        <w:t>.</w:t>
      </w:r>
      <w:r w:rsidR="00A765D7" w:rsidRPr="00BD0077">
        <w:rPr>
          <w:color w:val="000000"/>
        </w:rPr>
        <w:t xml:space="preserve"> Rūmų narių s</w:t>
      </w:r>
      <w:r w:rsidR="00B26144" w:rsidRPr="00BD0077">
        <w:rPr>
          <w:color w:val="000000"/>
        </w:rPr>
        <w:t xml:space="preserve">ąraše </w:t>
      </w:r>
      <w:r w:rsidR="00D1291F" w:rsidRPr="00BD0077">
        <w:rPr>
          <w:color w:val="000000"/>
        </w:rPr>
        <w:t>nurodomi</w:t>
      </w:r>
      <w:r w:rsidR="00C511C0" w:rsidRPr="00BD0077">
        <w:rPr>
          <w:color w:val="000000"/>
        </w:rPr>
        <w:t>:</w:t>
      </w:r>
    </w:p>
    <w:p w14:paraId="54AA15F3" w14:textId="6C7514EE" w:rsidR="00C511C0" w:rsidRPr="00752C49" w:rsidRDefault="00AC7B81" w:rsidP="00AC7B81">
      <w:pPr>
        <w:shd w:val="clear" w:color="auto" w:fill="FFFFFF"/>
        <w:tabs>
          <w:tab w:val="left" w:pos="284"/>
          <w:tab w:val="left" w:pos="709"/>
          <w:tab w:val="left" w:pos="851"/>
          <w:tab w:val="left" w:pos="993"/>
          <w:tab w:val="left" w:pos="1134"/>
          <w:tab w:val="left" w:pos="1418"/>
        </w:tabs>
        <w:ind w:left="284"/>
        <w:jc w:val="both"/>
        <w:rPr>
          <w:strike/>
          <w:color w:val="000000"/>
        </w:rPr>
      </w:pPr>
      <w:r>
        <w:rPr>
          <w:strike/>
          <w:color w:val="000000"/>
        </w:rPr>
        <w:t>19.1</w:t>
      </w:r>
      <w:proofErr w:type="gramStart"/>
      <w:r>
        <w:rPr>
          <w:strike/>
          <w:color w:val="000000"/>
        </w:rPr>
        <w:t>.</w:t>
      </w:r>
      <w:r w:rsidR="005E49C0" w:rsidRPr="00BD0077">
        <w:rPr>
          <w:strike/>
          <w:color w:val="000000"/>
        </w:rPr>
        <w:t>Atestuotų</w:t>
      </w:r>
      <w:proofErr w:type="gramEnd"/>
      <w:r w:rsidR="005E49C0" w:rsidRPr="00752C49">
        <w:rPr>
          <w:strike/>
          <w:color w:val="000000"/>
        </w:rPr>
        <w:t xml:space="preserve"> architektų ir architektų, kurių teisė pripažinta, sąrašo duomenys</w:t>
      </w:r>
      <w:r w:rsidR="00C511C0" w:rsidRPr="00752C49">
        <w:rPr>
          <w:strike/>
          <w:color w:val="000000"/>
        </w:rPr>
        <w:t>;</w:t>
      </w:r>
    </w:p>
    <w:p w14:paraId="1C18E232" w14:textId="5B627752" w:rsidR="00C511C0" w:rsidRPr="00752C49" w:rsidRDefault="00AC7B81" w:rsidP="00AC7B81">
      <w:pPr>
        <w:shd w:val="clear" w:color="auto" w:fill="FFFFFF"/>
        <w:tabs>
          <w:tab w:val="left" w:pos="284"/>
          <w:tab w:val="left" w:pos="709"/>
          <w:tab w:val="left" w:pos="851"/>
          <w:tab w:val="left" w:pos="993"/>
          <w:tab w:val="left" w:pos="1134"/>
          <w:tab w:val="left" w:pos="1418"/>
        </w:tabs>
        <w:ind w:left="284"/>
        <w:jc w:val="both"/>
        <w:rPr>
          <w:strike/>
          <w:color w:val="000000"/>
        </w:rPr>
      </w:pPr>
      <w:r>
        <w:rPr>
          <w:strike/>
          <w:color w:val="000000"/>
        </w:rPr>
        <w:t>19.2</w:t>
      </w:r>
      <w:proofErr w:type="gramStart"/>
      <w:r>
        <w:rPr>
          <w:strike/>
          <w:color w:val="000000"/>
        </w:rPr>
        <w:t>.</w:t>
      </w:r>
      <w:r w:rsidR="005E49C0" w:rsidRPr="00752C49">
        <w:rPr>
          <w:strike/>
          <w:color w:val="000000"/>
        </w:rPr>
        <w:t>atestavimo</w:t>
      </w:r>
      <w:proofErr w:type="gramEnd"/>
      <w:r w:rsidR="005E49C0" w:rsidRPr="00752C49">
        <w:rPr>
          <w:strike/>
          <w:color w:val="000000"/>
        </w:rPr>
        <w:t xml:space="preserve"> ar teisės pripažinimo metu </w:t>
      </w:r>
      <w:r w:rsidR="002E6D21" w:rsidRPr="00752C49">
        <w:rPr>
          <w:strike/>
          <w:color w:val="000000"/>
        </w:rPr>
        <w:t xml:space="preserve">narių </w:t>
      </w:r>
      <w:r w:rsidR="005E49C0" w:rsidRPr="00752C49">
        <w:rPr>
          <w:strike/>
          <w:color w:val="000000"/>
        </w:rPr>
        <w:t>pateikti pagrindinės veiklos vykdymo vietos duomenys (veiklos vykdymo adresas, įmonės pavadinimas, pareigos)</w:t>
      </w:r>
      <w:r w:rsidR="00C511C0" w:rsidRPr="00752C49">
        <w:rPr>
          <w:strike/>
          <w:color w:val="000000"/>
        </w:rPr>
        <w:t>;</w:t>
      </w:r>
    </w:p>
    <w:p w14:paraId="4AD25615" w14:textId="4CE62082" w:rsidR="00752C49" w:rsidRDefault="00AC7B81" w:rsidP="00AC7B81">
      <w:pPr>
        <w:shd w:val="clear" w:color="auto" w:fill="FFFFFF"/>
        <w:tabs>
          <w:tab w:val="left" w:pos="284"/>
          <w:tab w:val="left" w:pos="709"/>
          <w:tab w:val="left" w:pos="851"/>
          <w:tab w:val="left" w:pos="993"/>
          <w:tab w:val="left" w:pos="1134"/>
          <w:tab w:val="left" w:pos="1418"/>
        </w:tabs>
        <w:ind w:left="284"/>
        <w:jc w:val="both"/>
        <w:rPr>
          <w:strike/>
          <w:color w:val="000000"/>
        </w:rPr>
      </w:pPr>
      <w:r>
        <w:rPr>
          <w:strike/>
          <w:color w:val="000000"/>
        </w:rPr>
        <w:t>19.3</w:t>
      </w:r>
      <w:proofErr w:type="gramStart"/>
      <w:r>
        <w:rPr>
          <w:strike/>
          <w:color w:val="000000"/>
        </w:rPr>
        <w:t>.</w:t>
      </w:r>
      <w:r w:rsidR="002E6D21" w:rsidRPr="00752C49">
        <w:rPr>
          <w:strike/>
          <w:color w:val="000000"/>
        </w:rPr>
        <w:t>narių</w:t>
      </w:r>
      <w:proofErr w:type="gramEnd"/>
      <w:r w:rsidR="002E6D21" w:rsidRPr="00752C49">
        <w:rPr>
          <w:strike/>
          <w:color w:val="000000"/>
        </w:rPr>
        <w:t xml:space="preserve"> </w:t>
      </w:r>
      <w:r w:rsidR="005E49C0" w:rsidRPr="00752C49">
        <w:rPr>
          <w:strike/>
          <w:color w:val="000000"/>
        </w:rPr>
        <w:t xml:space="preserve">kontaktiniai duomenys (telefonas, elektroninio pašto adresas).  </w:t>
      </w:r>
    </w:p>
    <w:p w14:paraId="6CE353D0" w14:textId="77777777" w:rsidR="00752C49" w:rsidRPr="00752C49" w:rsidRDefault="00752C49" w:rsidP="00752C49">
      <w:pPr>
        <w:shd w:val="clear" w:color="auto" w:fill="FFFFFF"/>
        <w:tabs>
          <w:tab w:val="left" w:pos="284"/>
          <w:tab w:val="left" w:pos="709"/>
          <w:tab w:val="left" w:pos="851"/>
          <w:tab w:val="left" w:pos="993"/>
          <w:tab w:val="left" w:pos="1134"/>
          <w:tab w:val="left" w:pos="1418"/>
        </w:tabs>
        <w:ind w:left="284"/>
        <w:jc w:val="both"/>
        <w:rPr>
          <w:b/>
          <w:bCs/>
          <w:strike/>
          <w:color w:val="000000"/>
        </w:rPr>
      </w:pPr>
      <w:r w:rsidRPr="00752C49">
        <w:rPr>
          <w:b/>
          <w:bCs/>
          <w:color w:val="000000"/>
        </w:rPr>
        <w:t>17.1. Rūmų nario vardas ir pavardė;</w:t>
      </w:r>
    </w:p>
    <w:p w14:paraId="666748D9" w14:textId="77777777" w:rsidR="00752C49" w:rsidRDefault="00752C49" w:rsidP="00752C49">
      <w:pPr>
        <w:shd w:val="clear" w:color="auto" w:fill="FFFFFF"/>
        <w:tabs>
          <w:tab w:val="left" w:pos="284"/>
          <w:tab w:val="left" w:pos="567"/>
          <w:tab w:val="left" w:pos="709"/>
          <w:tab w:val="left" w:pos="1134"/>
          <w:tab w:val="left" w:pos="1418"/>
        </w:tabs>
        <w:ind w:left="284"/>
        <w:jc w:val="both"/>
        <w:rPr>
          <w:b/>
          <w:bCs/>
          <w:strike/>
          <w:color w:val="000000"/>
        </w:rPr>
      </w:pPr>
      <w:r w:rsidRPr="00752C49">
        <w:rPr>
          <w:b/>
          <w:bCs/>
          <w:color w:val="000000"/>
        </w:rPr>
        <w:t>17.2.</w:t>
      </w:r>
      <w:r>
        <w:rPr>
          <w:b/>
          <w:bCs/>
          <w:color w:val="000000"/>
        </w:rPr>
        <w:t xml:space="preserve"> </w:t>
      </w:r>
      <w:proofErr w:type="gramStart"/>
      <w:r w:rsidRPr="00752C49">
        <w:rPr>
          <w:b/>
          <w:bCs/>
          <w:color w:val="000000"/>
        </w:rPr>
        <w:t>duomenys</w:t>
      </w:r>
      <w:proofErr w:type="gramEnd"/>
      <w:r w:rsidRPr="00752C49">
        <w:rPr>
          <w:b/>
          <w:bCs/>
          <w:color w:val="000000"/>
          <w:lang w:val="lt-LT"/>
        </w:rPr>
        <w:t xml:space="preserve"> apie architekto kvalifikacijos atestatų išdavimą, keitimą, galiojimo sustabdymą, galiojimo sustabdymo panaikinimą ir galiojimo panaikinimą, įspėjimo pareiškimą, </w:t>
      </w:r>
      <w:r w:rsidRPr="00752C49">
        <w:rPr>
          <w:b/>
          <w:bCs/>
          <w:color w:val="000000"/>
        </w:rPr>
        <w:t>duomenys apie</w:t>
      </w:r>
      <w:r w:rsidRPr="00752C49">
        <w:rPr>
          <w:b/>
          <w:bCs/>
          <w:color w:val="000000"/>
          <w:lang w:val="lt-LT"/>
        </w:rPr>
        <w:t xml:space="preserve"> atestuotus architektus, nesiverčiančius atestuoto architekto veikla, ir atestuotus architektus, atnaujinusius atestuoto architekto veiklą.</w:t>
      </w:r>
    </w:p>
    <w:p w14:paraId="1558CA9C" w14:textId="2362980E" w:rsidR="00752C49" w:rsidRPr="00752C49" w:rsidRDefault="00752C49" w:rsidP="00AC7B81">
      <w:pPr>
        <w:shd w:val="clear" w:color="auto" w:fill="FFFFFF"/>
        <w:tabs>
          <w:tab w:val="left" w:pos="284"/>
          <w:tab w:val="left" w:pos="567"/>
          <w:tab w:val="left" w:pos="709"/>
          <w:tab w:val="left" w:pos="1134"/>
          <w:tab w:val="left" w:pos="1418"/>
        </w:tabs>
        <w:jc w:val="both"/>
        <w:rPr>
          <w:b/>
          <w:bCs/>
          <w:color w:val="000000"/>
        </w:rPr>
      </w:pPr>
      <w:r w:rsidRPr="00752C49">
        <w:rPr>
          <w:b/>
          <w:bCs/>
          <w:color w:val="000000"/>
        </w:rPr>
        <w:t xml:space="preserve">18. </w:t>
      </w:r>
      <w:r w:rsidRPr="00752C49">
        <w:rPr>
          <w:b/>
          <w:bCs/>
          <w:color w:val="000000"/>
          <w:lang w:val="lt-LT"/>
        </w:rPr>
        <w:t xml:space="preserve">Rūmų narys, nesiverčiantis architekto kvalifikacijos atestate nurodyta atestuoto architekto veikla, turi teisę sustabdyti narystę Rūmuose. Narystės Rūmuose sustabdymas laikomas panaikintu nuo Rūmų sprendimo atnaujinti narystę Rūmuose priėmimo dienos. </w:t>
      </w:r>
    </w:p>
    <w:p w14:paraId="012F75B2" w14:textId="0482C0AC" w:rsidR="00491E86" w:rsidRPr="007B170D" w:rsidRDefault="00AC7B81" w:rsidP="00AC7B81">
      <w:pPr>
        <w:shd w:val="clear" w:color="auto" w:fill="FFFFFF"/>
        <w:tabs>
          <w:tab w:val="left" w:pos="426"/>
        </w:tabs>
        <w:jc w:val="both"/>
        <w:rPr>
          <w:color w:val="000000"/>
        </w:rPr>
      </w:pPr>
      <w:r w:rsidRPr="00AC7B81">
        <w:rPr>
          <w:strike/>
          <w:color w:val="000000"/>
        </w:rPr>
        <w:t>20.</w:t>
      </w:r>
      <w:r w:rsidR="00752C49">
        <w:rPr>
          <w:color w:val="000000"/>
        </w:rPr>
        <w:t xml:space="preserve">19. </w:t>
      </w:r>
      <w:r w:rsidR="00491E86" w:rsidRPr="00752C49">
        <w:rPr>
          <w:color w:val="000000"/>
        </w:rPr>
        <w:t>Narystė Rūmuose pasibaigia</w:t>
      </w:r>
      <w:r w:rsidR="007E798E" w:rsidRPr="00752C49">
        <w:rPr>
          <w:color w:val="000000"/>
        </w:rPr>
        <w:t xml:space="preserve"> ir architekto</w:t>
      </w:r>
      <w:r w:rsidR="00D1291F" w:rsidRPr="00752C49">
        <w:rPr>
          <w:color w:val="000000"/>
        </w:rPr>
        <w:t xml:space="preserve"> kvalifikacijos atestatas panaikinamas</w:t>
      </w:r>
      <w:r w:rsidR="00491E86" w:rsidRPr="00752C49">
        <w:rPr>
          <w:color w:val="000000"/>
        </w:rPr>
        <w:t>:</w:t>
      </w:r>
    </w:p>
    <w:p w14:paraId="14C2ED49" w14:textId="6120A24B" w:rsidR="00491E86" w:rsidRPr="0051261E" w:rsidRDefault="00AC7B81" w:rsidP="00AC7B81">
      <w:pPr>
        <w:shd w:val="clear" w:color="auto" w:fill="FFFFFF"/>
        <w:tabs>
          <w:tab w:val="left" w:pos="567"/>
          <w:tab w:val="left" w:pos="851"/>
        </w:tabs>
        <w:ind w:left="284"/>
        <w:jc w:val="both"/>
        <w:rPr>
          <w:color w:val="000000"/>
        </w:rPr>
      </w:pPr>
      <w:r w:rsidRPr="00AC7B81">
        <w:rPr>
          <w:strike/>
          <w:color w:val="000000"/>
        </w:rPr>
        <w:t>20.1.</w:t>
      </w:r>
      <w:r w:rsidR="0051261E">
        <w:rPr>
          <w:color w:val="000000"/>
        </w:rPr>
        <w:t xml:space="preserve">19.1. </w:t>
      </w:r>
      <w:r w:rsidR="008D53A9" w:rsidRPr="007B170D">
        <w:rPr>
          <w:color w:val="000000"/>
        </w:rPr>
        <w:t xml:space="preserve">Rūmų </w:t>
      </w:r>
      <w:r w:rsidR="008D53A9" w:rsidRPr="0051261E">
        <w:rPr>
          <w:color w:val="000000"/>
        </w:rPr>
        <w:t>nario</w:t>
      </w:r>
      <w:r w:rsidR="00752C49" w:rsidRPr="0051261E">
        <w:rPr>
          <w:b/>
          <w:bCs/>
          <w:color w:val="000000"/>
        </w:rPr>
        <w:t>, kurio narystė Rūmuose neprivaloma,</w:t>
      </w:r>
      <w:r w:rsidR="00491E86" w:rsidRPr="0051261E">
        <w:rPr>
          <w:color w:val="000000"/>
        </w:rPr>
        <w:t xml:space="preserve"> prašymu;</w:t>
      </w:r>
    </w:p>
    <w:p w14:paraId="1515B5CD" w14:textId="5C991D5F" w:rsidR="000D5CB4" w:rsidRDefault="00AC7B81" w:rsidP="00AC7B81">
      <w:pPr>
        <w:shd w:val="clear" w:color="auto" w:fill="FFFFFF"/>
        <w:tabs>
          <w:tab w:val="left" w:pos="567"/>
          <w:tab w:val="left" w:pos="851"/>
        </w:tabs>
        <w:ind w:left="284"/>
        <w:jc w:val="both"/>
        <w:rPr>
          <w:color w:val="000000"/>
        </w:rPr>
      </w:pPr>
      <w:r w:rsidRPr="00AC7B81">
        <w:rPr>
          <w:strike/>
          <w:color w:val="000000"/>
        </w:rPr>
        <w:t>20.2.</w:t>
      </w:r>
      <w:r w:rsidR="0051261E">
        <w:rPr>
          <w:color w:val="000000"/>
        </w:rPr>
        <w:t xml:space="preserve">19.2. </w:t>
      </w:r>
      <w:proofErr w:type="gramStart"/>
      <w:r w:rsidR="000D5CB4" w:rsidRPr="0051261E">
        <w:rPr>
          <w:color w:val="000000"/>
        </w:rPr>
        <w:t>kai</w:t>
      </w:r>
      <w:proofErr w:type="gramEnd"/>
      <w:r w:rsidR="000D5CB4" w:rsidRPr="0051261E">
        <w:rPr>
          <w:color w:val="000000"/>
        </w:rPr>
        <w:t xml:space="preserve"> </w:t>
      </w:r>
      <w:r w:rsidR="009E2730" w:rsidRPr="0051261E">
        <w:rPr>
          <w:color w:val="000000"/>
        </w:rPr>
        <w:t xml:space="preserve">nustatomi kiti įstatymuose nustatyti pagrindai, dėl kurių </w:t>
      </w:r>
      <w:r w:rsidR="000D5CB4" w:rsidRPr="0051261E">
        <w:rPr>
          <w:color w:val="000000"/>
        </w:rPr>
        <w:t>atestat</w:t>
      </w:r>
      <w:r w:rsidR="009E2730" w:rsidRPr="0051261E">
        <w:rPr>
          <w:color w:val="000000"/>
        </w:rPr>
        <w:t>o</w:t>
      </w:r>
      <w:r w:rsidR="00A15332" w:rsidRPr="0051261E">
        <w:rPr>
          <w:color w:val="000000"/>
        </w:rPr>
        <w:t xml:space="preserve"> </w:t>
      </w:r>
      <w:r w:rsidR="009E2730" w:rsidRPr="0051261E">
        <w:rPr>
          <w:color w:val="000000"/>
        </w:rPr>
        <w:t xml:space="preserve">galiojimas </w:t>
      </w:r>
      <w:r w:rsidR="000D5CB4" w:rsidRPr="0051261E">
        <w:rPr>
          <w:color w:val="000000"/>
        </w:rPr>
        <w:t>turi būti panaikinamas;</w:t>
      </w:r>
    </w:p>
    <w:p w14:paraId="0D5A7110" w14:textId="3E1BC3D7" w:rsidR="0051261E" w:rsidRPr="0051261E" w:rsidRDefault="0051261E" w:rsidP="00AC7B81">
      <w:pPr>
        <w:shd w:val="clear" w:color="auto" w:fill="FFFFFF"/>
        <w:tabs>
          <w:tab w:val="left" w:pos="567"/>
          <w:tab w:val="left" w:pos="851"/>
        </w:tabs>
        <w:ind w:left="284"/>
        <w:jc w:val="both"/>
        <w:rPr>
          <w:color w:val="000000"/>
        </w:rPr>
      </w:pPr>
      <w:r>
        <w:rPr>
          <w:b/>
          <w:bCs/>
          <w:color w:val="000000"/>
        </w:rPr>
        <w:t xml:space="preserve">19.3. </w:t>
      </w:r>
      <w:r w:rsidRPr="0051261E">
        <w:rPr>
          <w:b/>
          <w:bCs/>
          <w:color w:val="000000"/>
        </w:rPr>
        <w:t>Rūmų nariui mirus.</w:t>
      </w:r>
    </w:p>
    <w:p w14:paraId="7CEC273B" w14:textId="06DFFF71" w:rsidR="00FF5984" w:rsidRPr="00BD0077" w:rsidRDefault="00AC7B81" w:rsidP="00AC7B81">
      <w:pPr>
        <w:shd w:val="clear" w:color="auto" w:fill="FFFFFF"/>
        <w:tabs>
          <w:tab w:val="left" w:pos="567"/>
          <w:tab w:val="left" w:pos="851"/>
        </w:tabs>
        <w:ind w:left="284"/>
        <w:jc w:val="both"/>
        <w:rPr>
          <w:color w:val="000000"/>
        </w:rPr>
      </w:pPr>
      <w:r w:rsidRPr="00AC7B81">
        <w:rPr>
          <w:strike/>
          <w:color w:val="000000"/>
        </w:rPr>
        <w:t>20.3.</w:t>
      </w:r>
      <w:r w:rsidR="0051261E" w:rsidRPr="00BD0077">
        <w:rPr>
          <w:color w:val="000000"/>
        </w:rPr>
        <w:t xml:space="preserve"> </w:t>
      </w:r>
      <w:r w:rsidR="0051261E" w:rsidRPr="00AC7B81">
        <w:rPr>
          <w:b/>
          <w:color w:val="000000"/>
        </w:rPr>
        <w:t>20.</w:t>
      </w:r>
      <w:r w:rsidR="0051261E" w:rsidRPr="00BD0077">
        <w:rPr>
          <w:color w:val="000000"/>
        </w:rPr>
        <w:t xml:space="preserve"> </w:t>
      </w:r>
      <w:proofErr w:type="gramStart"/>
      <w:r w:rsidR="00491E86" w:rsidRPr="00BD0077">
        <w:rPr>
          <w:strike/>
          <w:color w:val="000000"/>
        </w:rPr>
        <w:t>kai</w:t>
      </w:r>
      <w:proofErr w:type="gramEnd"/>
      <w:r w:rsidR="00491E86" w:rsidRPr="00BD0077">
        <w:rPr>
          <w:strike/>
          <w:color w:val="000000"/>
        </w:rPr>
        <w:t xml:space="preserve"> Taryba </w:t>
      </w:r>
      <w:r w:rsidR="00D1291F" w:rsidRPr="00BD0077">
        <w:rPr>
          <w:strike/>
          <w:color w:val="000000"/>
        </w:rPr>
        <w:t>2/3</w:t>
      </w:r>
      <w:r w:rsidR="00491E86" w:rsidRPr="00BD0077">
        <w:rPr>
          <w:strike/>
          <w:color w:val="000000"/>
        </w:rPr>
        <w:t xml:space="preserve"> balsų dauguma priima sprendimą dėl asmens pašalinimo iš Rūmų narių </w:t>
      </w:r>
      <w:r w:rsidR="00983254" w:rsidRPr="00BD0077">
        <w:rPr>
          <w:strike/>
          <w:color w:val="000000"/>
        </w:rPr>
        <w:t xml:space="preserve">dėl esminių Statute nustatytų nario pareigų </w:t>
      </w:r>
      <w:r w:rsidR="0079273B" w:rsidRPr="00BD0077">
        <w:rPr>
          <w:strike/>
          <w:color w:val="000000"/>
        </w:rPr>
        <w:t>pažeidimo</w:t>
      </w:r>
      <w:r w:rsidR="00491E86" w:rsidRPr="00BD0077">
        <w:rPr>
          <w:color w:val="000000"/>
        </w:rPr>
        <w:t xml:space="preserve">. </w:t>
      </w:r>
      <w:r w:rsidR="00FF5984" w:rsidRPr="00BD0077">
        <w:rPr>
          <w:color w:val="000000"/>
        </w:rPr>
        <w:t>Esminiais Statute nustatytų nario pareigų pažeidimais laikoma:</w:t>
      </w:r>
    </w:p>
    <w:p w14:paraId="0AAA09D0" w14:textId="116F13B1" w:rsidR="00FF5984" w:rsidRPr="00BD0077" w:rsidRDefault="0051261E" w:rsidP="003A04A5">
      <w:pPr>
        <w:numPr>
          <w:ilvl w:val="2"/>
          <w:numId w:val="50"/>
        </w:numPr>
        <w:shd w:val="clear" w:color="auto" w:fill="FFFFFF"/>
        <w:tabs>
          <w:tab w:val="left" w:pos="284"/>
          <w:tab w:val="left" w:pos="567"/>
          <w:tab w:val="left" w:pos="709"/>
        </w:tabs>
        <w:ind w:left="567" w:firstLine="0"/>
        <w:jc w:val="both"/>
        <w:rPr>
          <w:color w:val="000000"/>
        </w:rPr>
      </w:pPr>
      <w:r w:rsidRPr="00BD0077">
        <w:rPr>
          <w:color w:val="000000"/>
        </w:rPr>
        <w:t xml:space="preserve">20.1. </w:t>
      </w:r>
      <w:r w:rsidR="00FF5984" w:rsidRPr="00BD0077">
        <w:rPr>
          <w:color w:val="000000"/>
        </w:rPr>
        <w:t xml:space="preserve">nario mokesčio nesumokėjimas </w:t>
      </w:r>
      <w:r w:rsidR="00DE0176" w:rsidRPr="00BD0077">
        <w:rPr>
          <w:color w:val="000000"/>
        </w:rPr>
        <w:t xml:space="preserve">už </w:t>
      </w:r>
      <w:r w:rsidR="00FF5984" w:rsidRPr="00BD0077">
        <w:rPr>
          <w:color w:val="000000"/>
        </w:rPr>
        <w:t xml:space="preserve">du metus </w:t>
      </w:r>
      <w:r w:rsidR="00DE0176" w:rsidRPr="00BD0077">
        <w:rPr>
          <w:color w:val="000000"/>
        </w:rPr>
        <w:t>ir daugiau</w:t>
      </w:r>
      <w:r w:rsidR="00FF5984" w:rsidRPr="00BD0077">
        <w:rPr>
          <w:color w:val="000000"/>
        </w:rPr>
        <w:t>;</w:t>
      </w:r>
    </w:p>
    <w:p w14:paraId="38473486" w14:textId="40CD6598" w:rsidR="008D53A9" w:rsidRPr="00BD0077" w:rsidRDefault="0051261E" w:rsidP="003A04A5">
      <w:pPr>
        <w:numPr>
          <w:ilvl w:val="2"/>
          <w:numId w:val="50"/>
        </w:numPr>
        <w:shd w:val="clear" w:color="auto" w:fill="FFFFFF"/>
        <w:tabs>
          <w:tab w:val="left" w:pos="284"/>
          <w:tab w:val="left" w:pos="567"/>
          <w:tab w:val="left" w:pos="709"/>
        </w:tabs>
        <w:ind w:left="567" w:firstLine="0"/>
        <w:jc w:val="both"/>
        <w:rPr>
          <w:color w:val="000000"/>
        </w:rPr>
      </w:pPr>
      <w:r w:rsidRPr="00BD0077">
        <w:rPr>
          <w:color w:val="000000"/>
        </w:rPr>
        <w:t xml:space="preserve">20.2. </w:t>
      </w:r>
      <w:r w:rsidR="00FF5984" w:rsidRPr="00BD0077">
        <w:rPr>
          <w:color w:val="000000"/>
        </w:rPr>
        <w:t>Europos architektūros paslaugų te</w:t>
      </w:r>
      <w:r w:rsidR="007E798E" w:rsidRPr="00BD0077">
        <w:rPr>
          <w:color w:val="000000"/>
        </w:rPr>
        <w:t>ikėjų etikos kodekso pažeidimas</w:t>
      </w:r>
      <w:r w:rsidR="008D53A9" w:rsidRPr="00BD0077">
        <w:rPr>
          <w:color w:val="000000"/>
        </w:rPr>
        <w:t>;</w:t>
      </w:r>
    </w:p>
    <w:p w14:paraId="1EB6C8DB" w14:textId="0CDBA8C2" w:rsidR="00FF5984" w:rsidRPr="0051261E" w:rsidRDefault="0051261E" w:rsidP="003A04A5">
      <w:pPr>
        <w:numPr>
          <w:ilvl w:val="2"/>
          <w:numId w:val="50"/>
        </w:numPr>
        <w:shd w:val="clear" w:color="auto" w:fill="FFFFFF"/>
        <w:tabs>
          <w:tab w:val="left" w:pos="284"/>
          <w:tab w:val="left" w:pos="567"/>
          <w:tab w:val="left" w:pos="709"/>
        </w:tabs>
        <w:ind w:left="567" w:firstLine="0"/>
        <w:jc w:val="both"/>
        <w:rPr>
          <w:color w:val="000000"/>
        </w:rPr>
      </w:pPr>
      <w:r w:rsidRPr="00BD0077">
        <w:rPr>
          <w:color w:val="000000"/>
        </w:rPr>
        <w:t xml:space="preserve">20.3. </w:t>
      </w:r>
      <w:proofErr w:type="gramStart"/>
      <w:r w:rsidR="00AD0FDB" w:rsidRPr="00BD0077">
        <w:rPr>
          <w:color w:val="000000"/>
        </w:rPr>
        <w:t>p</w:t>
      </w:r>
      <w:r w:rsidR="00086720" w:rsidRPr="00BD0077">
        <w:rPr>
          <w:color w:val="000000"/>
        </w:rPr>
        <w:t>akartotinis</w:t>
      </w:r>
      <w:proofErr w:type="gramEnd"/>
      <w:r w:rsidR="00086720" w:rsidRPr="0051261E">
        <w:rPr>
          <w:color w:val="000000"/>
        </w:rPr>
        <w:t xml:space="preserve"> (du kartus per metus padarytas) </w:t>
      </w:r>
      <w:r w:rsidR="00AD0FDB" w:rsidRPr="0051261E">
        <w:rPr>
          <w:color w:val="000000"/>
        </w:rPr>
        <w:t xml:space="preserve">kitoks </w:t>
      </w:r>
      <w:r w:rsidR="00086720" w:rsidRPr="0051261E">
        <w:rPr>
          <w:color w:val="000000"/>
        </w:rPr>
        <w:t>Statuto pažeidimas</w:t>
      </w:r>
      <w:r w:rsidR="007E798E" w:rsidRPr="0051261E">
        <w:rPr>
          <w:color w:val="000000"/>
        </w:rPr>
        <w:t>.</w:t>
      </w:r>
    </w:p>
    <w:p w14:paraId="65443AAB" w14:textId="54EE15DA" w:rsidR="00491E86" w:rsidRPr="0048129D" w:rsidRDefault="00AC7B81" w:rsidP="00AC7B81">
      <w:pPr>
        <w:tabs>
          <w:tab w:val="left" w:pos="426"/>
          <w:tab w:val="left" w:pos="567"/>
        </w:tabs>
        <w:jc w:val="both"/>
        <w:rPr>
          <w:strike/>
          <w:color w:val="000000"/>
        </w:rPr>
      </w:pPr>
      <w:commentRangeStart w:id="31"/>
      <w:r>
        <w:rPr>
          <w:strike/>
          <w:color w:val="000000"/>
        </w:rPr>
        <w:t>21</w:t>
      </w:r>
      <w:proofErr w:type="gramStart"/>
      <w:r>
        <w:rPr>
          <w:strike/>
          <w:color w:val="000000"/>
        </w:rPr>
        <w:t>.</w:t>
      </w:r>
      <w:r w:rsidR="00491E86" w:rsidRPr="0048129D">
        <w:rPr>
          <w:strike/>
          <w:color w:val="000000"/>
        </w:rPr>
        <w:t>Pašalintas</w:t>
      </w:r>
      <w:proofErr w:type="gramEnd"/>
      <w:r w:rsidR="00491E86" w:rsidRPr="0048129D">
        <w:rPr>
          <w:strike/>
          <w:color w:val="000000"/>
        </w:rPr>
        <w:t xml:space="preserve"> iš Rūmų narys </w:t>
      </w:r>
      <w:r w:rsidR="00096C8F" w:rsidRPr="0048129D">
        <w:rPr>
          <w:strike/>
          <w:color w:val="000000"/>
        </w:rPr>
        <w:t>privalo padengti Rūmams visus įsiskolinimus bei grąžinti Rūmų turtą, esantį jo žinioje. P</w:t>
      </w:r>
      <w:r w:rsidR="00491E86" w:rsidRPr="0048129D">
        <w:rPr>
          <w:strike/>
          <w:color w:val="000000"/>
        </w:rPr>
        <w:t>ašalintas narys turi teisę vėl</w:t>
      </w:r>
      <w:r w:rsidR="00096C8F" w:rsidRPr="0048129D">
        <w:rPr>
          <w:strike/>
          <w:color w:val="000000"/>
        </w:rPr>
        <w:t xml:space="preserve"> tapti Rūmų nariu </w:t>
      </w:r>
      <w:r w:rsidR="00491E86" w:rsidRPr="0048129D">
        <w:rPr>
          <w:strike/>
          <w:color w:val="000000"/>
        </w:rPr>
        <w:t xml:space="preserve">praėjus </w:t>
      </w:r>
      <w:r w:rsidR="00096C8F" w:rsidRPr="0048129D">
        <w:rPr>
          <w:strike/>
          <w:color w:val="000000"/>
        </w:rPr>
        <w:t>ne mažiau nei vieneriems</w:t>
      </w:r>
      <w:r w:rsidR="00491E86" w:rsidRPr="0048129D">
        <w:rPr>
          <w:strike/>
          <w:color w:val="000000"/>
        </w:rPr>
        <w:t xml:space="preserve"> metams nuo pašalinimo dienos.</w:t>
      </w:r>
      <w:commentRangeEnd w:id="31"/>
      <w:r w:rsidR="00D76B7A">
        <w:rPr>
          <w:rStyle w:val="Komentaronuoroda"/>
          <w:rFonts w:ascii="Arial" w:hAnsi="Arial" w:cs="Arial"/>
          <w:lang w:val="lt-LT"/>
        </w:rPr>
        <w:commentReference w:id="31"/>
      </w:r>
    </w:p>
    <w:p w14:paraId="058BAC68" w14:textId="3AC06FA4" w:rsidR="00DA0DEE" w:rsidRPr="007B170D" w:rsidRDefault="00AC7B81" w:rsidP="00AC7B81">
      <w:pPr>
        <w:tabs>
          <w:tab w:val="left" w:pos="426"/>
          <w:tab w:val="left" w:pos="567"/>
        </w:tabs>
        <w:jc w:val="both"/>
        <w:rPr>
          <w:color w:val="000000"/>
        </w:rPr>
      </w:pPr>
      <w:r w:rsidRPr="00AC7B81">
        <w:rPr>
          <w:strike/>
          <w:color w:val="000000"/>
        </w:rPr>
        <w:t>22.</w:t>
      </w:r>
      <w:r w:rsidR="0048129D">
        <w:rPr>
          <w:color w:val="000000"/>
        </w:rPr>
        <w:t xml:space="preserve">21. </w:t>
      </w:r>
      <w:r w:rsidR="00DA0DEE" w:rsidRPr="007B170D">
        <w:rPr>
          <w:color w:val="000000"/>
        </w:rPr>
        <w:t xml:space="preserve">Teisės aktuose nustatytais pagrindais sustabdžius kvalifikacijos atestato galiojimą arba pareiškus atestato turėtojui įspėjimą, Rūmų nario statusas, </w:t>
      </w:r>
      <w:proofErr w:type="gramStart"/>
      <w:r w:rsidR="00DA0DEE" w:rsidRPr="007B170D">
        <w:rPr>
          <w:color w:val="000000"/>
        </w:rPr>
        <w:t>jo</w:t>
      </w:r>
      <w:proofErr w:type="gramEnd"/>
      <w:r w:rsidR="00DA0DEE" w:rsidRPr="007B170D">
        <w:rPr>
          <w:color w:val="000000"/>
        </w:rPr>
        <w:t xml:space="preserve"> pareigos ir teisės</w:t>
      </w:r>
      <w:r w:rsidR="00A765D7" w:rsidRPr="007B170D">
        <w:rPr>
          <w:color w:val="000000"/>
        </w:rPr>
        <w:t xml:space="preserve"> </w:t>
      </w:r>
      <w:r w:rsidR="00216FF4" w:rsidRPr="007B170D">
        <w:rPr>
          <w:color w:val="000000"/>
        </w:rPr>
        <w:t>nepasikeičia, išskyrus Statute numatytas išimtis</w:t>
      </w:r>
      <w:r w:rsidR="00DA0DEE" w:rsidRPr="007B170D">
        <w:rPr>
          <w:color w:val="000000"/>
        </w:rPr>
        <w:t>.</w:t>
      </w:r>
    </w:p>
    <w:p w14:paraId="5A61D60A" w14:textId="77777777" w:rsidR="0002689A" w:rsidRPr="007B170D" w:rsidRDefault="0002689A" w:rsidP="00F77038">
      <w:pPr>
        <w:tabs>
          <w:tab w:val="left" w:pos="567"/>
        </w:tabs>
        <w:jc w:val="both"/>
      </w:pPr>
    </w:p>
    <w:p w14:paraId="765D29AD" w14:textId="77777777" w:rsidR="00C511C0" w:rsidRPr="007B170D" w:rsidRDefault="00C511C0" w:rsidP="00F77038">
      <w:pPr>
        <w:tabs>
          <w:tab w:val="left" w:pos="567"/>
        </w:tabs>
        <w:jc w:val="center"/>
        <w:rPr>
          <w:b/>
        </w:rPr>
      </w:pPr>
      <w:r w:rsidRPr="007B170D">
        <w:rPr>
          <w:b/>
        </w:rPr>
        <w:t xml:space="preserve">IV. </w:t>
      </w:r>
      <w:r w:rsidR="00DE0176" w:rsidRPr="007B170D">
        <w:rPr>
          <w:b/>
        </w:rPr>
        <w:t>RŪMŲ GARBĖS ŽENKLO SKYRIMAS</w:t>
      </w:r>
    </w:p>
    <w:p w14:paraId="6F14CF33" w14:textId="77777777" w:rsidR="00C511C0" w:rsidRPr="007B170D" w:rsidRDefault="00C511C0" w:rsidP="00F77038">
      <w:pPr>
        <w:tabs>
          <w:tab w:val="left" w:pos="567"/>
        </w:tabs>
        <w:jc w:val="both"/>
      </w:pPr>
    </w:p>
    <w:p w14:paraId="0C5DD363" w14:textId="593CE694" w:rsidR="00C511C0" w:rsidRPr="007B170D" w:rsidRDefault="00AC7B81" w:rsidP="00AC7B81">
      <w:pPr>
        <w:shd w:val="clear" w:color="auto" w:fill="FFFFFF"/>
        <w:tabs>
          <w:tab w:val="left" w:pos="426"/>
          <w:tab w:val="left" w:pos="567"/>
        </w:tabs>
        <w:jc w:val="both"/>
        <w:rPr>
          <w:b/>
          <w:color w:val="000000"/>
        </w:rPr>
      </w:pPr>
      <w:r w:rsidRPr="00CE3F34">
        <w:rPr>
          <w:strike/>
        </w:rPr>
        <w:t>23.</w:t>
      </w:r>
      <w:r>
        <w:t>22.</w:t>
      </w:r>
      <w:r w:rsidR="00C511C0" w:rsidRPr="007B170D">
        <w:t xml:space="preserve">Asmenims, savo darbais reikšmingai prisidėjusiems prie architektūros mokslo ar </w:t>
      </w:r>
      <w:r w:rsidR="00BA42D0" w:rsidRPr="007B170D">
        <w:t>kūrybinės</w:t>
      </w:r>
      <w:r w:rsidR="00C511C0" w:rsidRPr="007B170D">
        <w:t xml:space="preserve"> veiklos plėtros, </w:t>
      </w:r>
      <w:r w:rsidR="00BA42D0" w:rsidRPr="007B170D">
        <w:t>profesinės veiklos kokybės ir skaidrumo,</w:t>
      </w:r>
      <w:r w:rsidR="00A765D7" w:rsidRPr="007B170D">
        <w:t xml:space="preserve"> </w:t>
      </w:r>
      <w:r w:rsidR="00BA42D0" w:rsidRPr="007B170D">
        <w:t>visuomenės švietimo</w:t>
      </w:r>
      <w:r w:rsidR="00C511C0" w:rsidRPr="007B170D">
        <w:t xml:space="preserve"> ir kitos veiklos, susijusios su Rūmų siekiamais tikslais, gali būti </w:t>
      </w:r>
      <w:r w:rsidR="00DE0176" w:rsidRPr="007B170D">
        <w:t xml:space="preserve">skirtas </w:t>
      </w:r>
      <w:r w:rsidR="00C511C0" w:rsidRPr="007B170D">
        <w:t xml:space="preserve">Rūmų garbės </w:t>
      </w:r>
      <w:r w:rsidR="00DE0176" w:rsidRPr="007B170D">
        <w:t>ženklas</w:t>
      </w:r>
      <w:r w:rsidR="00F36659">
        <w:t>.</w:t>
      </w:r>
      <w:r w:rsidR="00C511C0" w:rsidRPr="007B170D">
        <w:t xml:space="preserve"> </w:t>
      </w:r>
    </w:p>
    <w:p w14:paraId="06833A2F" w14:textId="5359E118" w:rsidR="00C511C0" w:rsidRPr="007B170D" w:rsidRDefault="00AC7B81" w:rsidP="00AC7B81">
      <w:pPr>
        <w:shd w:val="clear" w:color="auto" w:fill="FFFFFF"/>
        <w:tabs>
          <w:tab w:val="left" w:pos="426"/>
          <w:tab w:val="left" w:pos="567"/>
        </w:tabs>
        <w:jc w:val="both"/>
        <w:rPr>
          <w:color w:val="000000"/>
        </w:rPr>
      </w:pPr>
      <w:r w:rsidRPr="00CE3F34">
        <w:rPr>
          <w:strike/>
        </w:rPr>
        <w:t>24.</w:t>
      </w:r>
      <w:r>
        <w:t>23</w:t>
      </w:r>
      <w:proofErr w:type="gramStart"/>
      <w:r>
        <w:t>.</w:t>
      </w:r>
      <w:r w:rsidR="00C511C0" w:rsidRPr="007B170D">
        <w:t>Garbės</w:t>
      </w:r>
      <w:proofErr w:type="gramEnd"/>
      <w:r w:rsidR="00C511C0" w:rsidRPr="007B170D">
        <w:t xml:space="preserve"> </w:t>
      </w:r>
      <w:r w:rsidR="00DE0176" w:rsidRPr="007B170D">
        <w:t>ženklas</w:t>
      </w:r>
      <w:r w:rsidR="00C511C0" w:rsidRPr="007B170D">
        <w:t xml:space="preserve"> asmeniui suteikiamas</w:t>
      </w:r>
      <w:r w:rsidR="0048129D">
        <w:t xml:space="preserve"> </w:t>
      </w:r>
      <w:r w:rsidR="0048129D" w:rsidRPr="0048129D">
        <w:rPr>
          <w:b/>
          <w:bCs/>
        </w:rPr>
        <w:t>Rūmų</w:t>
      </w:r>
      <w:r w:rsidR="00C511C0" w:rsidRPr="007B170D">
        <w:t xml:space="preserve"> </w:t>
      </w:r>
      <w:r w:rsidR="00C511C0" w:rsidRPr="0048129D">
        <w:rPr>
          <w:strike/>
        </w:rPr>
        <w:t>T</w:t>
      </w:r>
      <w:r w:rsidR="0048129D" w:rsidRPr="0048129D">
        <w:rPr>
          <w:b/>
          <w:bCs/>
        </w:rPr>
        <w:t>t</w:t>
      </w:r>
      <w:r w:rsidR="00C511C0" w:rsidRPr="007B170D">
        <w:t xml:space="preserve">arybos sprendimu. Siūlyti asmenį garbės </w:t>
      </w:r>
      <w:r w:rsidR="00DE0176" w:rsidRPr="007B170D">
        <w:t>ženklo skyrimui</w:t>
      </w:r>
      <w:r w:rsidR="00C511C0" w:rsidRPr="007B170D">
        <w:t xml:space="preserve"> gali visi Rūmų nariai. </w:t>
      </w:r>
    </w:p>
    <w:p w14:paraId="735BDFE8" w14:textId="5CDC6155" w:rsidR="009B3C11" w:rsidRPr="007B170D" w:rsidRDefault="00AC7B81" w:rsidP="00AC7B81">
      <w:pPr>
        <w:shd w:val="clear" w:color="auto" w:fill="FFFFFF"/>
        <w:tabs>
          <w:tab w:val="left" w:pos="426"/>
          <w:tab w:val="left" w:pos="567"/>
        </w:tabs>
        <w:jc w:val="both"/>
        <w:rPr>
          <w:color w:val="000000"/>
        </w:rPr>
      </w:pPr>
      <w:r w:rsidRPr="00CE3F34">
        <w:rPr>
          <w:strike/>
        </w:rPr>
        <w:lastRenderedPageBreak/>
        <w:t>25.</w:t>
      </w:r>
      <w:r w:rsidR="00CE3F34">
        <w:t>24</w:t>
      </w:r>
      <w:proofErr w:type="gramStart"/>
      <w:r w:rsidR="00CE3F34">
        <w:t>.</w:t>
      </w:r>
      <w:r w:rsidR="009B3C11" w:rsidRPr="007B170D">
        <w:t>Skelbimas</w:t>
      </w:r>
      <w:proofErr w:type="gramEnd"/>
      <w:r w:rsidR="009B3C11" w:rsidRPr="007B170D">
        <w:t xml:space="preserve"> apie</w:t>
      </w:r>
      <w:r w:rsidR="0048129D">
        <w:t xml:space="preserve"> </w:t>
      </w:r>
      <w:r w:rsidR="0048129D" w:rsidRPr="0048129D">
        <w:rPr>
          <w:b/>
          <w:bCs/>
        </w:rPr>
        <w:t>Rūmų</w:t>
      </w:r>
      <w:r w:rsidR="009B3C11" w:rsidRPr="007B170D">
        <w:t xml:space="preserve"> </w:t>
      </w:r>
      <w:r w:rsidR="009B3C11" w:rsidRPr="0048129D">
        <w:rPr>
          <w:strike/>
        </w:rPr>
        <w:t>T</w:t>
      </w:r>
      <w:r w:rsidR="0048129D" w:rsidRPr="0048129D">
        <w:rPr>
          <w:b/>
          <w:bCs/>
        </w:rPr>
        <w:t>t</w:t>
      </w:r>
      <w:r w:rsidR="009B3C11" w:rsidRPr="007B170D">
        <w:t>arybos siūlomą kandidatą garbės ženklo skyrimui paviešinamas Rūmų internet</w:t>
      </w:r>
      <w:r w:rsidR="000811C9" w:rsidRPr="007B170D">
        <w:t>iniame</w:t>
      </w:r>
      <w:r w:rsidR="009B3C11" w:rsidRPr="007B170D">
        <w:t xml:space="preserve"> </w:t>
      </w:r>
      <w:r w:rsidR="000811C9" w:rsidRPr="007B170D">
        <w:t>puslapyje</w:t>
      </w:r>
      <w:r w:rsidR="009B3C11" w:rsidRPr="007B170D">
        <w:t>, sudarant nariams galimybę teikti savo pastabas. Sprendimą skirti asmeniui garbės ženklą</w:t>
      </w:r>
      <w:r w:rsidR="009B3C11" w:rsidRPr="0048129D">
        <w:rPr>
          <w:b/>
          <w:bCs/>
        </w:rPr>
        <w:t xml:space="preserve"> </w:t>
      </w:r>
      <w:r w:rsidR="0048129D" w:rsidRPr="0048129D">
        <w:rPr>
          <w:b/>
          <w:bCs/>
        </w:rPr>
        <w:t>Rūmų</w:t>
      </w:r>
      <w:r w:rsidR="0048129D">
        <w:t xml:space="preserve"> </w:t>
      </w:r>
      <w:r w:rsidR="009B3C11" w:rsidRPr="0048129D">
        <w:rPr>
          <w:strike/>
        </w:rPr>
        <w:t>T</w:t>
      </w:r>
      <w:r w:rsidR="0048129D" w:rsidRPr="0048129D">
        <w:rPr>
          <w:b/>
          <w:bCs/>
        </w:rPr>
        <w:t>t</w:t>
      </w:r>
      <w:r w:rsidR="009B3C11" w:rsidRPr="007B170D">
        <w:t>aryba</w:t>
      </w:r>
      <w:r w:rsidR="00AF1B03" w:rsidRPr="007B170D">
        <w:t>, atsižvelgusi į gautas pastabas,</w:t>
      </w:r>
      <w:r w:rsidR="009B3C11" w:rsidRPr="007B170D">
        <w:t xml:space="preserve"> priima ne anksčiau kaip po 30 dienų nuo skelbimo paviešinimo dienos. </w:t>
      </w:r>
    </w:p>
    <w:p w14:paraId="26A9C862" w14:textId="4BBA32E3" w:rsidR="00C511C0" w:rsidRPr="007B170D" w:rsidRDefault="00AC7B81" w:rsidP="00AC7B81">
      <w:pPr>
        <w:shd w:val="clear" w:color="auto" w:fill="FFFFFF"/>
        <w:tabs>
          <w:tab w:val="left" w:pos="426"/>
          <w:tab w:val="left" w:pos="567"/>
        </w:tabs>
        <w:jc w:val="both"/>
        <w:rPr>
          <w:color w:val="000000"/>
        </w:rPr>
      </w:pPr>
      <w:r w:rsidRPr="00CE3F34">
        <w:rPr>
          <w:strike/>
        </w:rPr>
        <w:t>26.</w:t>
      </w:r>
      <w:r w:rsidR="00CE3F34">
        <w:t>25</w:t>
      </w:r>
      <w:proofErr w:type="gramStart"/>
      <w:r w:rsidR="00CE3F34">
        <w:t>.</w:t>
      </w:r>
      <w:r w:rsidR="009B3C11" w:rsidRPr="007B170D">
        <w:t>Asmuo</w:t>
      </w:r>
      <w:proofErr w:type="gramEnd"/>
      <w:r w:rsidR="009B3C11" w:rsidRPr="007B170D">
        <w:t>, kuriam skirtas garbės ženklas</w:t>
      </w:r>
      <w:r w:rsidR="00911429" w:rsidRPr="007B170D">
        <w:t>, jei jis ne Rūmų narys,</w:t>
      </w:r>
      <w:r w:rsidR="00DE0176" w:rsidRPr="007B170D">
        <w:t xml:space="preserve"> gali</w:t>
      </w:r>
      <w:r w:rsidR="00A765D7" w:rsidRPr="007B170D">
        <w:t xml:space="preserve"> </w:t>
      </w:r>
      <w:r w:rsidR="00B632CA" w:rsidRPr="007B170D">
        <w:t xml:space="preserve">svečio teisėmis </w:t>
      </w:r>
      <w:r w:rsidR="00DF172F" w:rsidRPr="007B170D">
        <w:t xml:space="preserve">(be balso teisės) </w:t>
      </w:r>
      <w:r w:rsidR="00C511C0" w:rsidRPr="007B170D">
        <w:t xml:space="preserve">dalyvauti Rūmų narių susirinkime, teikti savo pastabas ir pasiūlymus dėl Rūmų veiklos, nustatyta tvarka naudotis Rūmų teikiamomis paslaugomis. </w:t>
      </w:r>
    </w:p>
    <w:p w14:paraId="5A79303E" w14:textId="775D0FB7" w:rsidR="001F1618" w:rsidRPr="007B170D" w:rsidRDefault="00AC7B81" w:rsidP="00AC7B81">
      <w:pPr>
        <w:shd w:val="clear" w:color="auto" w:fill="FFFFFF"/>
        <w:tabs>
          <w:tab w:val="left" w:pos="426"/>
          <w:tab w:val="left" w:pos="567"/>
        </w:tabs>
        <w:jc w:val="both"/>
        <w:rPr>
          <w:color w:val="000000"/>
        </w:rPr>
      </w:pPr>
      <w:r w:rsidRPr="00CE3F34">
        <w:rPr>
          <w:strike/>
          <w:color w:val="000000"/>
        </w:rPr>
        <w:t>27.</w:t>
      </w:r>
      <w:r w:rsidR="00CE3F34">
        <w:rPr>
          <w:color w:val="000000"/>
        </w:rPr>
        <w:t>26</w:t>
      </w:r>
      <w:proofErr w:type="gramStart"/>
      <w:r w:rsidR="00CE3F34">
        <w:rPr>
          <w:color w:val="000000"/>
        </w:rPr>
        <w:t>.</w:t>
      </w:r>
      <w:r w:rsidR="00E11EA6" w:rsidRPr="007B170D">
        <w:rPr>
          <w:color w:val="000000"/>
        </w:rPr>
        <w:t>Asmenų</w:t>
      </w:r>
      <w:proofErr w:type="gramEnd"/>
      <w:r w:rsidR="00E11EA6" w:rsidRPr="007B170D">
        <w:rPr>
          <w:color w:val="000000"/>
        </w:rPr>
        <w:t>, kuriems yra skirti garbės ženklai,</w:t>
      </w:r>
      <w:r w:rsidR="001F1618" w:rsidRPr="007B170D">
        <w:rPr>
          <w:color w:val="000000"/>
        </w:rPr>
        <w:t xml:space="preserve"> sąrašas skelbiamas Rūmų internetin</w:t>
      </w:r>
      <w:r w:rsidR="000811C9" w:rsidRPr="007B170D">
        <w:rPr>
          <w:color w:val="000000"/>
        </w:rPr>
        <w:t>iame puslapyje</w:t>
      </w:r>
      <w:r w:rsidR="001F1618" w:rsidRPr="007B170D">
        <w:rPr>
          <w:color w:val="000000"/>
        </w:rPr>
        <w:t>.</w:t>
      </w:r>
    </w:p>
    <w:p w14:paraId="763C8FCA" w14:textId="7986B925" w:rsidR="00C511C0" w:rsidRPr="007B170D" w:rsidRDefault="00AC7B81" w:rsidP="00AC7B81">
      <w:pPr>
        <w:shd w:val="clear" w:color="auto" w:fill="FFFFFF"/>
        <w:tabs>
          <w:tab w:val="left" w:pos="426"/>
          <w:tab w:val="left" w:pos="567"/>
        </w:tabs>
        <w:jc w:val="both"/>
        <w:rPr>
          <w:color w:val="000000"/>
        </w:rPr>
      </w:pPr>
      <w:r w:rsidRPr="00CE3F34">
        <w:rPr>
          <w:strike/>
          <w:color w:val="000000"/>
        </w:rPr>
        <w:t>28.</w:t>
      </w:r>
      <w:r w:rsidR="00CE3F34">
        <w:rPr>
          <w:color w:val="000000"/>
        </w:rPr>
        <w:t>27</w:t>
      </w:r>
      <w:proofErr w:type="gramStart"/>
      <w:r w:rsidR="00CE3F34">
        <w:rPr>
          <w:color w:val="000000"/>
        </w:rPr>
        <w:t>.</w:t>
      </w:r>
      <w:r w:rsidR="00E11EA6" w:rsidRPr="007B170D">
        <w:rPr>
          <w:color w:val="000000"/>
        </w:rPr>
        <w:t>Asmens</w:t>
      </w:r>
      <w:proofErr w:type="gramEnd"/>
      <w:r w:rsidR="00E11EA6" w:rsidRPr="007B170D">
        <w:rPr>
          <w:color w:val="000000"/>
        </w:rPr>
        <w:t>, kuriam skirtas garbės ženklas,</w:t>
      </w:r>
      <w:r w:rsidR="00DE0176" w:rsidRPr="007B170D">
        <w:rPr>
          <w:color w:val="000000"/>
        </w:rPr>
        <w:t xml:space="preserve"> statusas</w:t>
      </w:r>
      <w:r w:rsidR="00C511C0" w:rsidRPr="007B170D">
        <w:rPr>
          <w:color w:val="000000"/>
        </w:rPr>
        <w:t xml:space="preserve"> gali būti panaikinamas Tarybos sprendimu, jei </w:t>
      </w:r>
      <w:r w:rsidR="00B2536D" w:rsidRPr="007B170D">
        <w:rPr>
          <w:color w:val="000000"/>
        </w:rPr>
        <w:t>nustatoma</w:t>
      </w:r>
      <w:r w:rsidR="00C511C0" w:rsidRPr="007B170D">
        <w:rPr>
          <w:color w:val="000000"/>
        </w:rPr>
        <w:t xml:space="preserve">, kad </w:t>
      </w:r>
      <w:r w:rsidR="00E11EA6" w:rsidRPr="007B170D">
        <w:rPr>
          <w:color w:val="000000"/>
        </w:rPr>
        <w:t>jo</w:t>
      </w:r>
      <w:r w:rsidR="00DE0176" w:rsidRPr="007B170D">
        <w:rPr>
          <w:color w:val="000000"/>
        </w:rPr>
        <w:t xml:space="preserve"> veikla</w:t>
      </w:r>
      <w:r w:rsidR="00C511C0" w:rsidRPr="007B170D">
        <w:rPr>
          <w:color w:val="000000"/>
        </w:rPr>
        <w:t xml:space="preserve"> prieštarauja Rūmų tikslams, kenkia Rūmų reputacijai.</w:t>
      </w:r>
    </w:p>
    <w:p w14:paraId="0C652D59" w14:textId="77777777" w:rsidR="00EB5977" w:rsidRPr="007B170D" w:rsidRDefault="00EB5977" w:rsidP="00F77038">
      <w:pPr>
        <w:tabs>
          <w:tab w:val="left" w:pos="567"/>
        </w:tabs>
        <w:jc w:val="both"/>
        <w:rPr>
          <w:b/>
          <w:color w:val="FF0000"/>
        </w:rPr>
      </w:pPr>
    </w:p>
    <w:p w14:paraId="208977A4" w14:textId="77777777" w:rsidR="00DE62AE" w:rsidRPr="007B170D" w:rsidRDefault="0067657B" w:rsidP="00F77038">
      <w:pPr>
        <w:tabs>
          <w:tab w:val="left" w:pos="567"/>
        </w:tabs>
        <w:jc w:val="center"/>
        <w:rPr>
          <w:b/>
        </w:rPr>
      </w:pPr>
      <w:r w:rsidRPr="007B170D">
        <w:rPr>
          <w:b/>
        </w:rPr>
        <w:t xml:space="preserve">V.   </w:t>
      </w:r>
      <w:r w:rsidR="00DE62AE" w:rsidRPr="007B170D">
        <w:rPr>
          <w:b/>
        </w:rPr>
        <w:t>RŪMŲ NARIO MOKESČIO MOKĖJIMO TVARKA</w:t>
      </w:r>
    </w:p>
    <w:p w14:paraId="54BF8CEB" w14:textId="77777777" w:rsidR="00DE62AE" w:rsidRPr="007B170D" w:rsidRDefault="00DE62AE" w:rsidP="00F77038">
      <w:pPr>
        <w:tabs>
          <w:tab w:val="left" w:pos="567"/>
        </w:tabs>
        <w:jc w:val="both"/>
        <w:rPr>
          <w:b/>
        </w:rPr>
      </w:pPr>
    </w:p>
    <w:p w14:paraId="538DF201" w14:textId="6F4410D5" w:rsidR="00906272" w:rsidRPr="007B170D" w:rsidRDefault="00CE3F34" w:rsidP="00CE3F34">
      <w:pPr>
        <w:shd w:val="clear" w:color="auto" w:fill="FFFFFF"/>
        <w:tabs>
          <w:tab w:val="left" w:pos="426"/>
          <w:tab w:val="left" w:pos="567"/>
        </w:tabs>
        <w:jc w:val="both"/>
        <w:rPr>
          <w:color w:val="000000"/>
        </w:rPr>
      </w:pPr>
      <w:r w:rsidRPr="00CE3F34">
        <w:rPr>
          <w:strike/>
          <w:color w:val="000000"/>
        </w:rPr>
        <w:t>29.</w:t>
      </w:r>
      <w:r>
        <w:rPr>
          <w:color w:val="000000"/>
        </w:rPr>
        <w:t>28</w:t>
      </w:r>
      <w:proofErr w:type="gramStart"/>
      <w:r>
        <w:rPr>
          <w:color w:val="000000"/>
        </w:rPr>
        <w:t>.</w:t>
      </w:r>
      <w:r w:rsidR="00344022" w:rsidRPr="007B170D">
        <w:rPr>
          <w:color w:val="000000"/>
        </w:rPr>
        <w:t>Rūmų</w:t>
      </w:r>
      <w:proofErr w:type="gramEnd"/>
      <w:r w:rsidR="00344022" w:rsidRPr="007B170D">
        <w:rPr>
          <w:color w:val="000000"/>
        </w:rPr>
        <w:t xml:space="preserve"> nariai</w:t>
      </w:r>
      <w:r w:rsidR="00A765D7" w:rsidRPr="007B170D">
        <w:rPr>
          <w:color w:val="000000"/>
        </w:rPr>
        <w:t xml:space="preserve"> </w:t>
      </w:r>
      <w:r w:rsidR="00344022" w:rsidRPr="007B170D">
        <w:t xml:space="preserve">privalo laiku mokėti kasmetinį nario mokestį, kurio dydį nustato Rūmų </w:t>
      </w:r>
      <w:r w:rsidR="002F4613" w:rsidRPr="007B170D">
        <w:t xml:space="preserve">narių </w:t>
      </w:r>
      <w:r w:rsidR="00344022" w:rsidRPr="007B170D">
        <w:t>susirinkimas.</w:t>
      </w:r>
    </w:p>
    <w:p w14:paraId="0789FA04" w14:textId="79E96C5A" w:rsidR="007B544F" w:rsidRPr="007B170D" w:rsidRDefault="00CE3F34" w:rsidP="00CE3F34">
      <w:pPr>
        <w:shd w:val="clear" w:color="auto" w:fill="FFFFFF"/>
        <w:tabs>
          <w:tab w:val="left" w:pos="426"/>
          <w:tab w:val="left" w:pos="567"/>
        </w:tabs>
        <w:jc w:val="both"/>
        <w:rPr>
          <w:color w:val="000000"/>
        </w:rPr>
      </w:pPr>
      <w:r w:rsidRPr="00CE3F34">
        <w:rPr>
          <w:strike/>
          <w:color w:val="000000"/>
        </w:rPr>
        <w:t>30.</w:t>
      </w:r>
      <w:r>
        <w:rPr>
          <w:color w:val="000000"/>
        </w:rPr>
        <w:t>29</w:t>
      </w:r>
      <w:proofErr w:type="gramStart"/>
      <w:r>
        <w:rPr>
          <w:color w:val="000000"/>
        </w:rPr>
        <w:t>.</w:t>
      </w:r>
      <w:r w:rsidR="007B544F" w:rsidRPr="007B170D">
        <w:rPr>
          <w:color w:val="000000"/>
        </w:rPr>
        <w:t>Metinis</w:t>
      </w:r>
      <w:proofErr w:type="gramEnd"/>
      <w:r w:rsidR="007B544F" w:rsidRPr="007B170D">
        <w:rPr>
          <w:color w:val="000000"/>
        </w:rPr>
        <w:t xml:space="preserve"> nario mokestis mokamas iki </w:t>
      </w:r>
      <w:r w:rsidR="005B0E7B" w:rsidRPr="007B170D">
        <w:rPr>
          <w:color w:val="000000"/>
        </w:rPr>
        <w:t>mokėjimo</w:t>
      </w:r>
      <w:r w:rsidR="007B544F" w:rsidRPr="007B170D">
        <w:rPr>
          <w:color w:val="000000"/>
        </w:rPr>
        <w:t xml:space="preserve"> metų pradžios, t.y. iki ankstesnių metų gruodžio 31 d. (imtinai). </w:t>
      </w:r>
    </w:p>
    <w:p w14:paraId="53492346" w14:textId="6FF31396" w:rsidR="005B0E7B" w:rsidRPr="007B170D" w:rsidRDefault="00CE3F34" w:rsidP="00CE3F34">
      <w:pPr>
        <w:shd w:val="clear" w:color="auto" w:fill="FFFFFF"/>
        <w:tabs>
          <w:tab w:val="left" w:pos="426"/>
          <w:tab w:val="left" w:pos="567"/>
        </w:tabs>
        <w:jc w:val="both"/>
        <w:rPr>
          <w:color w:val="000000"/>
        </w:rPr>
      </w:pPr>
      <w:r w:rsidRPr="00CE3F34">
        <w:rPr>
          <w:strike/>
          <w:color w:val="000000"/>
        </w:rPr>
        <w:t>31.</w:t>
      </w:r>
      <w:r>
        <w:rPr>
          <w:color w:val="000000"/>
        </w:rPr>
        <w:t>30.</w:t>
      </w:r>
      <w:r w:rsidR="005B0E7B" w:rsidRPr="007B170D">
        <w:rPr>
          <w:color w:val="000000"/>
        </w:rPr>
        <w:t>Gavus nario prašymą ir šiame punkte nurodytas aplinkybes patvirtinančius dokumentus, nario mokesčio dydis</w:t>
      </w:r>
      <w:r w:rsidR="005B0E7B" w:rsidRPr="0048129D">
        <w:rPr>
          <w:b/>
          <w:bCs/>
          <w:color w:val="000000"/>
        </w:rPr>
        <w:t xml:space="preserve"> </w:t>
      </w:r>
      <w:r w:rsidR="0048129D" w:rsidRPr="0048129D">
        <w:rPr>
          <w:b/>
          <w:bCs/>
          <w:color w:val="000000"/>
        </w:rPr>
        <w:t>Rūmų</w:t>
      </w:r>
      <w:r w:rsidR="0048129D">
        <w:rPr>
          <w:color w:val="000000"/>
        </w:rPr>
        <w:t xml:space="preserve"> </w:t>
      </w:r>
      <w:r w:rsidR="005B0E7B" w:rsidRPr="0048129D">
        <w:rPr>
          <w:strike/>
          <w:color w:val="000000"/>
        </w:rPr>
        <w:t>T</w:t>
      </w:r>
      <w:r w:rsidR="0048129D" w:rsidRPr="0048129D">
        <w:rPr>
          <w:b/>
          <w:bCs/>
          <w:color w:val="000000"/>
        </w:rPr>
        <w:t>t</w:t>
      </w:r>
      <w:r w:rsidR="005B0E7B" w:rsidRPr="007B170D">
        <w:rPr>
          <w:color w:val="000000"/>
        </w:rPr>
        <w:t>arybos sprendimu gali būti sumažintas 50 proc. dėl nedarbingumo, nėštumo ir gimdymo atostogų, vaiko priežiūros atostogų, pens</w:t>
      </w:r>
      <w:r w:rsidR="005B0E7B" w:rsidRPr="00055751">
        <w:rPr>
          <w:strike/>
          <w:color w:val="000000"/>
        </w:rPr>
        <w:t>ij</w:t>
      </w:r>
      <w:r w:rsidR="005B0E7B" w:rsidRPr="007B170D">
        <w:rPr>
          <w:color w:val="000000"/>
        </w:rPr>
        <w:t>inio amžiaus.</w:t>
      </w:r>
    </w:p>
    <w:p w14:paraId="37DB1AA2" w14:textId="0F9E96B9" w:rsidR="005B0E7B" w:rsidRPr="007B170D" w:rsidRDefault="00CE3F34" w:rsidP="00CE3F34">
      <w:pPr>
        <w:shd w:val="clear" w:color="auto" w:fill="FFFFFF"/>
        <w:tabs>
          <w:tab w:val="left" w:pos="426"/>
          <w:tab w:val="left" w:pos="567"/>
        </w:tabs>
        <w:jc w:val="both"/>
        <w:rPr>
          <w:color w:val="000000"/>
        </w:rPr>
      </w:pPr>
      <w:r w:rsidRPr="00CE3F34">
        <w:rPr>
          <w:strike/>
          <w:color w:val="000000"/>
        </w:rPr>
        <w:t>32.</w:t>
      </w:r>
      <w:r>
        <w:rPr>
          <w:color w:val="000000"/>
        </w:rPr>
        <w:t>31</w:t>
      </w:r>
      <w:proofErr w:type="gramStart"/>
      <w:r>
        <w:rPr>
          <w:color w:val="000000"/>
        </w:rPr>
        <w:t>.</w:t>
      </w:r>
      <w:r w:rsidR="005B0E7B" w:rsidRPr="007B170D">
        <w:rPr>
          <w:color w:val="000000"/>
        </w:rPr>
        <w:t>Rūmų</w:t>
      </w:r>
      <w:proofErr w:type="gramEnd"/>
      <w:r w:rsidR="005B0E7B" w:rsidRPr="007B170D">
        <w:rPr>
          <w:color w:val="000000"/>
        </w:rPr>
        <w:t xml:space="preserve"> paslaugos ir nustatytos lengvatos teikiamos tik Rūmams neskolingiems nariams. </w:t>
      </w:r>
      <w:r w:rsidR="0048129D" w:rsidRPr="0048129D">
        <w:rPr>
          <w:b/>
          <w:bCs/>
          <w:color w:val="000000"/>
        </w:rPr>
        <w:t>Rūmų nariams, kurie yra sustabdę narystę Rūmuose Rūmų paslaugos ir lengvatos neteikiamos.</w:t>
      </w:r>
    </w:p>
    <w:p w14:paraId="6B998966" w14:textId="60CC8633" w:rsidR="00344022" w:rsidRPr="007B170D" w:rsidRDefault="00CE3F34" w:rsidP="00CE3F34">
      <w:pPr>
        <w:shd w:val="clear" w:color="auto" w:fill="FFFFFF"/>
        <w:tabs>
          <w:tab w:val="left" w:pos="426"/>
          <w:tab w:val="left" w:pos="567"/>
        </w:tabs>
        <w:jc w:val="both"/>
        <w:rPr>
          <w:color w:val="000000"/>
        </w:rPr>
      </w:pPr>
      <w:r w:rsidRPr="00CE3F34">
        <w:rPr>
          <w:strike/>
        </w:rPr>
        <w:t>33.</w:t>
      </w:r>
      <w:r>
        <w:t>32</w:t>
      </w:r>
      <w:proofErr w:type="gramStart"/>
      <w:r>
        <w:t>.</w:t>
      </w:r>
      <w:r w:rsidR="00344022" w:rsidRPr="007B170D">
        <w:t>Rūmų</w:t>
      </w:r>
      <w:proofErr w:type="gramEnd"/>
      <w:r w:rsidR="00344022" w:rsidRPr="007B170D">
        <w:t xml:space="preserve"> nario mokesčio mokėjimo </w:t>
      </w:r>
      <w:r w:rsidR="007624EF" w:rsidRPr="007B170D">
        <w:t xml:space="preserve">tvarką </w:t>
      </w:r>
      <w:r w:rsidR="00344022" w:rsidRPr="007B170D">
        <w:t>nustato Rūmų taryba.</w:t>
      </w:r>
    </w:p>
    <w:p w14:paraId="7C38F201" w14:textId="77777777" w:rsidR="00DE62AE" w:rsidRPr="007B170D" w:rsidRDefault="00DE62AE" w:rsidP="00F77038">
      <w:pPr>
        <w:tabs>
          <w:tab w:val="left" w:pos="567"/>
        </w:tabs>
        <w:jc w:val="both"/>
        <w:rPr>
          <w:b/>
          <w:color w:val="FF0000"/>
        </w:rPr>
      </w:pPr>
    </w:p>
    <w:p w14:paraId="2FA91C8E" w14:textId="77777777" w:rsidR="00DE62AE" w:rsidRPr="007B170D" w:rsidRDefault="008C2100" w:rsidP="00F77038">
      <w:pPr>
        <w:tabs>
          <w:tab w:val="left" w:pos="567"/>
        </w:tabs>
        <w:jc w:val="center"/>
        <w:rPr>
          <w:b/>
          <w:bCs/>
          <w:color w:val="000000"/>
        </w:rPr>
      </w:pPr>
      <w:r w:rsidRPr="007B170D">
        <w:rPr>
          <w:b/>
          <w:bCs/>
          <w:color w:val="000000"/>
        </w:rPr>
        <w:t xml:space="preserve">VI.   </w:t>
      </w:r>
      <w:r w:rsidR="00DE62AE" w:rsidRPr="007B170D">
        <w:rPr>
          <w:b/>
          <w:bCs/>
          <w:color w:val="000000"/>
        </w:rPr>
        <w:t>RŪMŲ LĖŠŲ NAUDOJIMAS BEI RŪMŲ VEIKLOS KONTROLĖS TVARKA</w:t>
      </w:r>
    </w:p>
    <w:p w14:paraId="05B947BC" w14:textId="77777777" w:rsidR="00DE62AE" w:rsidRPr="007B170D" w:rsidRDefault="00DE62AE" w:rsidP="00F77038">
      <w:pPr>
        <w:tabs>
          <w:tab w:val="left" w:pos="567"/>
        </w:tabs>
        <w:jc w:val="center"/>
        <w:rPr>
          <w:color w:val="000000"/>
        </w:rPr>
      </w:pPr>
    </w:p>
    <w:p w14:paraId="3001AA19" w14:textId="78046B89" w:rsidR="0073663E" w:rsidRPr="007B170D" w:rsidRDefault="00CE3F34" w:rsidP="00CE3F34">
      <w:pPr>
        <w:tabs>
          <w:tab w:val="left" w:pos="426"/>
          <w:tab w:val="left" w:pos="567"/>
        </w:tabs>
        <w:rPr>
          <w:color w:val="000000"/>
        </w:rPr>
      </w:pPr>
      <w:r w:rsidRPr="00CE3F34">
        <w:rPr>
          <w:strike/>
          <w:color w:val="000000"/>
        </w:rPr>
        <w:t>34.</w:t>
      </w:r>
      <w:r>
        <w:rPr>
          <w:color w:val="000000"/>
        </w:rPr>
        <w:t>33</w:t>
      </w:r>
      <w:proofErr w:type="gramStart"/>
      <w:r>
        <w:rPr>
          <w:color w:val="000000"/>
        </w:rPr>
        <w:t>.</w:t>
      </w:r>
      <w:r w:rsidR="0073663E" w:rsidRPr="007B170D">
        <w:rPr>
          <w:color w:val="000000"/>
        </w:rPr>
        <w:t>Rūmai</w:t>
      </w:r>
      <w:proofErr w:type="gramEnd"/>
      <w:r w:rsidR="0073663E" w:rsidRPr="007B170D">
        <w:rPr>
          <w:color w:val="000000"/>
        </w:rPr>
        <w:t xml:space="preserve"> turi sąskaitas Lietuvos Respublikoje įregistruotose bankų įstaigose.</w:t>
      </w:r>
    </w:p>
    <w:p w14:paraId="4AE760C4" w14:textId="2D673D6B" w:rsidR="00DE62AE" w:rsidRPr="007B170D" w:rsidRDefault="00CE3F34" w:rsidP="00CE3F34">
      <w:pPr>
        <w:tabs>
          <w:tab w:val="left" w:pos="426"/>
          <w:tab w:val="left" w:pos="567"/>
        </w:tabs>
        <w:rPr>
          <w:color w:val="000000"/>
        </w:rPr>
      </w:pPr>
      <w:r w:rsidRPr="00CE3F34">
        <w:rPr>
          <w:strike/>
          <w:color w:val="000000"/>
        </w:rPr>
        <w:t>35.</w:t>
      </w:r>
      <w:r>
        <w:rPr>
          <w:color w:val="000000"/>
        </w:rPr>
        <w:t>34</w:t>
      </w:r>
      <w:proofErr w:type="gramStart"/>
      <w:r>
        <w:rPr>
          <w:color w:val="000000"/>
        </w:rPr>
        <w:t>.</w:t>
      </w:r>
      <w:r w:rsidR="00DE62AE" w:rsidRPr="007B170D">
        <w:rPr>
          <w:color w:val="000000"/>
        </w:rPr>
        <w:t>Rūmų</w:t>
      </w:r>
      <w:proofErr w:type="gramEnd"/>
      <w:r w:rsidR="00DE62AE" w:rsidRPr="007B170D">
        <w:rPr>
          <w:color w:val="000000"/>
        </w:rPr>
        <w:t xml:space="preserve"> </w:t>
      </w:r>
      <w:r w:rsidR="003676E4" w:rsidRPr="007B170D">
        <w:rPr>
          <w:color w:val="000000"/>
        </w:rPr>
        <w:t>pajamų šaltiniai</w:t>
      </w:r>
      <w:r w:rsidR="00DE62AE" w:rsidRPr="007B170D">
        <w:rPr>
          <w:color w:val="000000"/>
        </w:rPr>
        <w:t>:</w:t>
      </w:r>
    </w:p>
    <w:p w14:paraId="29781752" w14:textId="42ED9C11" w:rsidR="0073663E" w:rsidRPr="00BD0077" w:rsidRDefault="00CE3F34" w:rsidP="00CE3F34">
      <w:pPr>
        <w:tabs>
          <w:tab w:val="left" w:pos="567"/>
          <w:tab w:val="left" w:pos="851"/>
        </w:tabs>
        <w:ind w:left="284"/>
        <w:rPr>
          <w:color w:val="000000"/>
        </w:rPr>
      </w:pPr>
      <w:r w:rsidRPr="00CE3F34">
        <w:rPr>
          <w:strike/>
          <w:color w:val="000000"/>
        </w:rPr>
        <w:t>35.1.</w:t>
      </w:r>
      <w:r>
        <w:rPr>
          <w:color w:val="000000"/>
        </w:rPr>
        <w:t>34.1</w:t>
      </w:r>
      <w:proofErr w:type="gramStart"/>
      <w:r>
        <w:rPr>
          <w:color w:val="000000"/>
        </w:rPr>
        <w:t>.</w:t>
      </w:r>
      <w:r w:rsidR="0073663E" w:rsidRPr="00BD0077">
        <w:rPr>
          <w:color w:val="000000"/>
        </w:rPr>
        <w:t>nario</w:t>
      </w:r>
      <w:proofErr w:type="gramEnd"/>
      <w:r w:rsidR="0073663E" w:rsidRPr="00BD0077">
        <w:rPr>
          <w:color w:val="000000"/>
        </w:rPr>
        <w:t xml:space="preserve"> mokesčiai ir tiksliniai įnašai;</w:t>
      </w:r>
    </w:p>
    <w:p w14:paraId="7F236FA4" w14:textId="70CD25C6" w:rsidR="0073663E" w:rsidRPr="00BD0077" w:rsidRDefault="00CE3F34" w:rsidP="00CE3F34">
      <w:pPr>
        <w:tabs>
          <w:tab w:val="left" w:pos="567"/>
          <w:tab w:val="left" w:pos="851"/>
        </w:tabs>
        <w:ind w:left="284"/>
        <w:rPr>
          <w:color w:val="000000"/>
        </w:rPr>
      </w:pPr>
      <w:r w:rsidRPr="00CE3F34">
        <w:rPr>
          <w:strike/>
          <w:color w:val="000000"/>
        </w:rPr>
        <w:t>35.2.</w:t>
      </w:r>
      <w:r>
        <w:rPr>
          <w:color w:val="000000"/>
        </w:rPr>
        <w:t>34.2</w:t>
      </w:r>
      <w:proofErr w:type="gramStart"/>
      <w:r>
        <w:rPr>
          <w:color w:val="000000"/>
        </w:rPr>
        <w:t>.</w:t>
      </w:r>
      <w:r w:rsidR="0073663E" w:rsidRPr="00BD0077">
        <w:rPr>
          <w:color w:val="000000"/>
        </w:rPr>
        <w:t>valstybės</w:t>
      </w:r>
      <w:proofErr w:type="gramEnd"/>
      <w:r w:rsidR="0073663E" w:rsidRPr="00BD0077">
        <w:rPr>
          <w:color w:val="000000"/>
        </w:rPr>
        <w:t xml:space="preserve"> ir savivaldybių biudžetų lėšos, skirtos specialioms programoms vykdyti;</w:t>
      </w:r>
    </w:p>
    <w:p w14:paraId="0D7ED207" w14:textId="782FF7F6" w:rsidR="0073663E" w:rsidRPr="00BD0077" w:rsidRDefault="00CE3F34" w:rsidP="00CE3F34">
      <w:pPr>
        <w:tabs>
          <w:tab w:val="left" w:pos="567"/>
          <w:tab w:val="left" w:pos="851"/>
        </w:tabs>
        <w:ind w:left="284"/>
        <w:rPr>
          <w:color w:val="000000"/>
        </w:rPr>
      </w:pPr>
      <w:r w:rsidRPr="00CE3F34">
        <w:rPr>
          <w:strike/>
          <w:color w:val="000000"/>
        </w:rPr>
        <w:t>35.3.</w:t>
      </w:r>
      <w:r>
        <w:rPr>
          <w:color w:val="000000"/>
        </w:rPr>
        <w:t>34.3</w:t>
      </w:r>
      <w:proofErr w:type="gramStart"/>
      <w:r>
        <w:rPr>
          <w:color w:val="000000"/>
        </w:rPr>
        <w:t>.</w:t>
      </w:r>
      <w:r w:rsidR="0073663E" w:rsidRPr="00BD0077">
        <w:rPr>
          <w:color w:val="000000"/>
        </w:rPr>
        <w:t>fizinių</w:t>
      </w:r>
      <w:proofErr w:type="gramEnd"/>
      <w:r w:rsidR="0073663E" w:rsidRPr="00BD0077">
        <w:rPr>
          <w:color w:val="000000"/>
        </w:rPr>
        <w:t xml:space="preserve"> ir juridinių asmenų neatlygintinai perduotos lėšos ir turtas;</w:t>
      </w:r>
    </w:p>
    <w:p w14:paraId="554C1C4D" w14:textId="253AC3C6" w:rsidR="0073663E" w:rsidRPr="00BD0077" w:rsidRDefault="00CE3F34" w:rsidP="00CE3F34">
      <w:pPr>
        <w:tabs>
          <w:tab w:val="left" w:pos="567"/>
          <w:tab w:val="left" w:pos="851"/>
        </w:tabs>
        <w:ind w:left="284"/>
        <w:rPr>
          <w:color w:val="000000"/>
        </w:rPr>
      </w:pPr>
      <w:r w:rsidRPr="00CE3F34">
        <w:rPr>
          <w:strike/>
          <w:color w:val="000000"/>
        </w:rPr>
        <w:t>35.4.</w:t>
      </w:r>
      <w:r>
        <w:rPr>
          <w:color w:val="000000"/>
        </w:rPr>
        <w:t>34.4</w:t>
      </w:r>
      <w:proofErr w:type="gramStart"/>
      <w:r>
        <w:rPr>
          <w:color w:val="000000"/>
        </w:rPr>
        <w:t>.</w:t>
      </w:r>
      <w:r w:rsidR="0073663E" w:rsidRPr="00BD0077">
        <w:rPr>
          <w:color w:val="000000"/>
        </w:rPr>
        <w:t>palikimai</w:t>
      </w:r>
      <w:proofErr w:type="gramEnd"/>
      <w:r w:rsidR="0073663E" w:rsidRPr="00BD0077">
        <w:rPr>
          <w:color w:val="000000"/>
        </w:rPr>
        <w:t>, pagal testamentą tenkantys Rūmams;</w:t>
      </w:r>
    </w:p>
    <w:p w14:paraId="63E693EE" w14:textId="63965BED" w:rsidR="0073663E" w:rsidRPr="00BD0077" w:rsidRDefault="00CE3F34" w:rsidP="00CE3F34">
      <w:pPr>
        <w:tabs>
          <w:tab w:val="left" w:pos="567"/>
          <w:tab w:val="left" w:pos="851"/>
        </w:tabs>
        <w:ind w:left="284"/>
        <w:rPr>
          <w:color w:val="000000"/>
        </w:rPr>
      </w:pPr>
      <w:r w:rsidRPr="00CE3F34">
        <w:rPr>
          <w:strike/>
          <w:color w:val="000000"/>
        </w:rPr>
        <w:t>35.5.</w:t>
      </w:r>
      <w:r>
        <w:rPr>
          <w:color w:val="000000"/>
        </w:rPr>
        <w:t>34.5</w:t>
      </w:r>
      <w:proofErr w:type="gramStart"/>
      <w:r>
        <w:rPr>
          <w:color w:val="000000"/>
        </w:rPr>
        <w:t>.</w:t>
      </w:r>
      <w:r w:rsidR="0073663E" w:rsidRPr="00BD0077">
        <w:rPr>
          <w:color w:val="000000"/>
        </w:rPr>
        <w:t>kredito</w:t>
      </w:r>
      <w:proofErr w:type="gramEnd"/>
      <w:r w:rsidR="0073663E" w:rsidRPr="00BD0077">
        <w:rPr>
          <w:color w:val="000000"/>
        </w:rPr>
        <w:t xml:space="preserve"> įstaigų palūkanos, mokamos už tose įstaigose saugomas lėšas;</w:t>
      </w:r>
    </w:p>
    <w:p w14:paraId="1FC60920" w14:textId="0A917993" w:rsidR="002F4613" w:rsidRPr="00BD0077" w:rsidRDefault="00CE3F34" w:rsidP="00CE3F34">
      <w:pPr>
        <w:tabs>
          <w:tab w:val="left" w:pos="567"/>
          <w:tab w:val="left" w:pos="851"/>
        </w:tabs>
        <w:ind w:left="284"/>
        <w:rPr>
          <w:color w:val="000000"/>
        </w:rPr>
      </w:pPr>
      <w:r w:rsidRPr="00CE3F34">
        <w:rPr>
          <w:strike/>
          <w:color w:val="000000"/>
        </w:rPr>
        <w:t>35.6.</w:t>
      </w:r>
      <w:r>
        <w:rPr>
          <w:color w:val="000000"/>
        </w:rPr>
        <w:t>34.6</w:t>
      </w:r>
      <w:proofErr w:type="gramStart"/>
      <w:r>
        <w:rPr>
          <w:color w:val="000000"/>
        </w:rPr>
        <w:t>.</w:t>
      </w:r>
      <w:r w:rsidR="002F4613" w:rsidRPr="00BD0077">
        <w:rPr>
          <w:color w:val="000000"/>
        </w:rPr>
        <w:t>pajamos</w:t>
      </w:r>
      <w:proofErr w:type="gramEnd"/>
      <w:r w:rsidR="002F4613" w:rsidRPr="00BD0077">
        <w:rPr>
          <w:color w:val="000000"/>
        </w:rPr>
        <w:t xml:space="preserve"> už nuomojamą turtą;</w:t>
      </w:r>
    </w:p>
    <w:p w14:paraId="0B58C72D" w14:textId="6A658DEE" w:rsidR="002F4613" w:rsidRPr="00BD0077" w:rsidRDefault="00CE3F34" w:rsidP="00CE3F34">
      <w:pPr>
        <w:tabs>
          <w:tab w:val="left" w:pos="567"/>
          <w:tab w:val="left" w:pos="851"/>
        </w:tabs>
        <w:ind w:left="284"/>
        <w:rPr>
          <w:color w:val="000000"/>
        </w:rPr>
      </w:pPr>
      <w:r w:rsidRPr="00CE3F34">
        <w:rPr>
          <w:strike/>
          <w:color w:val="000000"/>
        </w:rPr>
        <w:t>35.7.</w:t>
      </w:r>
      <w:r>
        <w:rPr>
          <w:color w:val="000000"/>
        </w:rPr>
        <w:t>34.7</w:t>
      </w:r>
      <w:proofErr w:type="gramStart"/>
      <w:r>
        <w:rPr>
          <w:color w:val="000000"/>
        </w:rPr>
        <w:t>.</w:t>
      </w:r>
      <w:r w:rsidR="002F4613" w:rsidRPr="00BD0077">
        <w:rPr>
          <w:color w:val="000000"/>
        </w:rPr>
        <w:t>pajamos</w:t>
      </w:r>
      <w:proofErr w:type="gramEnd"/>
      <w:r w:rsidR="002F4613" w:rsidRPr="00BD0077">
        <w:rPr>
          <w:color w:val="000000"/>
        </w:rPr>
        <w:t xml:space="preserve"> už teikiamas administracines ir kitas paslaugas;</w:t>
      </w:r>
    </w:p>
    <w:p w14:paraId="67DDC5D0" w14:textId="3C105993" w:rsidR="0073663E" w:rsidRPr="00BD0077" w:rsidRDefault="00CE3F34" w:rsidP="00CE3F34">
      <w:pPr>
        <w:tabs>
          <w:tab w:val="left" w:pos="567"/>
          <w:tab w:val="left" w:pos="851"/>
        </w:tabs>
        <w:ind w:left="284"/>
        <w:rPr>
          <w:color w:val="000000"/>
        </w:rPr>
      </w:pPr>
      <w:r w:rsidRPr="00CE3F34">
        <w:rPr>
          <w:strike/>
        </w:rPr>
        <w:t>35.8.</w:t>
      </w:r>
      <w:r>
        <w:t>34.8</w:t>
      </w:r>
      <w:proofErr w:type="gramStart"/>
      <w:r>
        <w:t>.</w:t>
      </w:r>
      <w:r w:rsidR="0073663E" w:rsidRPr="00BD0077">
        <w:t>kitos</w:t>
      </w:r>
      <w:proofErr w:type="gramEnd"/>
      <w:r w:rsidR="0073663E" w:rsidRPr="00BD0077">
        <w:t xml:space="preserve"> teisėtai </w:t>
      </w:r>
      <w:r w:rsidR="00274BF8" w:rsidRPr="00BD0077">
        <w:t>gautos</w:t>
      </w:r>
      <w:r w:rsidR="0073663E" w:rsidRPr="00BD0077">
        <w:t xml:space="preserve"> lėšos.</w:t>
      </w:r>
    </w:p>
    <w:p w14:paraId="41FAACCE" w14:textId="72E1E3D6" w:rsidR="00142410" w:rsidRPr="00BD0077" w:rsidRDefault="00CE3F34" w:rsidP="00CE3F34">
      <w:pPr>
        <w:tabs>
          <w:tab w:val="left" w:pos="284"/>
          <w:tab w:val="left" w:pos="426"/>
          <w:tab w:val="left" w:pos="567"/>
        </w:tabs>
        <w:jc w:val="both"/>
        <w:rPr>
          <w:color w:val="000000"/>
        </w:rPr>
      </w:pPr>
      <w:r w:rsidRPr="00CE3F34">
        <w:rPr>
          <w:strike/>
          <w:color w:val="000000"/>
        </w:rPr>
        <w:t>36.</w:t>
      </w:r>
      <w:r>
        <w:rPr>
          <w:color w:val="000000"/>
        </w:rPr>
        <w:t>35.</w:t>
      </w:r>
      <w:r w:rsidR="00142410" w:rsidRPr="00BD0077">
        <w:rPr>
          <w:color w:val="000000"/>
        </w:rPr>
        <w:t>Rūm</w:t>
      </w:r>
      <w:r w:rsidR="00F74555" w:rsidRPr="00BD0077">
        <w:rPr>
          <w:color w:val="000000"/>
        </w:rPr>
        <w:t>ams</w:t>
      </w:r>
      <w:r w:rsidR="00142410" w:rsidRPr="00BD0077">
        <w:rPr>
          <w:color w:val="000000"/>
        </w:rPr>
        <w:t xml:space="preserve"> nuosavybės teise gali priklausyti pastatai, transporto priemonės, įrenginiai ir kitas jų Statute numatytai veiklai reikalingas turtas, kuris gali būti įgytas iš </w:t>
      </w:r>
      <w:r w:rsidR="0080698B" w:rsidRPr="00BD0077">
        <w:rPr>
          <w:color w:val="000000"/>
        </w:rPr>
        <w:t xml:space="preserve">Statuto </w:t>
      </w:r>
      <w:r w:rsidR="00C70BF1" w:rsidRPr="00BD0077">
        <w:rPr>
          <w:color w:val="000000"/>
        </w:rPr>
        <w:t>3</w:t>
      </w:r>
      <w:r w:rsidR="00C14C9C" w:rsidRPr="00C14C9C">
        <w:rPr>
          <w:b/>
          <w:color w:val="000000"/>
        </w:rPr>
        <w:t>4</w:t>
      </w:r>
      <w:r w:rsidR="00C70BF1" w:rsidRPr="00C14C9C">
        <w:rPr>
          <w:strike/>
          <w:color w:val="000000"/>
        </w:rPr>
        <w:t>5</w:t>
      </w:r>
      <w:r w:rsidR="00C70BF1" w:rsidRPr="00BD0077">
        <w:rPr>
          <w:color w:val="000000"/>
        </w:rPr>
        <w:t xml:space="preserve"> </w:t>
      </w:r>
      <w:r w:rsidR="00142410" w:rsidRPr="00BD0077">
        <w:rPr>
          <w:color w:val="000000"/>
        </w:rPr>
        <w:t>punkte nustatytų pajamų šaltinių.</w:t>
      </w:r>
    </w:p>
    <w:p w14:paraId="48C4386C" w14:textId="5F076181" w:rsidR="00F63D43" w:rsidRPr="00BD0077" w:rsidRDefault="00CE3F34" w:rsidP="00CE3F34">
      <w:pPr>
        <w:tabs>
          <w:tab w:val="left" w:pos="284"/>
          <w:tab w:val="left" w:pos="426"/>
          <w:tab w:val="left" w:pos="567"/>
        </w:tabs>
        <w:jc w:val="both"/>
        <w:rPr>
          <w:color w:val="000000"/>
        </w:rPr>
      </w:pPr>
      <w:r w:rsidRPr="00CE3F34">
        <w:rPr>
          <w:strike/>
          <w:color w:val="000000"/>
          <w:shd w:val="clear" w:color="auto" w:fill="FFFFFF"/>
        </w:rPr>
        <w:t>37.</w:t>
      </w:r>
      <w:r>
        <w:rPr>
          <w:color w:val="000000"/>
          <w:shd w:val="clear" w:color="auto" w:fill="FFFFFF"/>
        </w:rPr>
        <w:t>36</w:t>
      </w:r>
      <w:proofErr w:type="gramStart"/>
      <w:r>
        <w:rPr>
          <w:color w:val="000000"/>
          <w:shd w:val="clear" w:color="auto" w:fill="FFFFFF"/>
        </w:rPr>
        <w:t>.</w:t>
      </w:r>
      <w:r w:rsidR="00F63D43" w:rsidRPr="00BD0077">
        <w:rPr>
          <w:color w:val="000000"/>
          <w:shd w:val="clear" w:color="auto" w:fill="FFFFFF"/>
        </w:rPr>
        <w:t>Rūmų</w:t>
      </w:r>
      <w:proofErr w:type="gramEnd"/>
      <w:r w:rsidR="00F63D43" w:rsidRPr="00BD0077">
        <w:rPr>
          <w:color w:val="000000"/>
          <w:shd w:val="clear" w:color="auto" w:fill="FFFFFF"/>
        </w:rPr>
        <w:t xml:space="preserve"> </w:t>
      </w:r>
      <w:r w:rsidR="00124641" w:rsidRPr="00BD0077">
        <w:rPr>
          <w:color w:val="000000"/>
          <w:shd w:val="clear" w:color="auto" w:fill="FFFFFF"/>
        </w:rPr>
        <w:t xml:space="preserve">gautos </w:t>
      </w:r>
      <w:r w:rsidR="00C801EC" w:rsidRPr="00BD0077">
        <w:rPr>
          <w:color w:val="000000"/>
          <w:shd w:val="clear" w:color="auto" w:fill="FFFFFF"/>
        </w:rPr>
        <w:t>pajamos, įskaitant pelną,</w:t>
      </w:r>
      <w:r w:rsidR="009B1D6A" w:rsidRPr="00BD0077">
        <w:rPr>
          <w:color w:val="000000"/>
          <w:shd w:val="clear" w:color="auto" w:fill="FFFFFF"/>
        </w:rPr>
        <w:t xml:space="preserve"> </w:t>
      </w:r>
      <w:r w:rsidR="00124641" w:rsidRPr="00BD0077">
        <w:rPr>
          <w:color w:val="000000"/>
          <w:shd w:val="clear" w:color="auto" w:fill="FFFFFF"/>
        </w:rPr>
        <w:t xml:space="preserve">naudojamos </w:t>
      </w:r>
      <w:r w:rsidR="00F63D43" w:rsidRPr="00BD0077">
        <w:rPr>
          <w:color w:val="000000"/>
          <w:shd w:val="clear" w:color="auto" w:fill="FFFFFF"/>
        </w:rPr>
        <w:t xml:space="preserve">Statute nustatytiems veiklos tikslams </w:t>
      </w:r>
      <w:r w:rsidR="00F63D43" w:rsidRPr="00C14C9C">
        <w:rPr>
          <w:strike/>
          <w:color w:val="000000"/>
          <w:shd w:val="clear" w:color="auto" w:fill="FFFFFF"/>
        </w:rPr>
        <w:t>siekt</w:t>
      </w:r>
      <w:r w:rsidR="00B5225C" w:rsidRPr="00C14C9C">
        <w:rPr>
          <w:strike/>
          <w:color w:val="000000"/>
          <w:shd w:val="clear" w:color="auto" w:fill="FFFFFF"/>
        </w:rPr>
        <w:t>i</w:t>
      </w:r>
      <w:r w:rsidR="00F63D43" w:rsidRPr="00BD0077">
        <w:rPr>
          <w:color w:val="000000"/>
          <w:shd w:val="clear" w:color="auto" w:fill="FFFFFF"/>
        </w:rPr>
        <w:t>.</w:t>
      </w:r>
    </w:p>
    <w:p w14:paraId="2AB55C0E" w14:textId="0F561C9F" w:rsidR="009B1D6A" w:rsidRPr="00BD0077" w:rsidRDefault="00CE3F34" w:rsidP="00CE3F34">
      <w:pPr>
        <w:tabs>
          <w:tab w:val="left" w:pos="284"/>
          <w:tab w:val="left" w:pos="426"/>
          <w:tab w:val="left" w:pos="567"/>
        </w:tabs>
        <w:jc w:val="both"/>
        <w:rPr>
          <w:color w:val="000000"/>
        </w:rPr>
      </w:pPr>
      <w:r w:rsidRPr="00CE3F34">
        <w:rPr>
          <w:strike/>
          <w:color w:val="000000"/>
          <w:shd w:val="clear" w:color="auto" w:fill="FFFFFF"/>
        </w:rPr>
        <w:t>38.</w:t>
      </w:r>
      <w:r>
        <w:rPr>
          <w:color w:val="000000"/>
          <w:shd w:val="clear" w:color="auto" w:fill="FFFFFF"/>
        </w:rPr>
        <w:t>37</w:t>
      </w:r>
      <w:proofErr w:type="gramStart"/>
      <w:r>
        <w:rPr>
          <w:color w:val="000000"/>
          <w:shd w:val="clear" w:color="auto" w:fill="FFFFFF"/>
        </w:rPr>
        <w:t>.</w:t>
      </w:r>
      <w:r w:rsidR="009B1D6A" w:rsidRPr="00BD0077">
        <w:rPr>
          <w:color w:val="000000"/>
          <w:shd w:val="clear" w:color="auto" w:fill="FFFFFF"/>
        </w:rPr>
        <w:t>Rūmų</w:t>
      </w:r>
      <w:proofErr w:type="gramEnd"/>
      <w:r w:rsidR="009B1D6A" w:rsidRPr="00BD0077">
        <w:rPr>
          <w:color w:val="000000"/>
          <w:shd w:val="clear" w:color="auto" w:fill="FFFFFF"/>
        </w:rPr>
        <w:t xml:space="preserve"> metinį biudžetą sudaro Rūmų taryba, tvirtina Rūmų narių susirinkimas.</w:t>
      </w:r>
    </w:p>
    <w:p w14:paraId="0A99503E" w14:textId="47B35030" w:rsidR="009B16C0" w:rsidRPr="00BD0077" w:rsidRDefault="00CE3F34" w:rsidP="00CE3F34">
      <w:pPr>
        <w:tabs>
          <w:tab w:val="left" w:pos="284"/>
          <w:tab w:val="left" w:pos="426"/>
          <w:tab w:val="left" w:pos="567"/>
        </w:tabs>
        <w:jc w:val="both"/>
        <w:rPr>
          <w:color w:val="000000"/>
        </w:rPr>
      </w:pPr>
      <w:r w:rsidRPr="00CE3F34">
        <w:rPr>
          <w:strike/>
        </w:rPr>
        <w:t>39.</w:t>
      </w:r>
      <w:r>
        <w:t>38</w:t>
      </w:r>
      <w:proofErr w:type="gramStart"/>
      <w:r>
        <w:t>.</w:t>
      </w:r>
      <w:r w:rsidR="009B16C0" w:rsidRPr="00BD0077">
        <w:t>Rūmams</w:t>
      </w:r>
      <w:proofErr w:type="gramEnd"/>
      <w:r w:rsidR="009B16C0" w:rsidRPr="00BD0077">
        <w:t xml:space="preserve"> leidžiama nuosavybės ar bet kokiomis kitomis teisėmis valdomą turtą ir lėšas perleisti, užtikrinti juo prievolių įvykdymą ar kitaip apriboti savo valdymo, naudojimo ir disponavimo teises į jį tik tuo atveju, kai tuo siekiama įgyvendinti Statute nustatytus veiklos tikslus (įskaitant labdaros ir paramos tikslus</w:t>
      </w:r>
      <w:r w:rsidR="00746DCD" w:rsidRPr="00BD0077">
        <w:t xml:space="preserve"> </w:t>
      </w:r>
      <w:r w:rsidR="009B16C0" w:rsidRPr="00BD0077">
        <w:t>pagal</w:t>
      </w:r>
      <w:r w:rsidR="007459DF">
        <w:t xml:space="preserve"> </w:t>
      </w:r>
      <w:r w:rsidR="007459DF" w:rsidRPr="00DA08DB">
        <w:rPr>
          <w:b/>
        </w:rPr>
        <w:t>Lietuvos Respublikos</w:t>
      </w:r>
      <w:r w:rsidR="009B16C0" w:rsidRPr="00BD0077">
        <w:t xml:space="preserve"> Labdaros ir paramos įstatymą)</w:t>
      </w:r>
    </w:p>
    <w:p w14:paraId="36A8151E" w14:textId="36D401A4" w:rsidR="000A1850" w:rsidRPr="00BD0077" w:rsidRDefault="00B13E4B" w:rsidP="00F77038">
      <w:pPr>
        <w:tabs>
          <w:tab w:val="left" w:pos="567"/>
        </w:tabs>
        <w:jc w:val="both"/>
        <w:rPr>
          <w:color w:val="000000"/>
        </w:rPr>
      </w:pPr>
      <w:r w:rsidRPr="00BD0077">
        <w:rPr>
          <w:strike/>
        </w:rPr>
        <w:t>38.</w:t>
      </w:r>
      <w:r w:rsidR="0048129D" w:rsidRPr="00BD0077">
        <w:t>39</w:t>
      </w:r>
      <w:r w:rsidR="00355B55" w:rsidRPr="00BD0077">
        <w:t xml:space="preserve">. </w:t>
      </w:r>
      <w:r w:rsidR="0074608C" w:rsidRPr="00BD0077">
        <w:t>Rūmams draudžiama:</w:t>
      </w:r>
    </w:p>
    <w:p w14:paraId="693EFB62" w14:textId="2EEF0291" w:rsidR="000A1850" w:rsidRPr="00BD0077" w:rsidRDefault="00B13E4B" w:rsidP="003A04A5">
      <w:pPr>
        <w:tabs>
          <w:tab w:val="left" w:pos="567"/>
        </w:tabs>
        <w:ind w:left="284"/>
        <w:jc w:val="both"/>
        <w:rPr>
          <w:color w:val="000000"/>
        </w:rPr>
      </w:pPr>
      <w:r w:rsidRPr="00BD0077">
        <w:rPr>
          <w:strike/>
        </w:rPr>
        <w:t>38.1.</w:t>
      </w:r>
      <w:r w:rsidR="0048129D" w:rsidRPr="00BD0077">
        <w:t>39</w:t>
      </w:r>
      <w:r w:rsidR="00AF3567" w:rsidRPr="00BD0077">
        <w:t xml:space="preserve">.1. </w:t>
      </w:r>
      <w:proofErr w:type="gramStart"/>
      <w:r w:rsidR="0074608C" w:rsidRPr="00BD0077">
        <w:t>neatlygintinai</w:t>
      </w:r>
      <w:proofErr w:type="gramEnd"/>
      <w:r w:rsidR="0074608C" w:rsidRPr="00BD0077">
        <w:t xml:space="preserve"> perduoti Rūmų turtą nuosavybėn Rūmų nariui, valdymo ir kolegialių organų nariui, Rūmų darbo sutarties pagrindu dirbančiam asmeniui ar su jais susijusiam asmeniui, ar trečiajam asmeniui, išskyrus labdarą ir paramą pagal Labdaros ir paramos įstatymą;</w:t>
      </w:r>
    </w:p>
    <w:p w14:paraId="303ED67D" w14:textId="35C71CD8" w:rsidR="000A1850" w:rsidRPr="00BD0077" w:rsidRDefault="00B13E4B" w:rsidP="003A04A5">
      <w:pPr>
        <w:tabs>
          <w:tab w:val="left" w:pos="567"/>
        </w:tabs>
        <w:ind w:left="284"/>
        <w:jc w:val="both"/>
        <w:rPr>
          <w:color w:val="000000"/>
        </w:rPr>
      </w:pPr>
      <w:r w:rsidRPr="00BD0077">
        <w:rPr>
          <w:strike/>
        </w:rPr>
        <w:t>38.2.</w:t>
      </w:r>
      <w:r w:rsidR="0048129D" w:rsidRPr="00BD0077">
        <w:t>39</w:t>
      </w:r>
      <w:r w:rsidR="00AF3567" w:rsidRPr="00BD0077">
        <w:t xml:space="preserve">.2. </w:t>
      </w:r>
      <w:proofErr w:type="gramStart"/>
      <w:r w:rsidR="0074608C" w:rsidRPr="00BD0077">
        <w:t>mokėti</w:t>
      </w:r>
      <w:proofErr w:type="gramEnd"/>
      <w:r w:rsidR="0074608C" w:rsidRPr="00BD0077">
        <w:t xml:space="preserve"> Rūmų steigėjui ar nariui išmokas iš pelno dalies ar perduoti likviduojamų Rūmų turto dalį, viršijančią stojamąjį nario įnašą ar mokestį</w:t>
      </w:r>
      <w:r w:rsidR="00124641" w:rsidRPr="00BD0077">
        <w:t>, išskyrus nario mokesčio ar jo dalies dengimą</w:t>
      </w:r>
      <w:r w:rsidR="00A118E1" w:rsidRPr="00BD0077">
        <w:t>, kai Tarybos sprendimu visų narių mokestis dengiamas lygiomis dalimis</w:t>
      </w:r>
      <w:r w:rsidR="00124641" w:rsidRPr="00BD0077">
        <w:t>;</w:t>
      </w:r>
    </w:p>
    <w:p w14:paraId="75B744DC" w14:textId="23BA4F27" w:rsidR="000A1850" w:rsidRPr="00BD0077" w:rsidRDefault="00B13E4B" w:rsidP="003A04A5">
      <w:pPr>
        <w:tabs>
          <w:tab w:val="left" w:pos="567"/>
        </w:tabs>
        <w:ind w:left="284"/>
        <w:jc w:val="both"/>
        <w:rPr>
          <w:color w:val="000000"/>
        </w:rPr>
      </w:pPr>
      <w:r w:rsidRPr="00BD0077">
        <w:rPr>
          <w:strike/>
        </w:rPr>
        <w:t>38.3.</w:t>
      </w:r>
      <w:r w:rsidR="0048129D" w:rsidRPr="00BD0077">
        <w:t>39</w:t>
      </w:r>
      <w:r w:rsidR="00AF3567" w:rsidRPr="00BD0077">
        <w:t xml:space="preserve">.3. </w:t>
      </w:r>
      <w:proofErr w:type="gramStart"/>
      <w:r w:rsidR="0074608C" w:rsidRPr="00BD0077">
        <w:t>steigti</w:t>
      </w:r>
      <w:proofErr w:type="gramEnd"/>
      <w:r w:rsidR="0074608C" w:rsidRPr="00BD0077">
        <w:t xml:space="preserve"> juridinį asmenį, kurio civilinė atsakomybė už juridinio asmens prievoles yra neribota, arba būti jo dalyviu;</w:t>
      </w:r>
    </w:p>
    <w:p w14:paraId="12D9A8C1" w14:textId="09DB98E2" w:rsidR="000A1850" w:rsidRPr="00BD0077" w:rsidRDefault="00B13E4B" w:rsidP="003A04A5">
      <w:pPr>
        <w:tabs>
          <w:tab w:val="left" w:pos="567"/>
        </w:tabs>
        <w:ind w:left="284"/>
        <w:jc w:val="both"/>
        <w:rPr>
          <w:color w:val="000000"/>
        </w:rPr>
      </w:pPr>
      <w:r w:rsidRPr="00BD0077">
        <w:rPr>
          <w:strike/>
        </w:rPr>
        <w:lastRenderedPageBreak/>
        <w:t>38.4.</w:t>
      </w:r>
      <w:r w:rsidR="0048129D" w:rsidRPr="00BD0077">
        <w:t>39</w:t>
      </w:r>
      <w:r w:rsidR="00AF3567" w:rsidRPr="00BD0077">
        <w:t xml:space="preserve">.4. </w:t>
      </w:r>
      <w:r w:rsidR="0074608C" w:rsidRPr="00BD0077">
        <w:t>Rūmų turtą ir lėšas, įskaitant pelną, jokia forma, išskyrus labdarą ir paramą pagal Labdaros ir paramos įstatymą, skirstyti Rūmų ir (ar) jos valdymo organų nariams, Rūmuose darbo sutarties pagrindu dirbantiems asmenims, išskyrus atvejus, kai yra mokamas darbo užmokestis, kitos su darbo teisiniais santykiais susijusios išmokos ir kai autorinės sutarties pagrindu mokamas autorinis atlyginimas, atlyginama už suteiktas paslaugas ar parduotas prekes;</w:t>
      </w:r>
    </w:p>
    <w:p w14:paraId="432BBF44" w14:textId="4AADE708" w:rsidR="000A1850" w:rsidRPr="00BD0077" w:rsidRDefault="00B13E4B" w:rsidP="003A04A5">
      <w:pPr>
        <w:tabs>
          <w:tab w:val="left" w:pos="567"/>
        </w:tabs>
        <w:ind w:left="284"/>
        <w:jc w:val="both"/>
        <w:rPr>
          <w:color w:val="000000"/>
        </w:rPr>
      </w:pPr>
      <w:r w:rsidRPr="00BD0077">
        <w:rPr>
          <w:strike/>
        </w:rPr>
        <w:t>38.5.</w:t>
      </w:r>
      <w:r w:rsidR="0048129D" w:rsidRPr="00BD0077">
        <w:t>39</w:t>
      </w:r>
      <w:r w:rsidR="00AF3567" w:rsidRPr="00BD0077">
        <w:t xml:space="preserve">.5. </w:t>
      </w:r>
      <w:proofErr w:type="gramStart"/>
      <w:r w:rsidR="001D0405" w:rsidRPr="00BD0077">
        <w:t>suteikti</w:t>
      </w:r>
      <w:proofErr w:type="gramEnd"/>
      <w:r w:rsidR="001D0405" w:rsidRPr="00BD0077">
        <w:t xml:space="preserve"> paskolas, įkeisti Rūmų turtą (išskyrus atvejus, kai turtas įkeičiamas Rūmų prievolėms užtikrinti), garantuoti, laiduoti ar kitaip užtikrinti kitų asmenų prievolių įvykdymą. Ši nuostata netaikoma, kai skolinamasi iš kredito įstaigų ir kai Lietuvos Respublikos tarptautinės sutartys arba Lietuvos Respublikos įstatymai, ar jų pagrindu priimti kiti teisės aktai numato kitaip;</w:t>
      </w:r>
    </w:p>
    <w:p w14:paraId="005574AA" w14:textId="4AC58850" w:rsidR="000A1850" w:rsidRPr="00BD0077" w:rsidRDefault="00B13E4B" w:rsidP="003A04A5">
      <w:pPr>
        <w:ind w:left="284"/>
        <w:jc w:val="both"/>
        <w:rPr>
          <w:color w:val="000000"/>
        </w:rPr>
      </w:pPr>
      <w:r w:rsidRPr="00BD0077">
        <w:rPr>
          <w:strike/>
        </w:rPr>
        <w:t>38.6.</w:t>
      </w:r>
      <w:r w:rsidR="0048129D" w:rsidRPr="00BD0077">
        <w:t>39.</w:t>
      </w:r>
      <w:r w:rsidR="006D2379" w:rsidRPr="00BD0077">
        <w:t xml:space="preserve">6. </w:t>
      </w:r>
      <w:proofErr w:type="gramStart"/>
      <w:r w:rsidR="001D0405" w:rsidRPr="00BD0077">
        <w:t>skolintis</w:t>
      </w:r>
      <w:proofErr w:type="gramEnd"/>
      <w:r w:rsidR="001D0405" w:rsidRPr="00BD0077">
        <w:t xml:space="preserve"> pinigų iš Rūmų nario ar su juo susijusio asmens ir mokėti palūkanas. Ši nuostata netaikoma, kai skolinamasi iš kredito įstaigų;</w:t>
      </w:r>
    </w:p>
    <w:p w14:paraId="696952E1" w14:textId="0B3F2206" w:rsidR="000A1850" w:rsidRPr="00BD0077" w:rsidRDefault="00B13E4B" w:rsidP="003A04A5">
      <w:pPr>
        <w:ind w:left="284"/>
        <w:jc w:val="both"/>
        <w:rPr>
          <w:color w:val="000000"/>
        </w:rPr>
      </w:pPr>
      <w:r w:rsidRPr="00BD0077">
        <w:rPr>
          <w:strike/>
        </w:rPr>
        <w:t>38.7.</w:t>
      </w:r>
      <w:r w:rsidR="0048129D" w:rsidRPr="00BD0077">
        <w:t>39</w:t>
      </w:r>
      <w:r w:rsidR="006D2379" w:rsidRPr="00BD0077">
        <w:t xml:space="preserve">.7. </w:t>
      </w:r>
      <w:proofErr w:type="gramStart"/>
      <w:r w:rsidR="00F80391" w:rsidRPr="00BD0077">
        <w:t>skolintis</w:t>
      </w:r>
      <w:proofErr w:type="gramEnd"/>
      <w:r w:rsidR="00F80391" w:rsidRPr="00BD0077">
        <w:t xml:space="preserve"> iš kitų asmenų, mokant neprotingai dideles palūkanas;</w:t>
      </w:r>
    </w:p>
    <w:p w14:paraId="089D79A1" w14:textId="38728BAC" w:rsidR="000A1850" w:rsidRPr="00BD0077" w:rsidRDefault="00B13E4B" w:rsidP="003A04A5">
      <w:pPr>
        <w:ind w:left="284"/>
        <w:jc w:val="both"/>
        <w:rPr>
          <w:color w:val="000000"/>
        </w:rPr>
      </w:pPr>
      <w:r w:rsidRPr="00BD0077">
        <w:rPr>
          <w:strike/>
        </w:rPr>
        <w:t>38.8.</w:t>
      </w:r>
      <w:r w:rsidR="0048129D" w:rsidRPr="00BD0077">
        <w:t>39</w:t>
      </w:r>
      <w:r w:rsidR="006D2379" w:rsidRPr="00BD0077">
        <w:t xml:space="preserve">.8. </w:t>
      </w:r>
      <w:proofErr w:type="gramStart"/>
      <w:r w:rsidR="00F80391" w:rsidRPr="00BD0077">
        <w:t>pirkti</w:t>
      </w:r>
      <w:proofErr w:type="gramEnd"/>
      <w:r w:rsidR="00F80391" w:rsidRPr="00BD0077">
        <w:t xml:space="preserve"> prekes ir paslaugas už akivaizdžiai per didelę kainą, išskyrus atvejus, kai tokiu būdu yra suteikiama labdara asmeniui, kuris pagal Labdaros ir paramos įstatymą yra labdaros gavėjas;</w:t>
      </w:r>
    </w:p>
    <w:p w14:paraId="1C4FC8F7" w14:textId="1A06F0F6" w:rsidR="000A1850" w:rsidRPr="00BD0077" w:rsidRDefault="00B13E4B" w:rsidP="003A04A5">
      <w:pPr>
        <w:ind w:left="284"/>
        <w:jc w:val="both"/>
        <w:rPr>
          <w:color w:val="000000"/>
        </w:rPr>
      </w:pPr>
      <w:r w:rsidRPr="00BD0077">
        <w:rPr>
          <w:strike/>
        </w:rPr>
        <w:t>38.9.</w:t>
      </w:r>
      <w:r w:rsidR="0048129D" w:rsidRPr="00BD0077">
        <w:t>39</w:t>
      </w:r>
      <w:r w:rsidR="006D2379" w:rsidRPr="00BD0077">
        <w:t xml:space="preserve">.9. </w:t>
      </w:r>
      <w:proofErr w:type="gramStart"/>
      <w:r w:rsidR="00F80391" w:rsidRPr="00BD0077">
        <w:t>parduoti</w:t>
      </w:r>
      <w:proofErr w:type="gramEnd"/>
      <w:r w:rsidR="00F80391" w:rsidRPr="00BD0077">
        <w:t xml:space="preserve"> Rūmų turtą už akivaizdžiai per mažą kainą, išskyrus atvejus, kai tokiu būdu yra suteikiama labdara asmeniui, kuris pagal Labdaros ir paramos įstatymą yra labdaros gavėjas.</w:t>
      </w:r>
    </w:p>
    <w:p w14:paraId="3BDD7D67" w14:textId="5E320132" w:rsidR="000A1850" w:rsidRPr="00BD0077" w:rsidRDefault="00B13E4B" w:rsidP="00F77038">
      <w:pPr>
        <w:jc w:val="both"/>
        <w:rPr>
          <w:color w:val="000000"/>
        </w:rPr>
      </w:pPr>
      <w:r w:rsidRPr="00BD0077">
        <w:rPr>
          <w:strike/>
        </w:rPr>
        <w:t>39.</w:t>
      </w:r>
      <w:r w:rsidR="00355B55" w:rsidRPr="00BD0077">
        <w:t>4</w:t>
      </w:r>
      <w:r w:rsidR="00BD0077" w:rsidRPr="00BD0077">
        <w:t>0</w:t>
      </w:r>
      <w:r w:rsidR="00355B55" w:rsidRPr="00BD0077">
        <w:t xml:space="preserve">. </w:t>
      </w:r>
      <w:r w:rsidR="00DC4F3E" w:rsidRPr="00BD0077">
        <w:t>Rūmai pinigus, gautus kaip paramą, taip pat kitus negrąžintinai gautus pinigus ir kitą turtą naudoja juos davusio asmens nurodytiems tikslams, jeigu asmuo tokius tikslus nurodė</w:t>
      </w:r>
      <w:r w:rsidR="00DC4F3E" w:rsidRPr="00BD0077">
        <w:rPr>
          <w:color w:val="000000"/>
        </w:rPr>
        <w:t>.</w:t>
      </w:r>
      <w:r w:rsidR="00DC4F3E" w:rsidRPr="00BD0077">
        <w:t xml:space="preserve"> Rūmai šiuos gautus pinigus privalo laikyti atskiroje sąskaitoje, taip pat sudaryti išlaidų sąmatą</w:t>
      </w:r>
      <w:r w:rsidR="00DC4F3E" w:rsidRPr="00BD0077">
        <w:rPr>
          <w:color w:val="000000"/>
        </w:rPr>
        <w:t xml:space="preserve">, jei </w:t>
      </w:r>
      <w:proofErr w:type="gramStart"/>
      <w:r w:rsidR="00DC4F3E" w:rsidRPr="00BD0077">
        <w:rPr>
          <w:color w:val="000000"/>
        </w:rPr>
        <w:t>tai</w:t>
      </w:r>
      <w:proofErr w:type="gramEnd"/>
      <w:r w:rsidR="00DC4F3E" w:rsidRPr="00BD0077">
        <w:rPr>
          <w:color w:val="000000"/>
        </w:rPr>
        <w:t xml:space="preserve"> numatyta teisės aktuose arba pinigus davęs asmuo to reikalauja. Rūmai negali priimti pinigų ar kito turto, jei duodantis asmuo nurodo juos naudoti kitiems, negu Rūmų statute yra nustatyta, tikslams.</w:t>
      </w:r>
    </w:p>
    <w:p w14:paraId="3B20B1CF" w14:textId="18FEB0D1" w:rsidR="000A1850" w:rsidRPr="00BD0077" w:rsidRDefault="004E1DEC" w:rsidP="00F77038">
      <w:pPr>
        <w:jc w:val="both"/>
        <w:rPr>
          <w:color w:val="000000"/>
        </w:rPr>
      </w:pPr>
      <w:r w:rsidRPr="00BD0077">
        <w:rPr>
          <w:strike/>
          <w:color w:val="000000"/>
          <w:shd w:val="clear" w:color="auto" w:fill="FFFFFF"/>
        </w:rPr>
        <w:t>40</w:t>
      </w:r>
      <w:r w:rsidRPr="00BD0077">
        <w:rPr>
          <w:color w:val="000000"/>
          <w:shd w:val="clear" w:color="auto" w:fill="FFFFFF"/>
        </w:rPr>
        <w:t>.</w:t>
      </w:r>
      <w:r w:rsidR="00355B55" w:rsidRPr="00BD0077">
        <w:rPr>
          <w:color w:val="000000"/>
          <w:shd w:val="clear" w:color="auto" w:fill="FFFFFF"/>
        </w:rPr>
        <w:t>4</w:t>
      </w:r>
      <w:r w:rsidR="00BD0077" w:rsidRPr="00BD0077">
        <w:rPr>
          <w:color w:val="000000"/>
          <w:shd w:val="clear" w:color="auto" w:fill="FFFFFF"/>
        </w:rPr>
        <w:t>1</w:t>
      </w:r>
      <w:r w:rsidR="00355B55" w:rsidRPr="00BD0077">
        <w:rPr>
          <w:color w:val="000000"/>
          <w:shd w:val="clear" w:color="auto" w:fill="FFFFFF"/>
        </w:rPr>
        <w:t xml:space="preserve">. </w:t>
      </w:r>
      <w:r w:rsidR="006F1B90" w:rsidRPr="00BD0077">
        <w:rPr>
          <w:color w:val="000000"/>
          <w:shd w:val="clear" w:color="auto" w:fill="FFFFFF"/>
        </w:rPr>
        <w:t>Rūmų pirmininkas turi parengti ir pateikti Rūmų narių susirinkimui praėjusių finansinių metų veiklos ataskaitą. Ši ataskaita yra vieša</w:t>
      </w:r>
      <w:r w:rsidR="00DC4F3E" w:rsidRPr="00BD0077">
        <w:rPr>
          <w:color w:val="000000"/>
        </w:rPr>
        <w:t xml:space="preserve">. </w:t>
      </w:r>
    </w:p>
    <w:p w14:paraId="7052206C" w14:textId="7E15FBAD" w:rsidR="000A1850" w:rsidRPr="00BD0077" w:rsidRDefault="004E1DEC" w:rsidP="00F77038">
      <w:pPr>
        <w:jc w:val="both"/>
        <w:rPr>
          <w:color w:val="000000"/>
        </w:rPr>
      </w:pPr>
      <w:r w:rsidRPr="00BD0077">
        <w:rPr>
          <w:strike/>
          <w:color w:val="000000"/>
        </w:rPr>
        <w:t>41</w:t>
      </w:r>
      <w:r w:rsidRPr="00BD0077">
        <w:rPr>
          <w:color w:val="000000"/>
        </w:rPr>
        <w:t>.</w:t>
      </w:r>
      <w:r w:rsidR="00355B55" w:rsidRPr="00BD0077">
        <w:rPr>
          <w:color w:val="000000"/>
        </w:rPr>
        <w:t>4</w:t>
      </w:r>
      <w:r w:rsidR="00BD0077" w:rsidRPr="00BD0077">
        <w:rPr>
          <w:color w:val="000000"/>
        </w:rPr>
        <w:t>2</w:t>
      </w:r>
      <w:r w:rsidR="00355B55" w:rsidRPr="00BD0077">
        <w:rPr>
          <w:color w:val="000000"/>
        </w:rPr>
        <w:t xml:space="preserve">. </w:t>
      </w:r>
      <w:r w:rsidR="00DC4F3E" w:rsidRPr="00BD0077">
        <w:rPr>
          <w:color w:val="000000"/>
        </w:rPr>
        <w:t>Rūmų veiklos ataskaitoje turi būti nurodyta:</w:t>
      </w:r>
    </w:p>
    <w:p w14:paraId="19B2C15A" w14:textId="3E706AC8" w:rsidR="000A1850" w:rsidRPr="00BD0077" w:rsidRDefault="004E1DEC" w:rsidP="003A04A5">
      <w:pPr>
        <w:shd w:val="clear" w:color="auto" w:fill="FFFFFF"/>
        <w:ind w:left="284"/>
        <w:jc w:val="both"/>
        <w:rPr>
          <w:color w:val="000000"/>
          <w:lang w:val="fr-FR"/>
        </w:rPr>
      </w:pPr>
      <w:r w:rsidRPr="00BD0077">
        <w:rPr>
          <w:strike/>
          <w:color w:val="000000"/>
        </w:rPr>
        <w:t>41.1</w:t>
      </w:r>
      <w:r w:rsidRPr="00BD0077">
        <w:rPr>
          <w:color w:val="000000"/>
        </w:rPr>
        <w:t xml:space="preserve"> </w:t>
      </w:r>
      <w:r w:rsidR="006D2379" w:rsidRPr="00BD0077">
        <w:rPr>
          <w:color w:val="000000"/>
        </w:rPr>
        <w:t>4</w:t>
      </w:r>
      <w:r w:rsidR="00BD0077" w:rsidRPr="00BD0077">
        <w:rPr>
          <w:color w:val="000000"/>
        </w:rPr>
        <w:t>2</w:t>
      </w:r>
      <w:r w:rsidR="006D2379" w:rsidRPr="00BD0077">
        <w:rPr>
          <w:color w:val="000000"/>
        </w:rPr>
        <w:t xml:space="preserve">.1. </w:t>
      </w:r>
      <w:proofErr w:type="gramStart"/>
      <w:r w:rsidR="006F1B90" w:rsidRPr="00BD0077">
        <w:rPr>
          <w:color w:val="000000"/>
        </w:rPr>
        <w:t>informacija</w:t>
      </w:r>
      <w:proofErr w:type="gramEnd"/>
      <w:r w:rsidR="006F1B90" w:rsidRPr="00BD0077">
        <w:rPr>
          <w:color w:val="000000"/>
        </w:rPr>
        <w:t xml:space="preserve"> apie Rūmų veiklą įgyvendinant nustatytus veiklos tikslus;</w:t>
      </w:r>
    </w:p>
    <w:p w14:paraId="79B065BF" w14:textId="6C2C22AA" w:rsidR="000A1850" w:rsidRPr="00BD0077" w:rsidRDefault="004E1DEC" w:rsidP="003A04A5">
      <w:pPr>
        <w:shd w:val="clear" w:color="auto" w:fill="FFFFFF"/>
        <w:ind w:left="284"/>
        <w:jc w:val="both"/>
        <w:rPr>
          <w:color w:val="000000"/>
          <w:lang w:val="fr-FR"/>
        </w:rPr>
      </w:pPr>
      <w:r w:rsidRPr="00BD0077">
        <w:rPr>
          <w:strike/>
          <w:color w:val="000000"/>
        </w:rPr>
        <w:t>41.2</w:t>
      </w:r>
      <w:r w:rsidRPr="00BD0077">
        <w:rPr>
          <w:color w:val="000000"/>
        </w:rPr>
        <w:t>.</w:t>
      </w:r>
      <w:r w:rsidR="006D2379" w:rsidRPr="00BD0077">
        <w:rPr>
          <w:color w:val="000000"/>
        </w:rPr>
        <w:t>4</w:t>
      </w:r>
      <w:r w:rsidR="00BD0077" w:rsidRPr="00BD0077">
        <w:rPr>
          <w:color w:val="000000"/>
        </w:rPr>
        <w:t>2</w:t>
      </w:r>
      <w:r w:rsidR="006D2379" w:rsidRPr="00BD0077">
        <w:rPr>
          <w:color w:val="000000"/>
        </w:rPr>
        <w:t xml:space="preserve">.2. </w:t>
      </w:r>
      <w:proofErr w:type="gramStart"/>
      <w:r w:rsidR="006F1B90" w:rsidRPr="00BD0077">
        <w:rPr>
          <w:color w:val="000000"/>
        </w:rPr>
        <w:t>gautos</w:t>
      </w:r>
      <w:proofErr w:type="gramEnd"/>
      <w:r w:rsidR="006F1B90" w:rsidRPr="00BD0077">
        <w:rPr>
          <w:color w:val="000000"/>
        </w:rPr>
        <w:t xml:space="preserve"> lėšos ir jų šaltiniai per finansinius metus;</w:t>
      </w:r>
    </w:p>
    <w:p w14:paraId="7F3C383C" w14:textId="0D9DB03E" w:rsidR="000A1850" w:rsidRPr="00BD0077" w:rsidRDefault="004E1DEC" w:rsidP="003A04A5">
      <w:pPr>
        <w:shd w:val="clear" w:color="auto" w:fill="FFFFFF"/>
        <w:ind w:left="284"/>
        <w:jc w:val="both"/>
        <w:rPr>
          <w:color w:val="000000"/>
          <w:lang w:val="fr-FR"/>
        </w:rPr>
      </w:pPr>
      <w:r w:rsidRPr="00BD0077">
        <w:rPr>
          <w:strike/>
          <w:color w:val="000000"/>
        </w:rPr>
        <w:t>41.3</w:t>
      </w:r>
      <w:r w:rsidRPr="00BD0077">
        <w:rPr>
          <w:color w:val="000000"/>
        </w:rPr>
        <w:t>.</w:t>
      </w:r>
      <w:r w:rsidR="006D2379" w:rsidRPr="00BD0077">
        <w:rPr>
          <w:color w:val="000000"/>
        </w:rPr>
        <w:t>4</w:t>
      </w:r>
      <w:r w:rsidR="00BD0077" w:rsidRPr="00BD0077">
        <w:rPr>
          <w:color w:val="000000"/>
        </w:rPr>
        <w:t>2</w:t>
      </w:r>
      <w:r w:rsidR="006D2379" w:rsidRPr="00BD0077">
        <w:rPr>
          <w:color w:val="000000"/>
        </w:rPr>
        <w:t xml:space="preserve">.3. </w:t>
      </w:r>
      <w:proofErr w:type="gramStart"/>
      <w:r w:rsidR="006F1B90" w:rsidRPr="00BD0077">
        <w:rPr>
          <w:color w:val="000000"/>
        </w:rPr>
        <w:t>informacija</w:t>
      </w:r>
      <w:proofErr w:type="gramEnd"/>
      <w:r w:rsidR="006F1B90" w:rsidRPr="00BD0077">
        <w:rPr>
          <w:color w:val="000000"/>
        </w:rPr>
        <w:t xml:space="preserve"> apie įsigytą ir perleistą ilgalaikį turtą per finansinius metus;</w:t>
      </w:r>
    </w:p>
    <w:p w14:paraId="44464CB5" w14:textId="20BF9036" w:rsidR="000A1850" w:rsidRPr="00BD0077" w:rsidRDefault="004E1DEC" w:rsidP="003A04A5">
      <w:pPr>
        <w:shd w:val="clear" w:color="auto" w:fill="FFFFFF"/>
        <w:ind w:left="284"/>
        <w:jc w:val="both"/>
        <w:rPr>
          <w:color w:val="000000"/>
        </w:rPr>
      </w:pPr>
      <w:r w:rsidRPr="00BD0077">
        <w:rPr>
          <w:strike/>
          <w:color w:val="000000"/>
        </w:rPr>
        <w:t>41.4</w:t>
      </w:r>
      <w:r w:rsidRPr="00BD0077">
        <w:rPr>
          <w:color w:val="000000"/>
        </w:rPr>
        <w:t>.</w:t>
      </w:r>
      <w:r w:rsidR="006D2379" w:rsidRPr="00BD0077">
        <w:rPr>
          <w:color w:val="000000"/>
        </w:rPr>
        <w:t>4</w:t>
      </w:r>
      <w:r w:rsidR="00BD0077" w:rsidRPr="00BD0077">
        <w:rPr>
          <w:color w:val="000000"/>
        </w:rPr>
        <w:t>2</w:t>
      </w:r>
      <w:r w:rsidR="006D2379" w:rsidRPr="00BD0077">
        <w:rPr>
          <w:color w:val="000000"/>
        </w:rPr>
        <w:t xml:space="preserve">.4. </w:t>
      </w:r>
      <w:proofErr w:type="gramStart"/>
      <w:r w:rsidR="006F1B90" w:rsidRPr="00BD0077">
        <w:rPr>
          <w:color w:val="000000"/>
        </w:rPr>
        <w:t>išlaidos</w:t>
      </w:r>
      <w:proofErr w:type="gramEnd"/>
      <w:r w:rsidR="006F1B90" w:rsidRPr="00BD0077">
        <w:rPr>
          <w:color w:val="000000"/>
        </w:rPr>
        <w:t xml:space="preserve"> per finansinius metus;</w:t>
      </w:r>
    </w:p>
    <w:p w14:paraId="57F99FC8" w14:textId="1BEB3438" w:rsidR="000A1850" w:rsidRPr="00BD0077" w:rsidRDefault="004E1DEC" w:rsidP="003A04A5">
      <w:pPr>
        <w:shd w:val="clear" w:color="auto" w:fill="FFFFFF"/>
        <w:ind w:left="284"/>
        <w:jc w:val="both"/>
        <w:rPr>
          <w:color w:val="000000"/>
        </w:rPr>
      </w:pPr>
      <w:r w:rsidRPr="00BD0077">
        <w:rPr>
          <w:strike/>
          <w:color w:val="000000"/>
        </w:rPr>
        <w:t>41.5</w:t>
      </w:r>
      <w:r w:rsidRPr="00BD0077">
        <w:rPr>
          <w:color w:val="000000"/>
        </w:rPr>
        <w:t>.</w:t>
      </w:r>
      <w:r w:rsidR="006D2379" w:rsidRPr="00BD0077">
        <w:rPr>
          <w:color w:val="000000"/>
        </w:rPr>
        <w:t>4</w:t>
      </w:r>
      <w:r w:rsidR="00BD0077" w:rsidRPr="00BD0077">
        <w:rPr>
          <w:color w:val="000000"/>
        </w:rPr>
        <w:t>2</w:t>
      </w:r>
      <w:r w:rsidR="006D2379" w:rsidRPr="00BD0077">
        <w:rPr>
          <w:color w:val="000000"/>
        </w:rPr>
        <w:t xml:space="preserve">.5. </w:t>
      </w:r>
      <w:proofErr w:type="gramStart"/>
      <w:r w:rsidR="006F1B90" w:rsidRPr="00BD0077">
        <w:rPr>
          <w:color w:val="000000"/>
        </w:rPr>
        <w:t>darbuotojų</w:t>
      </w:r>
      <w:proofErr w:type="gramEnd"/>
      <w:r w:rsidR="006F1B90" w:rsidRPr="00BD0077">
        <w:rPr>
          <w:color w:val="000000"/>
        </w:rPr>
        <w:t xml:space="preserve"> skaičius finansinių metų pradžioje ir pabaigoje.</w:t>
      </w:r>
    </w:p>
    <w:p w14:paraId="1E73A84E" w14:textId="744ECAEB" w:rsidR="000A1850" w:rsidRPr="00BD0077" w:rsidRDefault="004E1DEC" w:rsidP="00F77038">
      <w:pPr>
        <w:jc w:val="both"/>
        <w:rPr>
          <w:color w:val="000000"/>
        </w:rPr>
      </w:pPr>
      <w:r w:rsidRPr="004E1DEC">
        <w:rPr>
          <w:strike/>
          <w:color w:val="000000"/>
        </w:rPr>
        <w:t>42</w:t>
      </w:r>
      <w:r>
        <w:rPr>
          <w:color w:val="000000"/>
        </w:rPr>
        <w:t>.</w:t>
      </w:r>
      <w:r w:rsidR="00355B55" w:rsidRPr="00BD0077">
        <w:rPr>
          <w:color w:val="000000"/>
        </w:rPr>
        <w:t>4</w:t>
      </w:r>
      <w:r w:rsidR="00BD0077" w:rsidRPr="00BD0077">
        <w:rPr>
          <w:color w:val="000000"/>
        </w:rPr>
        <w:t>3</w:t>
      </w:r>
      <w:r w:rsidR="00355B55" w:rsidRPr="00BD0077">
        <w:rPr>
          <w:color w:val="000000"/>
        </w:rPr>
        <w:t xml:space="preserve">. </w:t>
      </w:r>
      <w:r w:rsidR="008C2100" w:rsidRPr="00BD0077">
        <w:rPr>
          <w:color w:val="000000"/>
        </w:rPr>
        <w:t xml:space="preserve">Rūmų veiklos ataskaitoje gali būti ir kita informacija, kurią nustato </w:t>
      </w:r>
      <w:r w:rsidR="00307143" w:rsidRPr="00BD0077">
        <w:rPr>
          <w:color w:val="000000"/>
        </w:rPr>
        <w:t>Rūmų</w:t>
      </w:r>
      <w:r w:rsidR="008C2100" w:rsidRPr="00BD0077">
        <w:rPr>
          <w:color w:val="000000"/>
        </w:rPr>
        <w:t xml:space="preserve"> narių susirinkimas.</w:t>
      </w:r>
    </w:p>
    <w:p w14:paraId="560C7A59" w14:textId="5559BEF6" w:rsidR="000A1850" w:rsidRDefault="004E1DEC" w:rsidP="00F77038">
      <w:pPr>
        <w:shd w:val="clear" w:color="auto" w:fill="FFFFFF"/>
        <w:jc w:val="both"/>
        <w:rPr>
          <w:color w:val="000000"/>
        </w:rPr>
      </w:pPr>
      <w:r w:rsidRPr="00BD0077">
        <w:rPr>
          <w:strike/>
          <w:color w:val="000000"/>
        </w:rPr>
        <w:t>43</w:t>
      </w:r>
      <w:r w:rsidRPr="00BD0077">
        <w:rPr>
          <w:color w:val="000000"/>
        </w:rPr>
        <w:t>.</w:t>
      </w:r>
      <w:r w:rsidR="00355B55" w:rsidRPr="00BD0077">
        <w:rPr>
          <w:color w:val="000000"/>
        </w:rPr>
        <w:t>4</w:t>
      </w:r>
      <w:r w:rsidR="00BD0077" w:rsidRPr="00BD0077">
        <w:rPr>
          <w:color w:val="000000"/>
        </w:rPr>
        <w:t>4</w:t>
      </w:r>
      <w:r w:rsidR="00355B55" w:rsidRPr="00BD0077">
        <w:rPr>
          <w:color w:val="000000"/>
        </w:rPr>
        <w:t>.</w:t>
      </w:r>
      <w:r w:rsidR="00355B55">
        <w:rPr>
          <w:color w:val="000000"/>
        </w:rPr>
        <w:t xml:space="preserve"> </w:t>
      </w:r>
      <w:r w:rsidR="000B2692" w:rsidRPr="007B170D">
        <w:rPr>
          <w:color w:val="000000"/>
        </w:rPr>
        <w:t xml:space="preserve">Rūmų buhalterinę apskaitą, </w:t>
      </w:r>
      <w:proofErr w:type="gramStart"/>
      <w:r w:rsidR="000B2692" w:rsidRPr="007B170D">
        <w:rPr>
          <w:color w:val="000000"/>
        </w:rPr>
        <w:t>jos</w:t>
      </w:r>
      <w:proofErr w:type="gramEnd"/>
      <w:r w:rsidR="000B2692" w:rsidRPr="007B170D">
        <w:rPr>
          <w:color w:val="000000"/>
        </w:rPr>
        <w:t xml:space="preserve"> organizavimą, tvarkymą ir finansinės atskaitomybės sudarymą nustato įstatymai ir kiti teisės aktai.</w:t>
      </w:r>
    </w:p>
    <w:p w14:paraId="37BE8325" w14:textId="58A8CBCD" w:rsidR="000A1850" w:rsidRDefault="004E1DEC" w:rsidP="00F77038">
      <w:pPr>
        <w:shd w:val="clear" w:color="auto" w:fill="FFFFFF"/>
        <w:jc w:val="both"/>
        <w:rPr>
          <w:color w:val="000000"/>
        </w:rPr>
      </w:pPr>
      <w:bookmarkStart w:id="33" w:name="part_43c750526df54041be875403668f0feb"/>
      <w:bookmarkEnd w:id="33"/>
      <w:r w:rsidRPr="004E1DEC">
        <w:rPr>
          <w:strike/>
          <w:color w:val="000000"/>
        </w:rPr>
        <w:t>44.</w:t>
      </w:r>
      <w:r w:rsidR="00355B55" w:rsidRPr="00BD0077">
        <w:rPr>
          <w:color w:val="000000"/>
        </w:rPr>
        <w:t>4</w:t>
      </w:r>
      <w:r w:rsidR="00BD0077" w:rsidRPr="00BD0077">
        <w:rPr>
          <w:color w:val="000000"/>
        </w:rPr>
        <w:t>5</w:t>
      </w:r>
      <w:r w:rsidR="00355B55" w:rsidRPr="00BD0077">
        <w:rPr>
          <w:color w:val="000000"/>
        </w:rPr>
        <w:t>.</w:t>
      </w:r>
      <w:r w:rsidR="00355B55">
        <w:rPr>
          <w:color w:val="000000"/>
        </w:rPr>
        <w:t xml:space="preserve"> </w:t>
      </w:r>
      <w:r w:rsidR="00307143" w:rsidRPr="00B9404D">
        <w:rPr>
          <w:color w:val="000000"/>
        </w:rPr>
        <w:t>Rūmų</w:t>
      </w:r>
      <w:r w:rsidR="00307143" w:rsidRPr="00B9404D">
        <w:rPr>
          <w:b/>
          <w:color w:val="000000"/>
        </w:rPr>
        <w:t xml:space="preserve"> </w:t>
      </w:r>
      <w:r w:rsidR="00CA2A94" w:rsidRPr="00CA2A94">
        <w:rPr>
          <w:strike/>
          <w:color w:val="000000"/>
        </w:rPr>
        <w:t>ūkiniams</w:t>
      </w:r>
      <w:r w:rsidR="00CA2A94">
        <w:rPr>
          <w:b/>
          <w:color w:val="000000"/>
        </w:rPr>
        <w:t xml:space="preserve"> </w:t>
      </w:r>
      <w:r w:rsidR="0053461C" w:rsidRPr="00B9404D">
        <w:rPr>
          <w:b/>
          <w:color w:val="000000"/>
        </w:rPr>
        <w:t>finansiniams</w:t>
      </w:r>
      <w:r w:rsidR="0053461C" w:rsidRPr="00B9404D">
        <w:rPr>
          <w:color w:val="000000"/>
        </w:rPr>
        <w:t xml:space="preserve"> </w:t>
      </w:r>
      <w:r w:rsidR="00307143" w:rsidRPr="00B9404D">
        <w:rPr>
          <w:color w:val="000000"/>
        </w:rPr>
        <w:t>metams pasibaigus, finansinę veiklą (lėšų ir pajamų naudojimą) tikrina Revizijos komisija.</w:t>
      </w:r>
      <w:r w:rsidR="00307143" w:rsidRPr="007B170D">
        <w:rPr>
          <w:color w:val="000000"/>
        </w:rPr>
        <w:t xml:space="preserve"> </w:t>
      </w:r>
    </w:p>
    <w:p w14:paraId="22BA01FA" w14:textId="1F40D380" w:rsidR="000A1850" w:rsidRDefault="004E1DEC" w:rsidP="00F77038">
      <w:pPr>
        <w:shd w:val="clear" w:color="auto" w:fill="FFFFFF"/>
        <w:jc w:val="both"/>
        <w:rPr>
          <w:color w:val="000000"/>
        </w:rPr>
      </w:pPr>
      <w:r w:rsidRPr="004E1DEC">
        <w:rPr>
          <w:strike/>
          <w:color w:val="000000"/>
        </w:rPr>
        <w:t>45.</w:t>
      </w:r>
      <w:r w:rsidR="00355B55" w:rsidRPr="00BD0077">
        <w:rPr>
          <w:color w:val="000000"/>
        </w:rPr>
        <w:t>4</w:t>
      </w:r>
      <w:r w:rsidR="00BD0077" w:rsidRPr="00BD0077">
        <w:rPr>
          <w:color w:val="000000"/>
        </w:rPr>
        <w:t>6</w:t>
      </w:r>
      <w:r w:rsidR="00355B55" w:rsidRPr="00BD0077">
        <w:rPr>
          <w:color w:val="000000"/>
        </w:rPr>
        <w:t>.</w:t>
      </w:r>
      <w:r w:rsidR="00355B55">
        <w:rPr>
          <w:color w:val="000000"/>
        </w:rPr>
        <w:t xml:space="preserve"> </w:t>
      </w:r>
      <w:r w:rsidR="00307143" w:rsidRPr="007B170D">
        <w:rPr>
          <w:color w:val="000000"/>
        </w:rPr>
        <w:t xml:space="preserve">Revizijos komisijos sprendimu, Rūmų finansinės veiklos patikrinimui gali būti paskirtas nepriklausomas auditorius ar revizorius. Rūmų auditas taip pat gali būti atliekamas, kai Rūmų narių susirinkimas priima sprendimą jį atlikti. </w:t>
      </w:r>
      <w:r w:rsidR="000B2692" w:rsidRPr="007B170D">
        <w:rPr>
          <w:color w:val="000000"/>
        </w:rPr>
        <w:t>Auditas atliekamas teisės aktų, reglamentuojančių auditą, tvarka.</w:t>
      </w:r>
    </w:p>
    <w:p w14:paraId="54EA9E00" w14:textId="77777777" w:rsidR="00DE62AE" w:rsidRPr="007B170D" w:rsidRDefault="00DE62AE" w:rsidP="00F77038">
      <w:pPr>
        <w:pStyle w:val="Pagrindinistekstas"/>
        <w:rPr>
          <w:rFonts w:ascii="Times New Roman" w:hAnsi="Times New Roman" w:cs="Times New Roman"/>
          <w:sz w:val="24"/>
          <w:szCs w:val="24"/>
        </w:rPr>
      </w:pPr>
      <w:bookmarkStart w:id="34" w:name="part_7012652f139a4c9e8981e2ac7caac04e"/>
      <w:bookmarkStart w:id="35" w:name="part_7cda176a240649318d620bdb27bbc776"/>
      <w:bookmarkStart w:id="36" w:name="part_aa4aa39e0edd4680bc7153b56b408012"/>
      <w:bookmarkStart w:id="37" w:name="part_c83331d751ba4d07aaced94a374a4bb8"/>
      <w:bookmarkStart w:id="38" w:name="part_43737b93b94f4a1db804bb7062733dbf"/>
      <w:bookmarkStart w:id="39" w:name="part_553440828ce842edbf1661cd55b2d711"/>
      <w:bookmarkEnd w:id="34"/>
      <w:bookmarkEnd w:id="35"/>
      <w:bookmarkEnd w:id="36"/>
      <w:bookmarkEnd w:id="37"/>
      <w:bookmarkEnd w:id="38"/>
      <w:bookmarkEnd w:id="39"/>
    </w:p>
    <w:p w14:paraId="47BC3918" w14:textId="77777777" w:rsidR="00DE62AE" w:rsidRPr="007B170D" w:rsidRDefault="00761CF8" w:rsidP="00F77038">
      <w:pPr>
        <w:jc w:val="center"/>
        <w:rPr>
          <w:b/>
          <w:bCs/>
          <w:color w:val="000000"/>
        </w:rPr>
      </w:pPr>
      <w:r w:rsidRPr="006826B8">
        <w:rPr>
          <w:b/>
          <w:bCs/>
          <w:color w:val="000000"/>
        </w:rPr>
        <w:t xml:space="preserve">VII.   </w:t>
      </w:r>
      <w:r w:rsidR="00DE62AE" w:rsidRPr="006826B8">
        <w:rPr>
          <w:b/>
          <w:bCs/>
          <w:color w:val="000000"/>
        </w:rPr>
        <w:t xml:space="preserve">RŪMŲ </w:t>
      </w:r>
      <w:r w:rsidR="005D4028" w:rsidRPr="006826B8">
        <w:rPr>
          <w:b/>
          <w:bCs/>
          <w:color w:val="000000"/>
        </w:rPr>
        <w:t>ORGANAI</w:t>
      </w:r>
    </w:p>
    <w:p w14:paraId="1AE7386B" w14:textId="77777777" w:rsidR="00DE62AE" w:rsidRPr="007B170D" w:rsidRDefault="00DE62AE" w:rsidP="00F77038">
      <w:pPr>
        <w:jc w:val="center"/>
        <w:rPr>
          <w:color w:val="000000"/>
        </w:rPr>
      </w:pPr>
    </w:p>
    <w:p w14:paraId="336C2D86" w14:textId="7AA675CA" w:rsidR="000A1850" w:rsidRDefault="004E1DEC" w:rsidP="00F77038">
      <w:pPr>
        <w:shd w:val="clear" w:color="auto" w:fill="FFFFFF"/>
        <w:jc w:val="both"/>
        <w:rPr>
          <w:color w:val="000000"/>
        </w:rPr>
      </w:pPr>
      <w:r w:rsidRPr="004E1DEC">
        <w:rPr>
          <w:strike/>
        </w:rPr>
        <w:t>46.</w:t>
      </w:r>
      <w:r w:rsidR="00355B55" w:rsidRPr="00BD0077">
        <w:t>4</w:t>
      </w:r>
      <w:r w:rsidR="00BD0077" w:rsidRPr="00BD0077">
        <w:t>7</w:t>
      </w:r>
      <w:r w:rsidR="00355B55" w:rsidRPr="00BD0077">
        <w:t>.</w:t>
      </w:r>
      <w:r w:rsidR="00355B55">
        <w:t xml:space="preserve"> </w:t>
      </w:r>
      <w:r w:rsidR="00D92152" w:rsidRPr="007B170D">
        <w:t>Rūmai įgyja civilines teises, prisiima civilines pareigas ir jas įgyvendina per savo valdymo organus</w:t>
      </w:r>
      <w:r w:rsidR="00D92152" w:rsidRPr="007B170D">
        <w:rPr>
          <w:color w:val="000000"/>
        </w:rPr>
        <w:t xml:space="preserve">. </w:t>
      </w:r>
      <w:r w:rsidR="00D92152" w:rsidRPr="00404011">
        <w:rPr>
          <w:color w:val="000000"/>
        </w:rPr>
        <w:t xml:space="preserve">Rūmuose veikia </w:t>
      </w:r>
      <w:r w:rsidR="004D7AC2" w:rsidRPr="00404011">
        <w:rPr>
          <w:color w:val="000000"/>
        </w:rPr>
        <w:t xml:space="preserve">ir </w:t>
      </w:r>
      <w:r w:rsidR="00D92152" w:rsidRPr="00404011">
        <w:rPr>
          <w:color w:val="000000"/>
        </w:rPr>
        <w:t>kiti organai, skirti Rūmų tikslų ir uždavinių įgyvendinimui</w:t>
      </w:r>
      <w:r w:rsidR="00404011" w:rsidRPr="00404011">
        <w:rPr>
          <w:color w:val="000000"/>
        </w:rPr>
        <w:t xml:space="preserve">. </w:t>
      </w:r>
      <w:r w:rsidR="00355B55" w:rsidRPr="006C79E5">
        <w:rPr>
          <w:b/>
          <w:color w:val="000000"/>
        </w:rPr>
        <w:t>Rūmų organai yra</w:t>
      </w:r>
      <w:r w:rsidR="00B200AC">
        <w:rPr>
          <w:color w:val="000000"/>
        </w:rPr>
        <w:t>:</w:t>
      </w:r>
    </w:p>
    <w:p w14:paraId="581B408D" w14:textId="77777777" w:rsidR="000A1850" w:rsidRPr="006C79E5" w:rsidRDefault="004E1DEC" w:rsidP="00F77038">
      <w:pPr>
        <w:shd w:val="clear" w:color="auto" w:fill="FFFFFF"/>
        <w:jc w:val="both"/>
        <w:rPr>
          <w:strike/>
          <w:color w:val="000000"/>
        </w:rPr>
      </w:pPr>
      <w:r>
        <w:rPr>
          <w:strike/>
        </w:rPr>
        <w:t xml:space="preserve">47. </w:t>
      </w:r>
      <w:r w:rsidR="00D92152" w:rsidRPr="006C79E5">
        <w:rPr>
          <w:strike/>
        </w:rPr>
        <w:t>Rūmų organai yra:</w:t>
      </w:r>
    </w:p>
    <w:p w14:paraId="28883704" w14:textId="7B6DEC5A" w:rsidR="000A1850" w:rsidRDefault="004E1DEC" w:rsidP="003A04A5">
      <w:pPr>
        <w:shd w:val="clear" w:color="auto" w:fill="FFFFFF"/>
        <w:ind w:left="284"/>
        <w:jc w:val="both"/>
        <w:rPr>
          <w:color w:val="000000"/>
        </w:rPr>
      </w:pPr>
      <w:r w:rsidRPr="004E1DEC">
        <w:rPr>
          <w:strike/>
        </w:rPr>
        <w:t>4</w:t>
      </w:r>
      <w:r>
        <w:rPr>
          <w:strike/>
        </w:rPr>
        <w:t>7</w:t>
      </w:r>
      <w:r w:rsidRPr="004E1DEC">
        <w:rPr>
          <w:strike/>
        </w:rPr>
        <w:t>.1.</w:t>
      </w:r>
      <w:r w:rsidR="00B200AC" w:rsidRPr="00BD0077">
        <w:t>4</w:t>
      </w:r>
      <w:r w:rsidR="00BD0077" w:rsidRPr="00BD0077">
        <w:t>7</w:t>
      </w:r>
      <w:r w:rsidR="00B200AC" w:rsidRPr="00BD0077">
        <w:t>.1.</w:t>
      </w:r>
      <w:r w:rsidR="00B200AC">
        <w:t xml:space="preserve"> </w:t>
      </w:r>
      <w:r w:rsidR="00D92152" w:rsidRPr="007B170D">
        <w:t>Rūmų narių susirinkimas;</w:t>
      </w:r>
    </w:p>
    <w:p w14:paraId="0CB36D79" w14:textId="04A9F95C" w:rsidR="000A1850" w:rsidRDefault="004E1DEC" w:rsidP="003A04A5">
      <w:pPr>
        <w:shd w:val="clear" w:color="auto" w:fill="FFFFFF"/>
        <w:ind w:left="284"/>
        <w:jc w:val="both"/>
        <w:rPr>
          <w:color w:val="000000"/>
        </w:rPr>
      </w:pPr>
      <w:r w:rsidRPr="004E1DEC">
        <w:rPr>
          <w:strike/>
        </w:rPr>
        <w:t>4</w:t>
      </w:r>
      <w:r>
        <w:rPr>
          <w:strike/>
        </w:rPr>
        <w:t>7</w:t>
      </w:r>
      <w:r w:rsidRPr="004E1DEC">
        <w:rPr>
          <w:strike/>
        </w:rPr>
        <w:t>.</w:t>
      </w:r>
      <w:r>
        <w:rPr>
          <w:strike/>
        </w:rPr>
        <w:t>2</w:t>
      </w:r>
      <w:r w:rsidRPr="004E1DEC">
        <w:rPr>
          <w:strike/>
        </w:rPr>
        <w:t>.</w:t>
      </w:r>
      <w:r w:rsidR="00B200AC" w:rsidRPr="00BD0077">
        <w:t>4</w:t>
      </w:r>
      <w:r w:rsidR="00BD0077" w:rsidRPr="00BD0077">
        <w:t>7</w:t>
      </w:r>
      <w:r w:rsidR="00B200AC" w:rsidRPr="00BD0077">
        <w:t>.2.</w:t>
      </w:r>
      <w:r w:rsidR="00B200AC">
        <w:t xml:space="preserve"> </w:t>
      </w:r>
      <w:r w:rsidR="00D92152" w:rsidRPr="007B170D">
        <w:t>Rūmų taryba;</w:t>
      </w:r>
    </w:p>
    <w:p w14:paraId="5A7B6657" w14:textId="505D2C45" w:rsidR="000A1850" w:rsidRDefault="004E1DEC" w:rsidP="003A04A5">
      <w:pPr>
        <w:shd w:val="clear" w:color="auto" w:fill="FFFFFF"/>
        <w:ind w:left="284"/>
        <w:jc w:val="both"/>
        <w:rPr>
          <w:color w:val="000000"/>
        </w:rPr>
      </w:pPr>
      <w:r w:rsidRPr="004E1DEC">
        <w:rPr>
          <w:strike/>
        </w:rPr>
        <w:t>4</w:t>
      </w:r>
      <w:r>
        <w:rPr>
          <w:strike/>
        </w:rPr>
        <w:t>7</w:t>
      </w:r>
      <w:r w:rsidRPr="004E1DEC">
        <w:rPr>
          <w:strike/>
        </w:rPr>
        <w:t>.</w:t>
      </w:r>
      <w:r>
        <w:rPr>
          <w:strike/>
        </w:rPr>
        <w:t>3</w:t>
      </w:r>
      <w:r w:rsidRPr="00BD0077">
        <w:rPr>
          <w:strike/>
        </w:rPr>
        <w:t>.</w:t>
      </w:r>
      <w:r w:rsidR="00B200AC" w:rsidRPr="00BD0077">
        <w:t>4</w:t>
      </w:r>
      <w:r w:rsidR="00BD0077" w:rsidRPr="00BD0077">
        <w:t>7</w:t>
      </w:r>
      <w:r w:rsidR="00B200AC" w:rsidRPr="00BD0077">
        <w:t>.3.</w:t>
      </w:r>
      <w:r w:rsidR="00B200AC">
        <w:t xml:space="preserve"> </w:t>
      </w:r>
      <w:r w:rsidR="00D92152" w:rsidRPr="007B170D">
        <w:t xml:space="preserve">Rūmų </w:t>
      </w:r>
      <w:r w:rsidR="00746DCD" w:rsidRPr="007B170D">
        <w:t>vadovas</w:t>
      </w:r>
      <w:r w:rsidR="00D92152" w:rsidRPr="007B170D">
        <w:t xml:space="preserve"> – Rūmų pirmininkas;</w:t>
      </w:r>
    </w:p>
    <w:p w14:paraId="4B11F7F7" w14:textId="18BEC4B5" w:rsidR="000A1850" w:rsidRDefault="004E1DEC" w:rsidP="003A04A5">
      <w:pPr>
        <w:shd w:val="clear" w:color="auto" w:fill="FFFFFF"/>
        <w:ind w:left="284"/>
        <w:jc w:val="both"/>
        <w:rPr>
          <w:color w:val="000000"/>
        </w:rPr>
      </w:pPr>
      <w:r w:rsidRPr="004E1DEC">
        <w:rPr>
          <w:strike/>
        </w:rPr>
        <w:t>4</w:t>
      </w:r>
      <w:r>
        <w:rPr>
          <w:strike/>
        </w:rPr>
        <w:t>7</w:t>
      </w:r>
      <w:r w:rsidRPr="004E1DEC">
        <w:rPr>
          <w:strike/>
        </w:rPr>
        <w:t>.</w:t>
      </w:r>
      <w:r>
        <w:rPr>
          <w:strike/>
        </w:rPr>
        <w:t>4</w:t>
      </w:r>
      <w:r w:rsidRPr="004E1DEC">
        <w:rPr>
          <w:strike/>
        </w:rPr>
        <w:t>.</w:t>
      </w:r>
      <w:r w:rsidR="00B200AC" w:rsidRPr="00BD0077">
        <w:t>4</w:t>
      </w:r>
      <w:r w:rsidR="00BD0077" w:rsidRPr="00BD0077">
        <w:t>7</w:t>
      </w:r>
      <w:r w:rsidR="00B200AC" w:rsidRPr="00BD0077">
        <w:t>.4.</w:t>
      </w:r>
      <w:r w:rsidR="00B200AC">
        <w:t xml:space="preserve"> </w:t>
      </w:r>
      <w:r w:rsidR="00D92152" w:rsidRPr="007B170D">
        <w:t>Rūmų profesinės etikos taryba;</w:t>
      </w:r>
    </w:p>
    <w:p w14:paraId="0B6288D7" w14:textId="6599EEBA" w:rsidR="000A1850" w:rsidRDefault="004E1DEC" w:rsidP="003A04A5">
      <w:pPr>
        <w:shd w:val="clear" w:color="auto" w:fill="FFFFFF"/>
        <w:ind w:left="284"/>
        <w:jc w:val="both"/>
        <w:rPr>
          <w:color w:val="000000"/>
        </w:rPr>
      </w:pPr>
      <w:r w:rsidRPr="004E1DEC">
        <w:rPr>
          <w:strike/>
        </w:rPr>
        <w:t>4</w:t>
      </w:r>
      <w:r>
        <w:rPr>
          <w:strike/>
        </w:rPr>
        <w:t>7</w:t>
      </w:r>
      <w:r w:rsidRPr="004E1DEC">
        <w:rPr>
          <w:strike/>
        </w:rPr>
        <w:t>.</w:t>
      </w:r>
      <w:r>
        <w:rPr>
          <w:strike/>
        </w:rPr>
        <w:t>5</w:t>
      </w:r>
      <w:r w:rsidRPr="00BD0077">
        <w:rPr>
          <w:b/>
          <w:bCs/>
          <w:strike/>
        </w:rPr>
        <w:t>.</w:t>
      </w:r>
      <w:r w:rsidR="00B200AC" w:rsidRPr="00BD0077">
        <w:t>4</w:t>
      </w:r>
      <w:r w:rsidR="00BD0077" w:rsidRPr="00BD0077">
        <w:t>7</w:t>
      </w:r>
      <w:r w:rsidR="00B200AC" w:rsidRPr="00BD0077">
        <w:t>.5.</w:t>
      </w:r>
      <w:r w:rsidR="00B200AC">
        <w:t xml:space="preserve"> </w:t>
      </w:r>
      <w:r w:rsidR="00D92152" w:rsidRPr="007B170D">
        <w:t>Rūmų architektų profesinio atestavimo komisija;</w:t>
      </w:r>
    </w:p>
    <w:p w14:paraId="5E2845DE" w14:textId="77777777" w:rsidR="000A1850" w:rsidRPr="006C79E5" w:rsidRDefault="004E1DEC" w:rsidP="003A04A5">
      <w:pPr>
        <w:shd w:val="clear" w:color="auto" w:fill="FFFFFF"/>
        <w:tabs>
          <w:tab w:val="num" w:pos="1713"/>
        </w:tabs>
        <w:ind w:left="284"/>
        <w:jc w:val="both"/>
        <w:rPr>
          <w:strike/>
          <w:color w:val="000000"/>
        </w:rPr>
      </w:pPr>
      <w:r w:rsidRPr="004E1DEC">
        <w:rPr>
          <w:strike/>
        </w:rPr>
        <w:t>4</w:t>
      </w:r>
      <w:r>
        <w:rPr>
          <w:strike/>
        </w:rPr>
        <w:t>7</w:t>
      </w:r>
      <w:r w:rsidRPr="004E1DEC">
        <w:rPr>
          <w:strike/>
        </w:rPr>
        <w:t>.</w:t>
      </w:r>
      <w:r>
        <w:rPr>
          <w:strike/>
        </w:rPr>
        <w:t>6</w:t>
      </w:r>
      <w:proofErr w:type="gramStart"/>
      <w:r w:rsidRPr="004E1DEC">
        <w:rPr>
          <w:strike/>
        </w:rPr>
        <w:t>.</w:t>
      </w:r>
      <w:r w:rsidR="00D92152" w:rsidRPr="006C79E5">
        <w:rPr>
          <w:strike/>
        </w:rPr>
        <w:t>Rūmų</w:t>
      </w:r>
      <w:proofErr w:type="gramEnd"/>
      <w:r w:rsidR="00D92152" w:rsidRPr="006C79E5">
        <w:rPr>
          <w:strike/>
        </w:rPr>
        <w:t xml:space="preserve"> ekspertų komisij</w:t>
      </w:r>
      <w:r w:rsidR="00E87642" w:rsidRPr="006C79E5">
        <w:rPr>
          <w:strike/>
        </w:rPr>
        <w:t>os</w:t>
      </w:r>
      <w:r w:rsidR="00D92152" w:rsidRPr="006C79E5">
        <w:rPr>
          <w:strike/>
        </w:rPr>
        <w:t>;</w:t>
      </w:r>
    </w:p>
    <w:p w14:paraId="4A0D4478" w14:textId="303C934C" w:rsidR="000A1850" w:rsidRPr="00CB2D55" w:rsidRDefault="004E1DEC" w:rsidP="003A04A5">
      <w:pPr>
        <w:shd w:val="clear" w:color="auto" w:fill="FFFFFF"/>
        <w:ind w:left="284"/>
        <w:jc w:val="both"/>
        <w:rPr>
          <w:b/>
          <w:bCs/>
          <w:color w:val="000000"/>
        </w:rPr>
      </w:pPr>
      <w:r w:rsidRPr="004E1DEC">
        <w:rPr>
          <w:strike/>
        </w:rPr>
        <w:t>4</w:t>
      </w:r>
      <w:r>
        <w:rPr>
          <w:strike/>
        </w:rPr>
        <w:t>7</w:t>
      </w:r>
      <w:r w:rsidRPr="004E1DEC">
        <w:rPr>
          <w:strike/>
        </w:rPr>
        <w:t>.</w:t>
      </w:r>
      <w:r>
        <w:rPr>
          <w:strike/>
        </w:rPr>
        <w:t>7</w:t>
      </w:r>
      <w:r w:rsidRPr="00BD0077">
        <w:rPr>
          <w:b/>
          <w:bCs/>
          <w:strike/>
        </w:rPr>
        <w:t>.</w:t>
      </w:r>
      <w:r w:rsidR="00B200AC" w:rsidRPr="00BD0077">
        <w:rPr>
          <w:color w:val="000000"/>
        </w:rPr>
        <w:t>4</w:t>
      </w:r>
      <w:r w:rsidR="00BD0077" w:rsidRPr="00BD0077">
        <w:rPr>
          <w:color w:val="000000"/>
        </w:rPr>
        <w:t>7</w:t>
      </w:r>
      <w:r w:rsidR="00B200AC" w:rsidRPr="00BD0077">
        <w:rPr>
          <w:color w:val="000000"/>
        </w:rPr>
        <w:t>.</w:t>
      </w:r>
      <w:r w:rsidR="00CE3FB5" w:rsidRPr="00BD0077">
        <w:rPr>
          <w:color w:val="000000"/>
        </w:rPr>
        <w:t>6</w:t>
      </w:r>
      <w:r w:rsidR="00B200AC" w:rsidRPr="00BD0077">
        <w:rPr>
          <w:color w:val="000000"/>
        </w:rPr>
        <w:t>.</w:t>
      </w:r>
      <w:r w:rsidR="00B200AC">
        <w:rPr>
          <w:color w:val="000000"/>
        </w:rPr>
        <w:t xml:space="preserve"> </w:t>
      </w:r>
      <w:r w:rsidR="00D92152" w:rsidRPr="007B170D">
        <w:rPr>
          <w:color w:val="000000"/>
        </w:rPr>
        <w:t>Rūmų revizijos komisija</w:t>
      </w:r>
      <w:proofErr w:type="gramStart"/>
      <w:r w:rsidR="00124641" w:rsidRPr="00CB2D55">
        <w:rPr>
          <w:strike/>
          <w:color w:val="000000"/>
        </w:rPr>
        <w:t>;</w:t>
      </w:r>
      <w:r w:rsidR="00CB2D55">
        <w:rPr>
          <w:b/>
          <w:bCs/>
          <w:color w:val="000000"/>
        </w:rPr>
        <w:t>.</w:t>
      </w:r>
      <w:proofErr w:type="gramEnd"/>
    </w:p>
    <w:p w14:paraId="7A087BDE" w14:textId="77777777" w:rsidR="00DE62AE" w:rsidRPr="00052F91" w:rsidRDefault="00C329AB" w:rsidP="003A04A5">
      <w:pPr>
        <w:shd w:val="clear" w:color="auto" w:fill="FFFFFF"/>
        <w:ind w:left="284"/>
        <w:jc w:val="both"/>
        <w:rPr>
          <w:strike/>
          <w:color w:val="FF0000"/>
        </w:rPr>
      </w:pPr>
      <w:r w:rsidRPr="00052F91">
        <w:rPr>
          <w:strike/>
          <w:color w:val="000000"/>
        </w:rPr>
        <w:t>4</w:t>
      </w:r>
      <w:r w:rsidR="004E1DEC">
        <w:rPr>
          <w:strike/>
          <w:color w:val="000000"/>
        </w:rPr>
        <w:t>7</w:t>
      </w:r>
      <w:r w:rsidRPr="00052F91">
        <w:rPr>
          <w:strike/>
          <w:color w:val="000000"/>
        </w:rPr>
        <w:t>.</w:t>
      </w:r>
      <w:r w:rsidR="00052F91" w:rsidRPr="00052F91">
        <w:rPr>
          <w:strike/>
          <w:color w:val="000000"/>
        </w:rPr>
        <w:t>8</w:t>
      </w:r>
      <w:r w:rsidRPr="00052F91">
        <w:rPr>
          <w:strike/>
          <w:color w:val="000000"/>
        </w:rPr>
        <w:t>.</w:t>
      </w:r>
      <w:r w:rsidR="006C79E5" w:rsidRPr="00052F91">
        <w:rPr>
          <w:strike/>
          <w:color w:val="000000"/>
        </w:rPr>
        <w:t xml:space="preserve"> </w:t>
      </w:r>
      <w:r w:rsidR="00124641" w:rsidRPr="00052F91">
        <w:rPr>
          <w:strike/>
          <w:color w:val="000000"/>
        </w:rPr>
        <w:t>Rūmų darbo grupės</w:t>
      </w:r>
      <w:r w:rsidR="00D92152" w:rsidRPr="00052F91">
        <w:rPr>
          <w:strike/>
          <w:color w:val="000000"/>
        </w:rPr>
        <w:t>.</w:t>
      </w:r>
      <w:bookmarkStart w:id="40" w:name="part_4283609a11c2478394dfe0b1186735c8"/>
      <w:bookmarkStart w:id="41" w:name="part_916cf0195e0349d7a89b8c66ce7b08f3"/>
      <w:bookmarkStart w:id="42" w:name="part_8f14b09f9a9c4fd395ab32aa9a6d728e"/>
      <w:bookmarkStart w:id="43" w:name="part_e9d2f0f8dcf34153914fd723ac8cccec"/>
      <w:bookmarkStart w:id="44" w:name="part_e8246e8525e341119a9b0718b2d60b6c"/>
      <w:bookmarkStart w:id="45" w:name="part_52a77c5096a14a42a34eb4fbb68a4344"/>
      <w:bookmarkEnd w:id="40"/>
      <w:bookmarkEnd w:id="41"/>
      <w:bookmarkEnd w:id="42"/>
      <w:bookmarkEnd w:id="43"/>
      <w:bookmarkEnd w:id="44"/>
      <w:bookmarkEnd w:id="45"/>
    </w:p>
    <w:p w14:paraId="3284F068" w14:textId="5B6815B8" w:rsidR="00B200AC" w:rsidRPr="003A04A5" w:rsidRDefault="00C329AB" w:rsidP="00F77038">
      <w:pPr>
        <w:shd w:val="clear" w:color="auto" w:fill="FFFFFF"/>
        <w:jc w:val="both"/>
        <w:rPr>
          <w:b/>
        </w:rPr>
      </w:pPr>
      <w:bookmarkStart w:id="46" w:name="_Hlk3537846"/>
      <w:r w:rsidRPr="003A04A5">
        <w:rPr>
          <w:b/>
        </w:rPr>
        <w:lastRenderedPageBreak/>
        <w:t>4</w:t>
      </w:r>
      <w:r w:rsidR="00BD0077">
        <w:rPr>
          <w:b/>
        </w:rPr>
        <w:t>8</w:t>
      </w:r>
      <w:r w:rsidR="00B200AC" w:rsidRPr="003A04A5">
        <w:rPr>
          <w:b/>
        </w:rPr>
        <w:t>. Įgyvendinant Rūmų tikslus ir uždavinius:</w:t>
      </w:r>
    </w:p>
    <w:p w14:paraId="310789E4" w14:textId="36484F8F" w:rsidR="00B200AC" w:rsidRPr="00C329AB" w:rsidRDefault="00C329AB" w:rsidP="00F77038">
      <w:pPr>
        <w:shd w:val="clear" w:color="auto" w:fill="FFFFFF"/>
        <w:jc w:val="both"/>
        <w:rPr>
          <w:b/>
        </w:rPr>
      </w:pPr>
      <w:r>
        <w:rPr>
          <w:b/>
        </w:rPr>
        <w:t>4</w:t>
      </w:r>
      <w:r w:rsidR="00BD0077">
        <w:rPr>
          <w:b/>
        </w:rPr>
        <w:t>8</w:t>
      </w:r>
      <w:r w:rsidR="00B200AC" w:rsidRPr="00C329AB">
        <w:rPr>
          <w:b/>
        </w:rPr>
        <w:t xml:space="preserve">.1. </w:t>
      </w:r>
      <w:r w:rsidR="00450D03">
        <w:rPr>
          <w:b/>
        </w:rPr>
        <w:t xml:space="preserve">Renkamas </w:t>
      </w:r>
      <w:r w:rsidR="00B200AC" w:rsidRPr="00C329AB">
        <w:rPr>
          <w:b/>
        </w:rPr>
        <w:t xml:space="preserve">Rūmų ekspertų sąrašas, kurio nariai </w:t>
      </w:r>
      <w:r w:rsidR="008F40EC" w:rsidRPr="00C329AB">
        <w:rPr>
          <w:b/>
        </w:rPr>
        <w:t>skiriami į Lietuvos Respublikos architektūros įstatyme nurodytas regionines architektūros tarybas, ir vykdo kitas, Statute nustatytas, funkcijas.</w:t>
      </w:r>
    </w:p>
    <w:p w14:paraId="0941CDF1" w14:textId="6F141670" w:rsidR="008F40EC" w:rsidRPr="00C329AB" w:rsidRDefault="00C329AB" w:rsidP="00F77038">
      <w:pPr>
        <w:shd w:val="clear" w:color="auto" w:fill="FFFFFF"/>
        <w:jc w:val="both"/>
        <w:rPr>
          <w:b/>
        </w:rPr>
      </w:pPr>
      <w:r>
        <w:rPr>
          <w:b/>
        </w:rPr>
        <w:t>4</w:t>
      </w:r>
      <w:r w:rsidR="00BD0077">
        <w:rPr>
          <w:b/>
        </w:rPr>
        <w:t>8</w:t>
      </w:r>
      <w:r w:rsidR="008F40EC" w:rsidRPr="00C329AB">
        <w:rPr>
          <w:b/>
        </w:rPr>
        <w:t>.2.</w:t>
      </w:r>
      <w:r w:rsidR="00DD6994">
        <w:rPr>
          <w:b/>
        </w:rPr>
        <w:t xml:space="preserve"> Sudaromos</w:t>
      </w:r>
      <w:r w:rsidR="008F40EC" w:rsidRPr="00C329AB">
        <w:rPr>
          <w:b/>
        </w:rPr>
        <w:t xml:space="preserve"> Rūmų darbo grupės, kurios analizuoja architektūros ir architekto profesinės veiklos problematiką, formuluoja ir teikia pasiūlymus Rūmų tarybai</w:t>
      </w:r>
      <w:r w:rsidR="00FE68F0" w:rsidRPr="00C329AB">
        <w:rPr>
          <w:b/>
        </w:rPr>
        <w:t xml:space="preserve"> ir</w:t>
      </w:r>
      <w:r w:rsidR="008F40EC" w:rsidRPr="00C329AB">
        <w:rPr>
          <w:b/>
        </w:rPr>
        <w:t xml:space="preserve"> pirmininkui</w:t>
      </w:r>
      <w:r w:rsidR="00FE68F0" w:rsidRPr="00C329AB">
        <w:rPr>
          <w:b/>
        </w:rPr>
        <w:t>.</w:t>
      </w:r>
    </w:p>
    <w:p w14:paraId="07A1B6E8" w14:textId="50BBC6BD" w:rsidR="00FE68F0" w:rsidRPr="00C329AB" w:rsidRDefault="00C329AB" w:rsidP="00F77038">
      <w:pPr>
        <w:shd w:val="clear" w:color="auto" w:fill="FFFFFF"/>
        <w:jc w:val="both"/>
        <w:rPr>
          <w:b/>
        </w:rPr>
      </w:pPr>
      <w:r>
        <w:rPr>
          <w:b/>
        </w:rPr>
        <w:t>4</w:t>
      </w:r>
      <w:r w:rsidR="00BD0077">
        <w:rPr>
          <w:b/>
        </w:rPr>
        <w:t>8</w:t>
      </w:r>
      <w:r w:rsidR="004E0F5C" w:rsidRPr="00C329AB">
        <w:rPr>
          <w:b/>
        </w:rPr>
        <w:t xml:space="preserve">.3. </w:t>
      </w:r>
      <w:bookmarkStart w:id="47" w:name="_Hlk789163"/>
      <w:r w:rsidR="00585517">
        <w:rPr>
          <w:b/>
        </w:rPr>
        <w:t>Gali būti s</w:t>
      </w:r>
      <w:r w:rsidR="00DD6994">
        <w:rPr>
          <w:b/>
        </w:rPr>
        <w:t>udarom</w:t>
      </w:r>
      <w:r w:rsidR="00585517">
        <w:rPr>
          <w:b/>
        </w:rPr>
        <w:t>os</w:t>
      </w:r>
      <w:r w:rsidR="00DD6994">
        <w:rPr>
          <w:b/>
        </w:rPr>
        <w:t xml:space="preserve"> </w:t>
      </w:r>
      <w:r w:rsidR="004E0F5C" w:rsidRPr="00C329AB">
        <w:rPr>
          <w:b/>
          <w:i/>
        </w:rPr>
        <w:t xml:space="preserve">ad hoc </w:t>
      </w:r>
      <w:r w:rsidR="00585517">
        <w:rPr>
          <w:b/>
        </w:rPr>
        <w:t>Rūmų ekspertų komisijos</w:t>
      </w:r>
      <w:r w:rsidR="004E0F5C" w:rsidRPr="00C329AB">
        <w:rPr>
          <w:b/>
        </w:rPr>
        <w:t xml:space="preserve"> iš Rūmų ekspertų sąrašo narių, kuri</w:t>
      </w:r>
      <w:r w:rsidR="00585517">
        <w:rPr>
          <w:b/>
        </w:rPr>
        <w:t>os</w:t>
      </w:r>
      <w:r w:rsidR="004E0F5C" w:rsidRPr="00C329AB">
        <w:rPr>
          <w:b/>
        </w:rPr>
        <w:t xml:space="preserve"> teikia ekspertinę išvadą Rūmų kompetencijos klausimais</w:t>
      </w:r>
      <w:bookmarkEnd w:id="47"/>
      <w:r w:rsidR="004E0F5C" w:rsidRPr="00C329AB">
        <w:rPr>
          <w:b/>
        </w:rPr>
        <w:t>.</w:t>
      </w:r>
    </w:p>
    <w:p w14:paraId="61F29F7F" w14:textId="5377A170" w:rsidR="00FE68F0" w:rsidRPr="00055751" w:rsidRDefault="00BD0077" w:rsidP="00F77038">
      <w:pPr>
        <w:shd w:val="clear" w:color="auto" w:fill="FFFFFF"/>
        <w:jc w:val="both"/>
        <w:rPr>
          <w:b/>
          <w:lang w:val="lt-LT"/>
        </w:rPr>
      </w:pPr>
      <w:bookmarkStart w:id="48" w:name="_Hlk3537881"/>
      <w:bookmarkEnd w:id="46"/>
      <w:r>
        <w:rPr>
          <w:b/>
        </w:rPr>
        <w:t>49</w:t>
      </w:r>
      <w:r w:rsidR="00FE68F0" w:rsidRPr="00C329AB">
        <w:rPr>
          <w:b/>
        </w:rPr>
        <w:t>. Rūmų narys gali būti tik vieno</w:t>
      </w:r>
      <w:r w:rsidR="00B64549">
        <w:rPr>
          <w:b/>
        </w:rPr>
        <w:t xml:space="preserve"> iš </w:t>
      </w:r>
      <w:r w:rsidR="00FE68F0" w:rsidRPr="00C329AB">
        <w:rPr>
          <w:b/>
        </w:rPr>
        <w:t>Statuto 4</w:t>
      </w:r>
      <w:r w:rsidR="00CD61D0">
        <w:rPr>
          <w:b/>
        </w:rPr>
        <w:t>7</w:t>
      </w:r>
      <w:r w:rsidR="00FE68F0" w:rsidRPr="00C329AB">
        <w:rPr>
          <w:b/>
        </w:rPr>
        <w:t>.2 – 4</w:t>
      </w:r>
      <w:r w:rsidR="00CD61D0">
        <w:rPr>
          <w:b/>
        </w:rPr>
        <w:t>7</w:t>
      </w:r>
      <w:r w:rsidR="00FE68F0" w:rsidRPr="00C329AB">
        <w:rPr>
          <w:b/>
        </w:rPr>
        <w:t>.6</w:t>
      </w:r>
      <w:r>
        <w:rPr>
          <w:b/>
        </w:rPr>
        <w:t xml:space="preserve"> Rūmų organo nariu </w:t>
      </w:r>
      <w:r w:rsidR="00C362AC" w:rsidRPr="00055751">
        <w:rPr>
          <w:b/>
        </w:rPr>
        <w:t>ir</w:t>
      </w:r>
      <w:r w:rsidR="00C362AC">
        <w:rPr>
          <w:b/>
        </w:rPr>
        <w:t xml:space="preserve"> </w:t>
      </w:r>
      <w:r w:rsidR="00B64549">
        <w:rPr>
          <w:b/>
        </w:rPr>
        <w:t>4</w:t>
      </w:r>
      <w:r w:rsidR="00CD61D0">
        <w:rPr>
          <w:b/>
        </w:rPr>
        <w:t>8</w:t>
      </w:r>
      <w:r w:rsidR="00B64549">
        <w:rPr>
          <w:b/>
        </w:rPr>
        <w:t xml:space="preserve">.1 </w:t>
      </w:r>
      <w:r w:rsidR="00FE68F0" w:rsidRPr="00C329AB">
        <w:rPr>
          <w:b/>
        </w:rPr>
        <w:t>papunk</w:t>
      </w:r>
      <w:r>
        <w:rPr>
          <w:b/>
        </w:rPr>
        <w:t>tyje</w:t>
      </w:r>
      <w:r w:rsidR="00FE68F0" w:rsidRPr="00C329AB">
        <w:rPr>
          <w:b/>
        </w:rPr>
        <w:t xml:space="preserve"> nurodyto</w:t>
      </w:r>
      <w:r w:rsidR="00B64549">
        <w:rPr>
          <w:b/>
        </w:rPr>
        <w:t xml:space="preserve"> </w:t>
      </w:r>
      <w:r>
        <w:rPr>
          <w:b/>
        </w:rPr>
        <w:t>Rūmų ekspertų sąrašo</w:t>
      </w:r>
      <w:r w:rsidR="00FE68F0" w:rsidRPr="00C329AB">
        <w:rPr>
          <w:b/>
        </w:rPr>
        <w:t xml:space="preserve"> nariu.</w:t>
      </w:r>
      <w:r w:rsidR="00C362AC">
        <w:rPr>
          <w:b/>
          <w:lang w:val="lt-LT"/>
        </w:rPr>
        <w:t xml:space="preserve"> Ši nuostata netaikoma Rūmų pirmininkui, kuris privalo būti </w:t>
      </w:r>
      <w:r w:rsidR="00C362AC">
        <w:rPr>
          <w:b/>
        </w:rPr>
        <w:t xml:space="preserve">47.2. – 47.3 </w:t>
      </w:r>
      <w:r w:rsidR="00C362AC">
        <w:rPr>
          <w:b/>
          <w:lang w:val="lt-LT"/>
        </w:rPr>
        <w:t>punktuose nurodytų organų nariu</w:t>
      </w:r>
      <w:r w:rsidR="005D42A7">
        <w:rPr>
          <w:b/>
          <w:lang w:val="lt-LT"/>
        </w:rPr>
        <w:t xml:space="preserve"> bei turi teisę būti ekspertų sąrašo nariu.</w:t>
      </w:r>
    </w:p>
    <w:bookmarkEnd w:id="48"/>
    <w:p w14:paraId="33DDB456" w14:textId="77777777" w:rsidR="000A1850" w:rsidRDefault="000A1850" w:rsidP="00F77038">
      <w:pPr>
        <w:shd w:val="clear" w:color="auto" w:fill="FFFFFF"/>
        <w:jc w:val="both"/>
        <w:rPr>
          <w:color w:val="FF0000"/>
        </w:rPr>
      </w:pPr>
    </w:p>
    <w:p w14:paraId="5B5C21FB" w14:textId="77777777" w:rsidR="00DE62AE" w:rsidRPr="007B170D" w:rsidRDefault="00EE2B20" w:rsidP="00F77038">
      <w:pPr>
        <w:jc w:val="center"/>
        <w:rPr>
          <w:b/>
        </w:rPr>
      </w:pPr>
      <w:r w:rsidRPr="007B170D">
        <w:rPr>
          <w:b/>
        </w:rPr>
        <w:t xml:space="preserve">VIII.   </w:t>
      </w:r>
      <w:r w:rsidR="00DE62AE" w:rsidRPr="007B170D">
        <w:rPr>
          <w:b/>
        </w:rPr>
        <w:t>RŪMŲ NARIŲ SUSIRINKIMAS</w:t>
      </w:r>
    </w:p>
    <w:p w14:paraId="789072BF" w14:textId="77777777" w:rsidR="00DE62AE" w:rsidRPr="007B170D" w:rsidRDefault="00DE62AE" w:rsidP="00F77038">
      <w:pPr>
        <w:jc w:val="both"/>
      </w:pPr>
    </w:p>
    <w:p w14:paraId="588EFE0D" w14:textId="07EE2C17" w:rsidR="000A1850" w:rsidRDefault="00CE3FB5" w:rsidP="00F77038">
      <w:pPr>
        <w:shd w:val="clear" w:color="auto" w:fill="FFFFFF"/>
        <w:jc w:val="both"/>
        <w:rPr>
          <w:color w:val="000000"/>
        </w:rPr>
      </w:pPr>
      <w:r w:rsidRPr="00CE3FB5">
        <w:rPr>
          <w:strike/>
        </w:rPr>
        <w:t>48</w:t>
      </w:r>
      <w:r>
        <w:t>.</w:t>
      </w:r>
      <w:r w:rsidR="00C329AB" w:rsidRPr="00BD0077">
        <w:t>5</w:t>
      </w:r>
      <w:r w:rsidR="00BD0077" w:rsidRPr="00BD0077">
        <w:t>0</w:t>
      </w:r>
      <w:r w:rsidR="00C329AB" w:rsidRPr="00BD0077">
        <w:t>.</w:t>
      </w:r>
      <w:r w:rsidR="00C329AB">
        <w:t xml:space="preserve"> </w:t>
      </w:r>
      <w:r w:rsidR="00881190" w:rsidRPr="007B170D">
        <w:t>Rūmų narių susirinkimas yra aukščiausiasis Rūmų organas</w:t>
      </w:r>
      <w:r w:rsidR="00881190" w:rsidRPr="007B170D">
        <w:rPr>
          <w:color w:val="000000"/>
        </w:rPr>
        <w:t>.</w:t>
      </w:r>
    </w:p>
    <w:p w14:paraId="00B50B86" w14:textId="196151DA" w:rsidR="000A1850" w:rsidRDefault="00CE3FB5" w:rsidP="00F77038">
      <w:pPr>
        <w:shd w:val="clear" w:color="auto" w:fill="FFFFFF"/>
        <w:jc w:val="both"/>
        <w:rPr>
          <w:color w:val="000000"/>
        </w:rPr>
      </w:pPr>
      <w:r w:rsidRPr="00CE3FB5">
        <w:rPr>
          <w:strike/>
        </w:rPr>
        <w:t>49.</w:t>
      </w:r>
      <w:r w:rsidR="00B64DA0">
        <w:t>5</w:t>
      </w:r>
      <w:r w:rsidR="00BD0077">
        <w:t>1</w:t>
      </w:r>
      <w:r w:rsidR="004E0F5C">
        <w:t>.</w:t>
      </w:r>
      <w:r w:rsidR="006D2379">
        <w:t xml:space="preserve"> </w:t>
      </w:r>
      <w:r w:rsidR="00F6796C" w:rsidRPr="007B170D">
        <w:t>Rūmų narių susirinkimas turi teisę</w:t>
      </w:r>
      <w:r w:rsidR="00F6796C" w:rsidRPr="007B170D">
        <w:rPr>
          <w:color w:val="000000"/>
        </w:rPr>
        <w:t>:</w:t>
      </w:r>
    </w:p>
    <w:p w14:paraId="3C87BC24" w14:textId="6B723B2A" w:rsidR="000A1850" w:rsidRDefault="00850708" w:rsidP="00B47F01">
      <w:pPr>
        <w:shd w:val="clear" w:color="auto" w:fill="FFFFFF"/>
        <w:ind w:left="284"/>
        <w:jc w:val="both"/>
        <w:rPr>
          <w:color w:val="000000"/>
        </w:rPr>
      </w:pPr>
      <w:r w:rsidRPr="00850708">
        <w:rPr>
          <w:strike/>
          <w:color w:val="000000"/>
        </w:rPr>
        <w:t>49.1</w:t>
      </w:r>
      <w:r>
        <w:rPr>
          <w:color w:val="000000"/>
        </w:rPr>
        <w:t>.</w:t>
      </w:r>
      <w:r w:rsidR="006D2379">
        <w:rPr>
          <w:color w:val="000000"/>
        </w:rPr>
        <w:t>5</w:t>
      </w:r>
      <w:r w:rsidR="00BD0077">
        <w:rPr>
          <w:color w:val="000000"/>
        </w:rPr>
        <w:t>1</w:t>
      </w:r>
      <w:r w:rsidR="006D2379">
        <w:rPr>
          <w:color w:val="000000"/>
        </w:rPr>
        <w:t xml:space="preserve">.1. </w:t>
      </w:r>
      <w:proofErr w:type="gramStart"/>
      <w:r w:rsidR="008759E0" w:rsidRPr="007B170D">
        <w:rPr>
          <w:color w:val="000000"/>
        </w:rPr>
        <w:t>priimti</w:t>
      </w:r>
      <w:proofErr w:type="gramEnd"/>
      <w:r w:rsidR="008759E0" w:rsidRPr="007B170D">
        <w:rPr>
          <w:color w:val="000000"/>
        </w:rPr>
        <w:t xml:space="preserve"> ir </w:t>
      </w:r>
      <w:r w:rsidR="00FD4C38" w:rsidRPr="007B170D">
        <w:rPr>
          <w:color w:val="000000"/>
        </w:rPr>
        <w:t>keisti Rūmų statutą;</w:t>
      </w:r>
    </w:p>
    <w:p w14:paraId="3E498E37" w14:textId="0196DFD4" w:rsidR="000A1850" w:rsidRDefault="00850708" w:rsidP="00B47F01">
      <w:pPr>
        <w:shd w:val="clear" w:color="auto" w:fill="FFFFFF"/>
        <w:ind w:left="284"/>
        <w:jc w:val="both"/>
        <w:rPr>
          <w:color w:val="000000"/>
        </w:rPr>
      </w:pPr>
      <w:bookmarkStart w:id="49" w:name="part_ce2cfc18991b4e999ad9b65d46b9a6f5"/>
      <w:bookmarkEnd w:id="49"/>
      <w:r w:rsidRPr="00850708">
        <w:rPr>
          <w:strike/>
          <w:color w:val="000000"/>
        </w:rPr>
        <w:t>49.</w:t>
      </w:r>
      <w:r>
        <w:rPr>
          <w:strike/>
          <w:color w:val="000000"/>
        </w:rPr>
        <w:t>2.</w:t>
      </w:r>
      <w:r w:rsidR="006D2379">
        <w:rPr>
          <w:color w:val="000000"/>
        </w:rPr>
        <w:t>5</w:t>
      </w:r>
      <w:r w:rsidR="00BD0077">
        <w:rPr>
          <w:color w:val="000000"/>
        </w:rPr>
        <w:t>1</w:t>
      </w:r>
      <w:r w:rsidR="006D2379">
        <w:rPr>
          <w:color w:val="000000"/>
        </w:rPr>
        <w:t xml:space="preserve">.2. </w:t>
      </w:r>
      <w:proofErr w:type="gramStart"/>
      <w:r w:rsidR="00FD4C38" w:rsidRPr="007B170D">
        <w:rPr>
          <w:color w:val="000000"/>
        </w:rPr>
        <w:t>priimti</w:t>
      </w:r>
      <w:proofErr w:type="gramEnd"/>
      <w:r w:rsidR="00FD4C38" w:rsidRPr="007B170D">
        <w:rPr>
          <w:color w:val="000000"/>
        </w:rPr>
        <w:t xml:space="preserve"> ir keisti profesinės etikos kodeksą;</w:t>
      </w:r>
    </w:p>
    <w:p w14:paraId="26E1B0D2" w14:textId="16468CED" w:rsidR="000A1850" w:rsidRDefault="00850708" w:rsidP="00B47F01">
      <w:pPr>
        <w:shd w:val="clear" w:color="auto" w:fill="FFFFFF"/>
        <w:ind w:left="284"/>
        <w:jc w:val="both"/>
        <w:rPr>
          <w:color w:val="000000"/>
        </w:rPr>
      </w:pPr>
      <w:bookmarkStart w:id="50" w:name="part_c8e1060237f7493bbd8769a01ea6e110"/>
      <w:bookmarkEnd w:id="50"/>
      <w:r w:rsidRPr="00850708">
        <w:rPr>
          <w:strike/>
          <w:color w:val="000000"/>
        </w:rPr>
        <w:t>49.</w:t>
      </w:r>
      <w:r>
        <w:rPr>
          <w:strike/>
          <w:color w:val="000000"/>
        </w:rPr>
        <w:t>3.</w:t>
      </w:r>
      <w:r w:rsidR="006D2379">
        <w:rPr>
          <w:color w:val="000000"/>
        </w:rPr>
        <w:t>5</w:t>
      </w:r>
      <w:r w:rsidR="00BD0077">
        <w:rPr>
          <w:color w:val="000000"/>
        </w:rPr>
        <w:t>1</w:t>
      </w:r>
      <w:r w:rsidR="006D2379">
        <w:rPr>
          <w:color w:val="000000"/>
        </w:rPr>
        <w:t xml:space="preserve">.3. </w:t>
      </w:r>
      <w:proofErr w:type="gramStart"/>
      <w:r w:rsidR="00FD4C38" w:rsidRPr="007B170D">
        <w:rPr>
          <w:color w:val="000000"/>
        </w:rPr>
        <w:t>nustatyti</w:t>
      </w:r>
      <w:proofErr w:type="gramEnd"/>
      <w:r w:rsidR="00FD4C38" w:rsidRPr="007B170D">
        <w:rPr>
          <w:color w:val="000000"/>
        </w:rPr>
        <w:t xml:space="preserve"> Rūmų nario mokesčio dydį;</w:t>
      </w:r>
    </w:p>
    <w:p w14:paraId="3B491DCA" w14:textId="2A80F0CA" w:rsidR="000A1850" w:rsidRDefault="00850708" w:rsidP="00B47F01">
      <w:pPr>
        <w:shd w:val="clear" w:color="auto" w:fill="FFFFFF"/>
        <w:ind w:left="284"/>
        <w:jc w:val="both"/>
        <w:rPr>
          <w:color w:val="000000"/>
        </w:rPr>
      </w:pPr>
      <w:bookmarkStart w:id="51" w:name="part_b79bb77d6a9142a784bd13654fd373a4"/>
      <w:bookmarkEnd w:id="51"/>
      <w:r w:rsidRPr="00850708">
        <w:rPr>
          <w:strike/>
          <w:color w:val="000000"/>
        </w:rPr>
        <w:t>49.</w:t>
      </w:r>
      <w:r>
        <w:rPr>
          <w:strike/>
          <w:color w:val="000000"/>
        </w:rPr>
        <w:t>4</w:t>
      </w:r>
      <w:r w:rsidR="00A46CF9">
        <w:rPr>
          <w:strike/>
          <w:color w:val="000000"/>
        </w:rPr>
        <w:t>.</w:t>
      </w:r>
      <w:r w:rsidR="006D2379">
        <w:rPr>
          <w:color w:val="000000"/>
        </w:rPr>
        <w:t>5</w:t>
      </w:r>
      <w:r w:rsidR="00BD0077">
        <w:rPr>
          <w:color w:val="000000"/>
        </w:rPr>
        <w:t>1</w:t>
      </w:r>
      <w:r w:rsidR="006D2379">
        <w:rPr>
          <w:color w:val="000000"/>
        </w:rPr>
        <w:t xml:space="preserve">.4. </w:t>
      </w:r>
      <w:proofErr w:type="gramStart"/>
      <w:r w:rsidR="00FD4C38" w:rsidRPr="007B170D">
        <w:rPr>
          <w:color w:val="000000"/>
        </w:rPr>
        <w:t>rinkti</w:t>
      </w:r>
      <w:proofErr w:type="gramEnd"/>
      <w:r w:rsidR="00D42A60" w:rsidRPr="007B170D">
        <w:rPr>
          <w:color w:val="000000"/>
        </w:rPr>
        <w:t xml:space="preserve"> </w:t>
      </w:r>
      <w:r w:rsidR="00FD4C38" w:rsidRPr="007B170D">
        <w:rPr>
          <w:color w:val="000000"/>
        </w:rPr>
        <w:t>Rūmų taryb</w:t>
      </w:r>
      <w:r w:rsidR="00DA0993" w:rsidRPr="007B170D">
        <w:rPr>
          <w:color w:val="000000"/>
        </w:rPr>
        <w:t>ą</w:t>
      </w:r>
      <w:r w:rsidR="00FD4C38" w:rsidRPr="007B170D">
        <w:rPr>
          <w:color w:val="000000"/>
        </w:rPr>
        <w:t>;</w:t>
      </w:r>
    </w:p>
    <w:p w14:paraId="7F089C61" w14:textId="7B7ABC5A" w:rsidR="000A1850" w:rsidRPr="004D5443" w:rsidRDefault="00850708" w:rsidP="00B47F01">
      <w:pPr>
        <w:shd w:val="clear" w:color="auto" w:fill="FFFFFF"/>
        <w:ind w:left="284"/>
        <w:jc w:val="both"/>
        <w:rPr>
          <w:color w:val="000000"/>
        </w:rPr>
      </w:pPr>
      <w:bookmarkStart w:id="52" w:name="part_7e1c73e5ad7f49bcb507b84406569f69"/>
      <w:bookmarkEnd w:id="52"/>
      <w:r w:rsidRPr="00850708">
        <w:rPr>
          <w:strike/>
          <w:color w:val="000000"/>
        </w:rPr>
        <w:t>49.</w:t>
      </w:r>
      <w:r>
        <w:rPr>
          <w:strike/>
          <w:color w:val="000000"/>
        </w:rPr>
        <w:t>5.</w:t>
      </w:r>
      <w:r w:rsidR="006D2379">
        <w:rPr>
          <w:color w:val="000000"/>
        </w:rPr>
        <w:t>5</w:t>
      </w:r>
      <w:r w:rsidR="00BD0077">
        <w:rPr>
          <w:color w:val="000000"/>
        </w:rPr>
        <w:t>1</w:t>
      </w:r>
      <w:r w:rsidR="006D2379">
        <w:rPr>
          <w:color w:val="000000"/>
        </w:rPr>
        <w:t xml:space="preserve">.5. </w:t>
      </w:r>
      <w:proofErr w:type="gramStart"/>
      <w:r w:rsidR="00FD4C38" w:rsidRPr="007B170D">
        <w:rPr>
          <w:color w:val="000000"/>
        </w:rPr>
        <w:t>rinkti</w:t>
      </w:r>
      <w:proofErr w:type="gramEnd"/>
      <w:r w:rsidR="00FD4C38" w:rsidRPr="007B170D">
        <w:rPr>
          <w:color w:val="000000"/>
        </w:rPr>
        <w:t xml:space="preserve"> ir atleisti Rūmų vadovą – Rūmų pirmininką, nustatyti jo darbo sutarties būtinąsias </w:t>
      </w:r>
      <w:r w:rsidR="00FD4C38" w:rsidRPr="004D5443">
        <w:rPr>
          <w:color w:val="000000"/>
        </w:rPr>
        <w:t>ir privalomas sąlygas (darbo funkcijas ir darbo apmokėjimą);</w:t>
      </w:r>
    </w:p>
    <w:p w14:paraId="086438D1" w14:textId="14F15310" w:rsidR="000A1850" w:rsidRPr="004D5443" w:rsidRDefault="00850708" w:rsidP="00B47F01">
      <w:pPr>
        <w:shd w:val="clear" w:color="auto" w:fill="FFFFFF"/>
        <w:ind w:left="284"/>
        <w:jc w:val="both"/>
        <w:rPr>
          <w:b/>
          <w:color w:val="000000"/>
        </w:rPr>
      </w:pPr>
      <w:bookmarkStart w:id="53" w:name="part_96072862357b42d6baf4dfa5429c798b"/>
      <w:bookmarkEnd w:id="53"/>
      <w:r w:rsidRPr="004D5443">
        <w:rPr>
          <w:strike/>
          <w:color w:val="000000"/>
        </w:rPr>
        <w:t>49.6.</w:t>
      </w:r>
      <w:r w:rsidR="006D2379" w:rsidRPr="00B9404D">
        <w:rPr>
          <w:color w:val="000000"/>
        </w:rPr>
        <w:t>5</w:t>
      </w:r>
      <w:r w:rsidR="00BD0077" w:rsidRPr="00B9404D">
        <w:rPr>
          <w:color w:val="000000"/>
        </w:rPr>
        <w:t>1</w:t>
      </w:r>
      <w:r w:rsidR="006D2379" w:rsidRPr="00B9404D">
        <w:rPr>
          <w:color w:val="000000"/>
        </w:rPr>
        <w:t>.6</w:t>
      </w:r>
      <w:r w:rsidR="006D2379" w:rsidRPr="00B9404D">
        <w:rPr>
          <w:b/>
          <w:color w:val="000000"/>
        </w:rPr>
        <w:t xml:space="preserve">. </w:t>
      </w:r>
      <w:r w:rsidR="00CA2A94" w:rsidRPr="00CA2A94">
        <w:rPr>
          <w:strike/>
          <w:color w:val="000000"/>
        </w:rPr>
        <w:t xml:space="preserve">rinkti </w:t>
      </w:r>
      <w:r w:rsidR="003F2E22" w:rsidRPr="00B9404D">
        <w:rPr>
          <w:b/>
          <w:color w:val="000000"/>
        </w:rPr>
        <w:t>siūlyti</w:t>
      </w:r>
      <w:r w:rsidR="003F2E22" w:rsidRPr="00B9404D">
        <w:rPr>
          <w:color w:val="000000"/>
        </w:rPr>
        <w:t xml:space="preserve"> </w:t>
      </w:r>
      <w:r w:rsidR="00DA0993" w:rsidRPr="00B9404D">
        <w:rPr>
          <w:color w:val="000000"/>
        </w:rPr>
        <w:t>atstovus į</w:t>
      </w:r>
      <w:r w:rsidR="003F2E22" w:rsidRPr="00B9404D">
        <w:rPr>
          <w:color w:val="000000"/>
        </w:rPr>
        <w:t xml:space="preserve"> </w:t>
      </w:r>
      <w:r w:rsidR="003F2E22" w:rsidRPr="00B9404D">
        <w:rPr>
          <w:b/>
          <w:strike/>
          <w:color w:val="000000"/>
        </w:rPr>
        <w:t>A</w:t>
      </w:r>
      <w:r w:rsidR="003F2E22" w:rsidRPr="00B9404D">
        <w:rPr>
          <w:b/>
          <w:bCs/>
          <w:color w:val="000000"/>
        </w:rPr>
        <w:t>a</w:t>
      </w:r>
      <w:r w:rsidR="003F2E22" w:rsidRPr="00B9404D">
        <w:rPr>
          <w:b/>
          <w:color w:val="000000"/>
        </w:rPr>
        <w:t>rchitektų profesinio atestavimo komisiją, sudaryti</w:t>
      </w:r>
      <w:r w:rsidR="00DA0993" w:rsidRPr="00B9404D">
        <w:rPr>
          <w:color w:val="000000"/>
        </w:rPr>
        <w:t xml:space="preserve"> </w:t>
      </w:r>
      <w:r w:rsidR="00BD0077" w:rsidRPr="00B9404D">
        <w:rPr>
          <w:b/>
          <w:bCs/>
          <w:color w:val="000000"/>
        </w:rPr>
        <w:t>Rūmų</w:t>
      </w:r>
      <w:r w:rsidR="00BD0077" w:rsidRPr="00B9404D">
        <w:rPr>
          <w:color w:val="000000"/>
        </w:rPr>
        <w:t xml:space="preserve"> </w:t>
      </w:r>
      <w:r w:rsidR="00F17DAC" w:rsidRPr="00B9404D">
        <w:rPr>
          <w:strike/>
          <w:color w:val="000000"/>
        </w:rPr>
        <w:t>P</w:t>
      </w:r>
      <w:r w:rsidR="00BD0077" w:rsidRPr="00B9404D">
        <w:rPr>
          <w:b/>
          <w:bCs/>
          <w:color w:val="000000"/>
        </w:rPr>
        <w:t>p</w:t>
      </w:r>
      <w:r w:rsidR="00F17DAC" w:rsidRPr="00B9404D">
        <w:rPr>
          <w:color w:val="000000"/>
        </w:rPr>
        <w:t xml:space="preserve">rofesinės etikos tarybą, </w:t>
      </w:r>
      <w:r w:rsidR="00BD0077" w:rsidRPr="00B9404D">
        <w:rPr>
          <w:b/>
          <w:bCs/>
          <w:strike/>
          <w:color w:val="000000"/>
        </w:rPr>
        <w:t>Rūmų</w:t>
      </w:r>
      <w:r w:rsidR="00FD4C38" w:rsidRPr="00B9404D">
        <w:rPr>
          <w:strike/>
          <w:color w:val="000000"/>
        </w:rPr>
        <w:t xml:space="preserve">, </w:t>
      </w:r>
      <w:r w:rsidR="00BD0077" w:rsidRPr="00B9404D">
        <w:rPr>
          <w:b/>
          <w:bCs/>
          <w:color w:val="000000"/>
        </w:rPr>
        <w:t>Rūmų</w:t>
      </w:r>
      <w:r w:rsidR="00BD0077" w:rsidRPr="00B9404D">
        <w:rPr>
          <w:color w:val="000000"/>
        </w:rPr>
        <w:t xml:space="preserve"> </w:t>
      </w:r>
      <w:r w:rsidR="00FD4C38" w:rsidRPr="00B9404D">
        <w:rPr>
          <w:strike/>
          <w:color w:val="000000"/>
        </w:rPr>
        <w:t>E</w:t>
      </w:r>
      <w:r w:rsidR="00BD0077" w:rsidRPr="00B9404D">
        <w:rPr>
          <w:b/>
          <w:bCs/>
          <w:color w:val="000000"/>
        </w:rPr>
        <w:t>e</w:t>
      </w:r>
      <w:r w:rsidR="00FD4C38" w:rsidRPr="00B9404D">
        <w:rPr>
          <w:color w:val="000000"/>
        </w:rPr>
        <w:t xml:space="preserve">kspertų </w:t>
      </w:r>
      <w:r w:rsidR="00D42A60" w:rsidRPr="00B9404D">
        <w:rPr>
          <w:strike/>
          <w:color w:val="000000"/>
        </w:rPr>
        <w:t>komisijas</w:t>
      </w:r>
      <w:r w:rsidR="00B64DA0" w:rsidRPr="00B9404D">
        <w:rPr>
          <w:color w:val="000000"/>
        </w:rPr>
        <w:t xml:space="preserve"> </w:t>
      </w:r>
      <w:r w:rsidR="00B64DA0" w:rsidRPr="00B9404D">
        <w:rPr>
          <w:b/>
          <w:color w:val="000000"/>
        </w:rPr>
        <w:t>sąrašą</w:t>
      </w:r>
      <w:r w:rsidR="00F17DAC" w:rsidRPr="00B9404D">
        <w:rPr>
          <w:color w:val="000000"/>
        </w:rPr>
        <w:t>,</w:t>
      </w:r>
      <w:r w:rsidR="00D42A60" w:rsidRPr="00B9404D">
        <w:rPr>
          <w:color w:val="000000"/>
        </w:rPr>
        <w:t xml:space="preserve"> </w:t>
      </w:r>
      <w:r w:rsidR="00BD0077" w:rsidRPr="00B9404D">
        <w:rPr>
          <w:b/>
          <w:bCs/>
          <w:color w:val="000000"/>
        </w:rPr>
        <w:t>Rūmų</w:t>
      </w:r>
      <w:r w:rsidR="00BD0077" w:rsidRPr="00B9404D">
        <w:rPr>
          <w:color w:val="000000"/>
        </w:rPr>
        <w:t xml:space="preserve"> </w:t>
      </w:r>
      <w:r w:rsidR="00F17DAC" w:rsidRPr="00B9404D">
        <w:rPr>
          <w:strike/>
          <w:color w:val="000000"/>
        </w:rPr>
        <w:t>R</w:t>
      </w:r>
      <w:r w:rsidR="00BD0077" w:rsidRPr="00B9404D">
        <w:rPr>
          <w:b/>
          <w:bCs/>
          <w:color w:val="000000"/>
        </w:rPr>
        <w:t>r</w:t>
      </w:r>
      <w:r w:rsidR="00F17DAC" w:rsidRPr="00B9404D">
        <w:rPr>
          <w:color w:val="000000"/>
        </w:rPr>
        <w:t>evizijos komisiją</w:t>
      </w:r>
      <w:r w:rsidR="006D7A65" w:rsidRPr="00B9404D">
        <w:rPr>
          <w:color w:val="000000"/>
        </w:rPr>
        <w:t xml:space="preserve"> </w:t>
      </w:r>
      <w:r w:rsidR="006D7A65" w:rsidRPr="00B9404D">
        <w:rPr>
          <w:b/>
          <w:color w:val="000000"/>
        </w:rPr>
        <w:t>ir kitus įstatymuose ir kituose teisės aktuose nustatytus</w:t>
      </w:r>
      <w:r w:rsidR="006D7A65" w:rsidRPr="004D5443">
        <w:rPr>
          <w:b/>
          <w:color w:val="000000"/>
        </w:rPr>
        <w:t xml:space="preserve"> organus</w:t>
      </w:r>
      <w:r w:rsidR="004F6885" w:rsidRPr="004D5443">
        <w:rPr>
          <w:b/>
          <w:color w:val="000000"/>
        </w:rPr>
        <w:t>, komisijas, tarybas ir kitus subjektus</w:t>
      </w:r>
      <w:r w:rsidR="00D26883" w:rsidRPr="004D5443">
        <w:rPr>
          <w:b/>
          <w:color w:val="000000"/>
        </w:rPr>
        <w:t xml:space="preserve">, </w:t>
      </w:r>
      <w:r w:rsidR="00D26883" w:rsidRPr="004D5443">
        <w:rPr>
          <w:b/>
          <w:color w:val="000000"/>
          <w:lang w:val="lt-LT"/>
        </w:rPr>
        <w:t>kai tok</w:t>
      </w:r>
      <w:r w:rsidR="00A105D8">
        <w:rPr>
          <w:b/>
          <w:color w:val="000000"/>
          <w:lang w:val="lt-LT"/>
        </w:rPr>
        <w:t>ie įgaliojimai</w:t>
      </w:r>
      <w:r w:rsidR="00D26883" w:rsidRPr="004D5443">
        <w:rPr>
          <w:b/>
          <w:color w:val="000000"/>
          <w:lang w:val="lt-LT"/>
        </w:rPr>
        <w:t xml:space="preserve"> </w:t>
      </w:r>
      <w:r w:rsidR="00AA3183" w:rsidRPr="004D5443">
        <w:rPr>
          <w:b/>
          <w:color w:val="000000"/>
          <w:lang w:val="lt-LT"/>
        </w:rPr>
        <w:t xml:space="preserve">įstatymuose ir kituose teisės aktuose </w:t>
      </w:r>
      <w:r w:rsidR="00D26883" w:rsidRPr="004D5443">
        <w:rPr>
          <w:b/>
          <w:color w:val="000000"/>
          <w:lang w:val="lt-LT"/>
        </w:rPr>
        <w:t>priskirt</w:t>
      </w:r>
      <w:r w:rsidR="00A105D8">
        <w:rPr>
          <w:b/>
          <w:color w:val="000000"/>
          <w:lang w:val="lt-LT"/>
        </w:rPr>
        <w:t>i</w:t>
      </w:r>
      <w:r w:rsidR="00D26883" w:rsidRPr="004D5443">
        <w:rPr>
          <w:b/>
          <w:color w:val="000000"/>
          <w:lang w:val="lt-LT"/>
        </w:rPr>
        <w:t xml:space="preserve"> Rūmų narių susirinkimui</w:t>
      </w:r>
      <w:r w:rsidR="00FD4C38" w:rsidRPr="004D5443">
        <w:rPr>
          <w:b/>
          <w:color w:val="000000"/>
        </w:rPr>
        <w:t>;</w:t>
      </w:r>
    </w:p>
    <w:p w14:paraId="07E45BE8" w14:textId="5E764A91" w:rsidR="000A1850" w:rsidRPr="004D5443" w:rsidRDefault="00850708" w:rsidP="00B47F01">
      <w:pPr>
        <w:shd w:val="clear" w:color="auto" w:fill="FFFFFF"/>
        <w:ind w:left="284"/>
        <w:jc w:val="both"/>
        <w:rPr>
          <w:color w:val="000000"/>
        </w:rPr>
      </w:pPr>
      <w:bookmarkStart w:id="54" w:name="part_a89a8e7b282d4f6a93264dadd18a9172"/>
      <w:bookmarkEnd w:id="54"/>
      <w:r w:rsidRPr="004D5443">
        <w:rPr>
          <w:strike/>
          <w:color w:val="000000"/>
        </w:rPr>
        <w:t>49.7.</w:t>
      </w:r>
      <w:r w:rsidR="006D2379" w:rsidRPr="004D5443">
        <w:rPr>
          <w:color w:val="000000"/>
        </w:rPr>
        <w:t>5</w:t>
      </w:r>
      <w:r w:rsidR="00A105D8">
        <w:rPr>
          <w:color w:val="000000"/>
        </w:rPr>
        <w:t>1</w:t>
      </w:r>
      <w:r w:rsidR="006D2379" w:rsidRPr="004D5443">
        <w:rPr>
          <w:color w:val="000000"/>
        </w:rPr>
        <w:t xml:space="preserve">.7. </w:t>
      </w:r>
      <w:proofErr w:type="gramStart"/>
      <w:r w:rsidR="00FD4C38" w:rsidRPr="004D5443">
        <w:rPr>
          <w:color w:val="000000"/>
        </w:rPr>
        <w:t>tvirtinti</w:t>
      </w:r>
      <w:proofErr w:type="gramEnd"/>
      <w:r w:rsidR="00D42A60" w:rsidRPr="004D5443">
        <w:rPr>
          <w:color w:val="000000"/>
        </w:rPr>
        <w:t xml:space="preserve"> </w:t>
      </w:r>
      <w:r w:rsidR="004D70EE" w:rsidRPr="004D5443">
        <w:rPr>
          <w:color w:val="000000"/>
        </w:rPr>
        <w:t xml:space="preserve">Rūmų </w:t>
      </w:r>
      <w:r w:rsidR="00FD4C38" w:rsidRPr="004D5443">
        <w:rPr>
          <w:color w:val="000000"/>
        </w:rPr>
        <w:t>metinę finansinę atskaitomybę;</w:t>
      </w:r>
    </w:p>
    <w:p w14:paraId="5EA68CAD" w14:textId="1665356F" w:rsidR="000A1850" w:rsidRPr="004D5443" w:rsidRDefault="00850708" w:rsidP="00B47F01">
      <w:pPr>
        <w:shd w:val="clear" w:color="auto" w:fill="FFFFFF"/>
        <w:ind w:left="284"/>
        <w:jc w:val="both"/>
        <w:rPr>
          <w:color w:val="000000"/>
        </w:rPr>
      </w:pPr>
      <w:r w:rsidRPr="004D5443">
        <w:rPr>
          <w:strike/>
          <w:color w:val="000000"/>
        </w:rPr>
        <w:t>49.8.</w:t>
      </w:r>
      <w:r w:rsidR="006D2379" w:rsidRPr="004D5443">
        <w:rPr>
          <w:color w:val="000000"/>
        </w:rPr>
        <w:t>5</w:t>
      </w:r>
      <w:r w:rsidR="00A105D8">
        <w:rPr>
          <w:color w:val="000000"/>
        </w:rPr>
        <w:t>1</w:t>
      </w:r>
      <w:r w:rsidR="006D2379" w:rsidRPr="004D5443">
        <w:rPr>
          <w:color w:val="000000"/>
        </w:rPr>
        <w:t xml:space="preserve">.8. </w:t>
      </w:r>
      <w:proofErr w:type="gramStart"/>
      <w:r w:rsidR="00D42A60" w:rsidRPr="004D5443">
        <w:rPr>
          <w:color w:val="000000"/>
        </w:rPr>
        <w:t>tvirtinti</w:t>
      </w:r>
      <w:proofErr w:type="gramEnd"/>
      <w:r w:rsidR="00D42A60" w:rsidRPr="004D5443">
        <w:rPr>
          <w:color w:val="000000"/>
        </w:rPr>
        <w:t xml:space="preserve"> Rūmų metinį biudžetą;</w:t>
      </w:r>
    </w:p>
    <w:p w14:paraId="366FA7EF" w14:textId="2B2DE3EF" w:rsidR="000A1850" w:rsidRPr="004D5443" w:rsidRDefault="00850708" w:rsidP="00B47F01">
      <w:pPr>
        <w:shd w:val="clear" w:color="auto" w:fill="FFFFFF"/>
        <w:ind w:left="284"/>
        <w:jc w:val="both"/>
        <w:rPr>
          <w:color w:val="000000"/>
        </w:rPr>
      </w:pPr>
      <w:r w:rsidRPr="004D5443">
        <w:rPr>
          <w:strike/>
          <w:color w:val="000000"/>
        </w:rPr>
        <w:t>49.9.</w:t>
      </w:r>
      <w:r w:rsidR="006D2379" w:rsidRPr="004D5443">
        <w:t>5</w:t>
      </w:r>
      <w:r w:rsidR="00A105D8">
        <w:rPr>
          <w:color w:val="000000"/>
        </w:rPr>
        <w:t>1</w:t>
      </w:r>
      <w:r w:rsidR="006D2379" w:rsidRPr="004D5443">
        <w:rPr>
          <w:color w:val="000000"/>
        </w:rPr>
        <w:t>.</w:t>
      </w:r>
      <w:r w:rsidR="006D2379" w:rsidRPr="004D5443">
        <w:t xml:space="preserve">9. </w:t>
      </w:r>
      <w:proofErr w:type="gramStart"/>
      <w:r w:rsidR="00B2148B" w:rsidRPr="004D5443">
        <w:t>priimti</w:t>
      </w:r>
      <w:proofErr w:type="gramEnd"/>
      <w:r w:rsidR="00B2148B" w:rsidRPr="004D5443">
        <w:t xml:space="preserve"> sprendimus dėl</w:t>
      </w:r>
      <w:r w:rsidR="00EF6CFA" w:rsidRPr="004D5443">
        <w:t xml:space="preserve"> Rūmų pertvarkymo ir pabaigos.</w:t>
      </w:r>
    </w:p>
    <w:p w14:paraId="748A428E" w14:textId="592A0E61" w:rsidR="000A1850" w:rsidRPr="004D5443" w:rsidRDefault="00850708" w:rsidP="00F77038">
      <w:pPr>
        <w:shd w:val="clear" w:color="auto" w:fill="FFFFFF"/>
        <w:jc w:val="both"/>
        <w:rPr>
          <w:color w:val="000000"/>
        </w:rPr>
      </w:pPr>
      <w:r w:rsidRPr="004D5443">
        <w:rPr>
          <w:strike/>
        </w:rPr>
        <w:t>50.</w:t>
      </w:r>
      <w:r w:rsidR="006D2379" w:rsidRPr="004D5443">
        <w:t>5</w:t>
      </w:r>
      <w:r w:rsidR="00A105D8">
        <w:t>2</w:t>
      </w:r>
      <w:r w:rsidR="006D2379" w:rsidRPr="004D5443">
        <w:t xml:space="preserve">. </w:t>
      </w:r>
      <w:r w:rsidR="00B632CA" w:rsidRPr="004D5443">
        <w:t>Rūmų narių susirinkime sprendžiamojo balso teisę turi visi Rūmų nariai. Vienas narys Rūmų narių susirinkime turi vieną balsą.</w:t>
      </w:r>
    </w:p>
    <w:p w14:paraId="77282D68" w14:textId="04A84A99" w:rsidR="000A1850" w:rsidRPr="000959BE" w:rsidRDefault="00850708" w:rsidP="00F77038">
      <w:pPr>
        <w:shd w:val="clear" w:color="auto" w:fill="FFFFFF"/>
        <w:jc w:val="both"/>
        <w:rPr>
          <w:b/>
          <w:strike/>
          <w:color w:val="000000"/>
        </w:rPr>
      </w:pPr>
      <w:r w:rsidRPr="004D5443">
        <w:rPr>
          <w:strike/>
        </w:rPr>
        <w:t>51</w:t>
      </w:r>
      <w:r w:rsidRPr="004D5443">
        <w:t>.</w:t>
      </w:r>
      <w:r w:rsidR="006D2379" w:rsidRPr="004D5443">
        <w:t>5</w:t>
      </w:r>
      <w:r w:rsidR="00A105D8">
        <w:t>3</w:t>
      </w:r>
      <w:r w:rsidR="006D2379" w:rsidRPr="004D5443">
        <w:t xml:space="preserve">. </w:t>
      </w:r>
      <w:r w:rsidR="00B632CA" w:rsidRPr="004D5443">
        <w:t xml:space="preserve">Rūmų narių susirinkimas gali priimti sprendimus, kai jame dalyvauja daugiau kaip </w:t>
      </w:r>
      <w:r w:rsidR="00794502" w:rsidRPr="004D5443">
        <w:t>1/2</w:t>
      </w:r>
      <w:r w:rsidR="00B632CA" w:rsidRPr="004D5443">
        <w:t xml:space="preserve"> Rūmų narių. Rūmų garbės nariai</w:t>
      </w:r>
      <w:r w:rsidR="00533FCC" w:rsidRPr="004D5443">
        <w:t xml:space="preserve"> į susirinkimo dalyvių skaičių neįskaičiuojami.</w:t>
      </w:r>
      <w:r w:rsidR="00DE6123">
        <w:t xml:space="preserve"> </w:t>
      </w:r>
      <w:commentRangeStart w:id="55"/>
      <w:r w:rsidR="007629CF" w:rsidRPr="000959BE">
        <w:rPr>
          <w:b/>
          <w:strike/>
        </w:rPr>
        <w:t>Nustačius esant kvorumą, pripažįstama, kad jis yra per visą susirinkimą.</w:t>
      </w:r>
      <w:commentRangeEnd w:id="55"/>
      <w:r w:rsidR="000959BE">
        <w:rPr>
          <w:rStyle w:val="Komentaronuoroda"/>
          <w:rFonts w:ascii="Arial" w:hAnsi="Arial" w:cs="Arial"/>
          <w:lang w:val="lt-LT"/>
        </w:rPr>
        <w:commentReference w:id="55"/>
      </w:r>
    </w:p>
    <w:p w14:paraId="5B62D74E" w14:textId="5CD5F1B1" w:rsidR="000A1850" w:rsidRPr="004D5443" w:rsidRDefault="00850708" w:rsidP="00F77038">
      <w:pPr>
        <w:shd w:val="clear" w:color="auto" w:fill="FFFFFF"/>
        <w:jc w:val="both"/>
        <w:rPr>
          <w:color w:val="000000"/>
        </w:rPr>
      </w:pPr>
      <w:r w:rsidRPr="004D5443">
        <w:rPr>
          <w:strike/>
        </w:rPr>
        <w:t>52.</w:t>
      </w:r>
      <w:r w:rsidR="006D2379" w:rsidRPr="004D5443">
        <w:t>5</w:t>
      </w:r>
      <w:r w:rsidR="00A105D8">
        <w:t>4</w:t>
      </w:r>
      <w:r w:rsidR="006D2379" w:rsidRPr="004D5443">
        <w:t xml:space="preserve">. </w:t>
      </w:r>
      <w:r w:rsidR="00533FCC" w:rsidRPr="004D5443">
        <w:t xml:space="preserve">Rūmų narių susirinkimo sprendimas laikomas priimtu, kai už jį gauta daugiau balsavimo metu dalyvaujančių narių balsų „už“ negu „prieš“, išskyrus </w:t>
      </w:r>
      <w:r w:rsidR="00794502" w:rsidRPr="004D5443">
        <w:t>šias išimtis:</w:t>
      </w:r>
    </w:p>
    <w:p w14:paraId="79EAB428" w14:textId="6317DC16" w:rsidR="000A1850" w:rsidRPr="00DE62EA" w:rsidRDefault="00850708" w:rsidP="00B47F01">
      <w:pPr>
        <w:shd w:val="clear" w:color="auto" w:fill="FFFFFF"/>
        <w:ind w:left="284"/>
        <w:jc w:val="both"/>
        <w:rPr>
          <w:b/>
          <w:color w:val="000000"/>
        </w:rPr>
      </w:pPr>
      <w:r w:rsidRPr="004D5443">
        <w:rPr>
          <w:strike/>
        </w:rPr>
        <w:t>5</w:t>
      </w:r>
      <w:r w:rsidR="006D0525" w:rsidRPr="004D5443">
        <w:rPr>
          <w:strike/>
        </w:rPr>
        <w:t>2.1</w:t>
      </w:r>
      <w:r w:rsidRPr="004D5443">
        <w:rPr>
          <w:strike/>
        </w:rPr>
        <w:t>.</w:t>
      </w:r>
      <w:r w:rsidR="006D2379" w:rsidRPr="004D5443">
        <w:t>5</w:t>
      </w:r>
      <w:r w:rsidR="00A105D8">
        <w:t>4</w:t>
      </w:r>
      <w:r w:rsidR="006D0525" w:rsidRPr="004D5443">
        <w:t>.1</w:t>
      </w:r>
      <w:r w:rsidR="006D2379" w:rsidRPr="004D5443">
        <w:t xml:space="preserve">. </w:t>
      </w:r>
      <w:r w:rsidR="00794502" w:rsidRPr="004D5443">
        <w:t xml:space="preserve">Statuto </w:t>
      </w:r>
      <w:r w:rsidR="00C256ED" w:rsidRPr="004D5443">
        <w:rPr>
          <w:b/>
        </w:rPr>
        <w:t>5</w:t>
      </w:r>
      <w:r w:rsidR="00A105D8">
        <w:rPr>
          <w:b/>
        </w:rPr>
        <w:t>1</w:t>
      </w:r>
      <w:r w:rsidR="00794502" w:rsidRPr="004D5443">
        <w:rPr>
          <w:strike/>
        </w:rPr>
        <w:t>49</w:t>
      </w:r>
      <w:r w:rsidR="00794502" w:rsidRPr="004D5443">
        <w:t xml:space="preserve">.1 ir </w:t>
      </w:r>
      <w:r w:rsidR="00C256ED" w:rsidRPr="004D5443">
        <w:rPr>
          <w:b/>
        </w:rPr>
        <w:t>5</w:t>
      </w:r>
      <w:r w:rsidR="00A105D8">
        <w:rPr>
          <w:b/>
        </w:rPr>
        <w:t>1</w:t>
      </w:r>
      <w:r w:rsidR="00794502" w:rsidRPr="004D5443">
        <w:rPr>
          <w:strike/>
        </w:rPr>
        <w:t>49</w:t>
      </w:r>
      <w:r w:rsidR="00794502" w:rsidRPr="004D5443">
        <w:t>.</w:t>
      </w:r>
      <w:r w:rsidR="00054CD1" w:rsidRPr="004D5443">
        <w:t>9</w:t>
      </w:r>
      <w:r w:rsidR="00533FCC" w:rsidRPr="004D5443">
        <w:t xml:space="preserve"> punktuose nurodytiems sprendimams priimti reikia ne mažiau kaip 2/3 </w:t>
      </w:r>
      <w:r w:rsidR="007629CF" w:rsidRPr="00293835">
        <w:rPr>
          <w:strike/>
        </w:rPr>
        <w:t>susirinkime</w:t>
      </w:r>
      <w:r w:rsidR="007629CF" w:rsidRPr="00293835">
        <w:t xml:space="preserve"> </w:t>
      </w:r>
      <w:r w:rsidR="007629CF" w:rsidRPr="00293835">
        <w:rPr>
          <w:b/>
        </w:rPr>
        <w:t>balsavime</w:t>
      </w:r>
      <w:r w:rsidR="007629CF" w:rsidRPr="007629CF">
        <w:rPr>
          <w:b/>
        </w:rPr>
        <w:t xml:space="preserve"> </w:t>
      </w:r>
      <w:r w:rsidR="00794502" w:rsidRPr="004D5443">
        <w:t>dalyvaujančių Rūmų narių balsų</w:t>
      </w:r>
      <w:r w:rsidR="00794502" w:rsidRPr="007629CF">
        <w:rPr>
          <w:b/>
        </w:rPr>
        <w:t>;</w:t>
      </w:r>
    </w:p>
    <w:p w14:paraId="3C0E6728" w14:textId="197A6646" w:rsidR="000A1850" w:rsidRPr="004D5443" w:rsidRDefault="00850708" w:rsidP="00B47F01">
      <w:pPr>
        <w:shd w:val="clear" w:color="auto" w:fill="FFFFFF"/>
        <w:ind w:left="284"/>
        <w:jc w:val="both"/>
        <w:rPr>
          <w:color w:val="000000"/>
        </w:rPr>
      </w:pPr>
      <w:r w:rsidRPr="004D5443">
        <w:rPr>
          <w:strike/>
          <w:color w:val="000000"/>
        </w:rPr>
        <w:t>5</w:t>
      </w:r>
      <w:r w:rsidR="006D0525" w:rsidRPr="004D5443">
        <w:rPr>
          <w:strike/>
          <w:color w:val="000000"/>
        </w:rPr>
        <w:t>2.2</w:t>
      </w:r>
      <w:r w:rsidRPr="004D5443">
        <w:rPr>
          <w:strike/>
          <w:color w:val="000000"/>
        </w:rPr>
        <w:t>.</w:t>
      </w:r>
      <w:r w:rsidR="006D2379" w:rsidRPr="004D5443">
        <w:rPr>
          <w:color w:val="000000"/>
        </w:rPr>
        <w:t>5</w:t>
      </w:r>
      <w:r w:rsidR="00A105D8">
        <w:t>4</w:t>
      </w:r>
      <w:r w:rsidR="006D0525" w:rsidRPr="004D5443">
        <w:t>.2</w:t>
      </w:r>
      <w:r w:rsidR="006D2379" w:rsidRPr="004D5443">
        <w:t>.</w:t>
      </w:r>
      <w:r w:rsidR="006D2379" w:rsidRPr="004D5443">
        <w:rPr>
          <w:color w:val="000000"/>
        </w:rPr>
        <w:t xml:space="preserve"> </w:t>
      </w:r>
      <w:r w:rsidR="00794502" w:rsidRPr="004D5443">
        <w:rPr>
          <w:color w:val="000000"/>
        </w:rPr>
        <w:t xml:space="preserve">Statuto </w:t>
      </w:r>
      <w:r w:rsidR="00C256ED" w:rsidRPr="004D5443">
        <w:rPr>
          <w:b/>
          <w:color w:val="000000"/>
        </w:rPr>
        <w:t>5</w:t>
      </w:r>
      <w:r w:rsidR="00A105D8">
        <w:rPr>
          <w:b/>
          <w:color w:val="000000"/>
        </w:rPr>
        <w:t>1</w:t>
      </w:r>
      <w:r w:rsidR="00794502" w:rsidRPr="004D5443">
        <w:rPr>
          <w:strike/>
          <w:color w:val="000000"/>
        </w:rPr>
        <w:t>49</w:t>
      </w:r>
      <w:r w:rsidR="00794502" w:rsidRPr="004D5443">
        <w:rPr>
          <w:color w:val="000000"/>
        </w:rPr>
        <w:t xml:space="preserve">.4 ir </w:t>
      </w:r>
      <w:r w:rsidR="00C256ED" w:rsidRPr="004D5443">
        <w:rPr>
          <w:b/>
          <w:color w:val="000000"/>
        </w:rPr>
        <w:t>5</w:t>
      </w:r>
      <w:r w:rsidR="00A105D8">
        <w:rPr>
          <w:b/>
          <w:color w:val="000000"/>
        </w:rPr>
        <w:t>1</w:t>
      </w:r>
      <w:r w:rsidR="00794502" w:rsidRPr="004D5443">
        <w:rPr>
          <w:strike/>
          <w:color w:val="000000"/>
        </w:rPr>
        <w:t>49</w:t>
      </w:r>
      <w:r w:rsidR="00794502" w:rsidRPr="004D5443">
        <w:rPr>
          <w:color w:val="000000"/>
        </w:rPr>
        <w:t xml:space="preserve">.6 punktuose nurodytais atvejais, kolegialaus organo nariais </w:t>
      </w:r>
      <w:proofErr w:type="gramStart"/>
      <w:r w:rsidR="00794502" w:rsidRPr="004D5443">
        <w:rPr>
          <w:color w:val="000000"/>
        </w:rPr>
        <w:t>tampa</w:t>
      </w:r>
      <w:proofErr w:type="gramEnd"/>
      <w:r w:rsidR="00794502" w:rsidRPr="004D5443">
        <w:rPr>
          <w:color w:val="000000"/>
        </w:rPr>
        <w:t xml:space="preserve"> asmenys, surinkę daugiausia Rūmų narių balsų (pagal sudarytą</w:t>
      </w:r>
      <w:r w:rsidR="00F17DAC" w:rsidRPr="004D5443">
        <w:rPr>
          <w:color w:val="000000"/>
        </w:rPr>
        <w:t xml:space="preserve"> gautų</w:t>
      </w:r>
      <w:r w:rsidR="00794502" w:rsidRPr="004D5443">
        <w:rPr>
          <w:color w:val="000000"/>
        </w:rPr>
        <w:t xml:space="preserve"> balsų reitingą)</w:t>
      </w:r>
      <w:r w:rsidR="00EE6C9C" w:rsidRPr="004D5443">
        <w:t>;</w:t>
      </w:r>
    </w:p>
    <w:p w14:paraId="0F98307E" w14:textId="5D159117" w:rsidR="000A1850" w:rsidRPr="004D5443" w:rsidRDefault="00850708" w:rsidP="00B47F01">
      <w:pPr>
        <w:shd w:val="clear" w:color="auto" w:fill="FFFFFF"/>
        <w:ind w:left="284"/>
        <w:jc w:val="both"/>
        <w:rPr>
          <w:color w:val="000000"/>
        </w:rPr>
      </w:pPr>
      <w:r w:rsidRPr="004D5443">
        <w:rPr>
          <w:strike/>
        </w:rPr>
        <w:t>5</w:t>
      </w:r>
      <w:r w:rsidR="006D0525" w:rsidRPr="004D5443">
        <w:rPr>
          <w:strike/>
        </w:rPr>
        <w:t>2.3</w:t>
      </w:r>
      <w:r w:rsidRPr="004D5443">
        <w:t>.</w:t>
      </w:r>
      <w:r w:rsidR="006D2379" w:rsidRPr="004D5443">
        <w:t>5</w:t>
      </w:r>
      <w:r w:rsidR="00A105D8">
        <w:t>4</w:t>
      </w:r>
      <w:r w:rsidR="006D0525" w:rsidRPr="004D5443">
        <w:t>.3</w:t>
      </w:r>
      <w:r w:rsidR="00D75A22" w:rsidRPr="004D5443">
        <w:t>.</w:t>
      </w:r>
      <w:r w:rsidR="006D2379" w:rsidRPr="004D5443">
        <w:t xml:space="preserve"> </w:t>
      </w:r>
      <w:r w:rsidR="00EE6C9C" w:rsidRPr="004D5443">
        <w:t xml:space="preserve">Statuto </w:t>
      </w:r>
      <w:r w:rsidR="00C256ED" w:rsidRPr="004D5443">
        <w:rPr>
          <w:b/>
        </w:rPr>
        <w:t>5</w:t>
      </w:r>
      <w:r w:rsidR="00A105D8">
        <w:rPr>
          <w:b/>
        </w:rPr>
        <w:t>1</w:t>
      </w:r>
      <w:r w:rsidR="008244C1" w:rsidRPr="004D5443">
        <w:rPr>
          <w:strike/>
        </w:rPr>
        <w:t>49</w:t>
      </w:r>
      <w:r w:rsidR="00EE6C9C" w:rsidRPr="004D5443">
        <w:t xml:space="preserve">.5 nurodytu atveju, </w:t>
      </w:r>
      <w:r w:rsidR="00B73026" w:rsidRPr="004D5443">
        <w:t xml:space="preserve">renkant Rūmų pirmininką, balsavimas </w:t>
      </w:r>
      <w:r w:rsidR="006D2379" w:rsidRPr="004D5443">
        <w:t>„</w:t>
      </w:r>
      <w:r w:rsidR="00B73026" w:rsidRPr="004D5443">
        <w:t>už</w:t>
      </w:r>
      <w:r w:rsidR="006D2379" w:rsidRPr="004D5443">
        <w:t>“</w:t>
      </w:r>
      <w:r w:rsidR="00B73026" w:rsidRPr="004D5443">
        <w:t xml:space="preserve"> pasirinktą kandidatą nelaikomas balsavimu </w:t>
      </w:r>
      <w:r w:rsidR="006D2379" w:rsidRPr="004D5443">
        <w:t>„</w:t>
      </w:r>
      <w:r w:rsidR="00B73026" w:rsidRPr="004D5443">
        <w:t>prieš</w:t>
      </w:r>
      <w:r w:rsidR="006D2379" w:rsidRPr="004D5443">
        <w:t>“</w:t>
      </w:r>
      <w:r w:rsidR="00B73026" w:rsidRPr="004D5443">
        <w:t xml:space="preserve"> kitą kandidatą, t.y. Rūmų pirmininko rinkimus laimi kandidatas, </w:t>
      </w:r>
      <w:r w:rsidR="00EE6C9C" w:rsidRPr="004D5443">
        <w:t>surinkęs daugiausia Rūmų narių balsų.</w:t>
      </w:r>
      <w:r w:rsidR="00794502" w:rsidRPr="004D5443">
        <w:t xml:space="preserve"> </w:t>
      </w:r>
    </w:p>
    <w:p w14:paraId="5C8905C6" w14:textId="0C10072B" w:rsidR="000A1850" w:rsidRPr="004D5443" w:rsidRDefault="00850708" w:rsidP="00F77038">
      <w:pPr>
        <w:shd w:val="clear" w:color="auto" w:fill="FFFFFF"/>
        <w:jc w:val="both"/>
        <w:rPr>
          <w:color w:val="000000"/>
        </w:rPr>
      </w:pPr>
      <w:r w:rsidRPr="004D5443">
        <w:rPr>
          <w:strike/>
        </w:rPr>
        <w:t>5</w:t>
      </w:r>
      <w:r w:rsidR="006D0525" w:rsidRPr="004D5443">
        <w:rPr>
          <w:strike/>
        </w:rPr>
        <w:t>3</w:t>
      </w:r>
      <w:r w:rsidRPr="004D5443">
        <w:rPr>
          <w:strike/>
        </w:rPr>
        <w:t>.</w:t>
      </w:r>
      <w:r w:rsidR="00052F91" w:rsidRPr="004D5443">
        <w:t>5</w:t>
      </w:r>
      <w:r w:rsidR="00A105D8">
        <w:t>5</w:t>
      </w:r>
      <w:r w:rsidR="006D2379" w:rsidRPr="004D5443">
        <w:t xml:space="preserve">. </w:t>
      </w:r>
      <w:r w:rsidR="00794502" w:rsidRPr="004D5443">
        <w:t>Asmenys balsuodami susilaikę, laikomi balsavimo metu nedalyvavusiais asmenimis.</w:t>
      </w:r>
    </w:p>
    <w:p w14:paraId="0FAF5905" w14:textId="4ED085ED" w:rsidR="000A1850" w:rsidRPr="004D5443" w:rsidRDefault="00850708" w:rsidP="00F77038">
      <w:pPr>
        <w:shd w:val="clear" w:color="auto" w:fill="FFFFFF"/>
        <w:jc w:val="both"/>
        <w:rPr>
          <w:rStyle w:val="apple-converted-space"/>
        </w:rPr>
      </w:pPr>
      <w:r w:rsidRPr="004D5443">
        <w:rPr>
          <w:strike/>
        </w:rPr>
        <w:t>5</w:t>
      </w:r>
      <w:r w:rsidR="006D0525" w:rsidRPr="004D5443">
        <w:rPr>
          <w:strike/>
        </w:rPr>
        <w:t>4</w:t>
      </w:r>
      <w:r w:rsidRPr="004D5443">
        <w:t>.</w:t>
      </w:r>
      <w:r w:rsidR="006D0525" w:rsidRPr="004D5443">
        <w:t>5</w:t>
      </w:r>
      <w:r w:rsidR="00A105D8">
        <w:t>6</w:t>
      </w:r>
      <w:r w:rsidR="006D2379" w:rsidRPr="004D5443">
        <w:t xml:space="preserve">. </w:t>
      </w:r>
      <w:r w:rsidR="00A56A2F" w:rsidRPr="004D5443">
        <w:t>Rūmų narių susirinkime narys dalyvauja asmeniškai pats arba</w:t>
      </w:r>
      <w:r w:rsidR="00A15332" w:rsidRPr="004D5443">
        <w:t xml:space="preserve"> </w:t>
      </w:r>
      <w:r w:rsidR="00A56A2F" w:rsidRPr="004D5443">
        <w:t xml:space="preserve">įstatymų nustatyta tvarka įgalioja kitą </w:t>
      </w:r>
      <w:r w:rsidR="00854F3D" w:rsidRPr="004D5443">
        <w:t>asmenį</w:t>
      </w:r>
      <w:r w:rsidR="00DE0176" w:rsidRPr="004D5443">
        <w:t>.</w:t>
      </w:r>
      <w:r w:rsidR="00A56A2F" w:rsidRPr="004D5443">
        <w:rPr>
          <w:rStyle w:val="apple-converted-space"/>
        </w:rPr>
        <w:t> </w:t>
      </w:r>
      <w:r w:rsidR="00531D73" w:rsidRPr="004D5443">
        <w:rPr>
          <w:rStyle w:val="apple-converted-space"/>
        </w:rPr>
        <w:t xml:space="preserve">Rūmų nario įgaliojimas </w:t>
      </w:r>
      <w:r w:rsidR="00531D73" w:rsidRPr="004D5443">
        <w:rPr>
          <w:rStyle w:val="apple-converted-space"/>
          <w:color w:val="000000" w:themeColor="text1"/>
        </w:rPr>
        <w:t>turi</w:t>
      </w:r>
      <w:r w:rsidR="00531D73" w:rsidRPr="004D5443">
        <w:rPr>
          <w:rStyle w:val="apple-converted-space"/>
        </w:rPr>
        <w:t xml:space="preserve"> būti </w:t>
      </w:r>
      <w:r w:rsidR="00581081" w:rsidRPr="004D5443">
        <w:rPr>
          <w:rStyle w:val="apple-converted-space"/>
        </w:rPr>
        <w:t>patvirtintas notaro</w:t>
      </w:r>
      <w:r w:rsidR="00872536" w:rsidRPr="004D5443">
        <w:rPr>
          <w:rStyle w:val="apple-converted-space"/>
        </w:rPr>
        <w:t xml:space="preserve"> arba seniūno, arba turėti kitą, teisės aktuose nustatytą, atstovavimui asociacijos narių susirinkime tinkamą formą</w:t>
      </w:r>
      <w:r w:rsidR="00531D73" w:rsidRPr="004D5443">
        <w:rPr>
          <w:rStyle w:val="apple-converted-space"/>
        </w:rPr>
        <w:t>.</w:t>
      </w:r>
    </w:p>
    <w:p w14:paraId="54F6D15C" w14:textId="04C1E0D8" w:rsidR="000A1850" w:rsidRPr="00693A92" w:rsidRDefault="00850708" w:rsidP="00F77038">
      <w:pPr>
        <w:shd w:val="clear" w:color="auto" w:fill="FFFFFF"/>
        <w:jc w:val="both"/>
        <w:rPr>
          <w:b/>
        </w:rPr>
      </w:pPr>
      <w:bookmarkStart w:id="56" w:name="_Hlk3538395"/>
      <w:r w:rsidRPr="004D5443">
        <w:rPr>
          <w:strike/>
        </w:rPr>
        <w:t>5</w:t>
      </w:r>
      <w:r w:rsidR="006D0525" w:rsidRPr="004D5443">
        <w:rPr>
          <w:strike/>
        </w:rPr>
        <w:t>5</w:t>
      </w:r>
      <w:r w:rsidRPr="004D5443">
        <w:rPr>
          <w:strike/>
        </w:rPr>
        <w:t>.</w:t>
      </w:r>
      <w:r w:rsidR="006D0525" w:rsidRPr="004D5443">
        <w:t>5</w:t>
      </w:r>
      <w:r w:rsidR="00A105D8">
        <w:t>7</w:t>
      </w:r>
      <w:r w:rsidR="006D2379" w:rsidRPr="004D5443">
        <w:t xml:space="preserve">. </w:t>
      </w:r>
      <w:r w:rsidR="009962E6" w:rsidRPr="004D5443">
        <w:t xml:space="preserve">Jeigu Rūmų narių susirinkime nėra kvorumo, </w:t>
      </w:r>
      <w:r w:rsidR="009C0174" w:rsidRPr="004D5443">
        <w:t xml:space="preserve">ne vėliau kaip po 20 </w:t>
      </w:r>
      <w:r w:rsidR="00A4428C" w:rsidRPr="004D5443">
        <w:rPr>
          <w:b/>
        </w:rPr>
        <w:t>(dvidešimt)</w:t>
      </w:r>
      <w:r w:rsidR="00A4428C" w:rsidRPr="004D5443">
        <w:t xml:space="preserve"> </w:t>
      </w:r>
      <w:r w:rsidR="009C0174" w:rsidRPr="004D5443">
        <w:t xml:space="preserve">darbo dienų </w:t>
      </w:r>
      <w:r w:rsidR="009962E6" w:rsidRPr="004D5443">
        <w:t>turi būti šaukiamas pakartotinis Rūmų narių susirinkimas, kuris turi teisę priimti sprendimus neįvykusio susirinkimo darbotvarkės klausimais, nesvarbu, kiek susirinkime dalyva</w:t>
      </w:r>
      <w:r w:rsidR="006A5229" w:rsidRPr="004D5443">
        <w:t>uja</w:t>
      </w:r>
      <w:r w:rsidR="009962E6" w:rsidRPr="004D5443">
        <w:t xml:space="preserve"> Rūmų narių</w:t>
      </w:r>
      <w:r w:rsidR="009962E6" w:rsidRPr="004D5443">
        <w:rPr>
          <w:b/>
        </w:rPr>
        <w:t xml:space="preserve">. </w:t>
      </w:r>
      <w:r w:rsidR="005E2C86" w:rsidRPr="004D5443">
        <w:rPr>
          <w:b/>
        </w:rPr>
        <w:t>Pakartotinis Rūmų narių susirinkimas gali vykti tą pačią dieną</w:t>
      </w:r>
      <w:r w:rsidR="00FC777B" w:rsidRPr="004D5443">
        <w:rPr>
          <w:b/>
        </w:rPr>
        <w:t>,</w:t>
      </w:r>
      <w:r w:rsidR="005E2C86" w:rsidRPr="004D5443">
        <w:rPr>
          <w:b/>
        </w:rPr>
        <w:t xml:space="preserve"> kai sušauktame Rūmų narių susirinkime nebuvo kvorumo tik tuo atveju, jeigu apie tokį pakartotinio susirinkim</w:t>
      </w:r>
      <w:r w:rsidR="00FC777B" w:rsidRPr="004D5443">
        <w:rPr>
          <w:b/>
        </w:rPr>
        <w:t>o</w:t>
      </w:r>
      <w:r w:rsidR="005E2C86" w:rsidRPr="004D5443">
        <w:rPr>
          <w:b/>
        </w:rPr>
        <w:t xml:space="preserve"> sušaukimą </w:t>
      </w:r>
      <w:r w:rsidR="005E2C86" w:rsidRPr="004D5443">
        <w:rPr>
          <w:b/>
        </w:rPr>
        <w:lastRenderedPageBreak/>
        <w:t>buvo pranešta Statuto 6</w:t>
      </w:r>
      <w:r w:rsidR="00A105D8">
        <w:rPr>
          <w:b/>
        </w:rPr>
        <w:t>2</w:t>
      </w:r>
      <w:r w:rsidR="005E2C86" w:rsidRPr="004D5443">
        <w:rPr>
          <w:b/>
        </w:rPr>
        <w:t xml:space="preserve"> p. nustatyta tvarka</w:t>
      </w:r>
      <w:r w:rsidR="00A105D8">
        <w:rPr>
          <w:b/>
        </w:rPr>
        <w:t xml:space="preserve">. Pakartotinis susirinkimas </w:t>
      </w:r>
      <w:r w:rsidR="00A105D8" w:rsidRPr="00A105D8">
        <w:rPr>
          <w:b/>
        </w:rPr>
        <w:t xml:space="preserve">tą pačią dieną negali vykti kai </w:t>
      </w:r>
      <w:proofErr w:type="gramStart"/>
      <w:r w:rsidR="00A105D8" w:rsidRPr="00A105D8">
        <w:rPr>
          <w:b/>
        </w:rPr>
        <w:t>svarstomas  Rūmų</w:t>
      </w:r>
      <w:proofErr w:type="gramEnd"/>
      <w:r w:rsidR="00A105D8" w:rsidRPr="00A105D8">
        <w:rPr>
          <w:b/>
        </w:rPr>
        <w:t xml:space="preserve"> likvidavimo ar reorganizavimo klausimas</w:t>
      </w:r>
      <w:r w:rsidR="00693A92">
        <w:rPr>
          <w:b/>
        </w:rPr>
        <w:t>.</w:t>
      </w:r>
    </w:p>
    <w:bookmarkEnd w:id="56"/>
    <w:p w14:paraId="1BCA8746" w14:textId="1397E3E5" w:rsidR="000A1850" w:rsidRPr="004D5443" w:rsidRDefault="00850708" w:rsidP="00F77038">
      <w:pPr>
        <w:shd w:val="clear" w:color="auto" w:fill="FFFFFF"/>
        <w:jc w:val="both"/>
        <w:rPr>
          <w:color w:val="000000"/>
        </w:rPr>
      </w:pPr>
      <w:r w:rsidRPr="004D5443">
        <w:rPr>
          <w:strike/>
        </w:rPr>
        <w:t>5</w:t>
      </w:r>
      <w:r w:rsidR="006D0525" w:rsidRPr="004D5443">
        <w:rPr>
          <w:strike/>
        </w:rPr>
        <w:t>6</w:t>
      </w:r>
      <w:r w:rsidRPr="004D5443">
        <w:t>.</w:t>
      </w:r>
      <w:r w:rsidR="006D0525" w:rsidRPr="004D5443">
        <w:t>5</w:t>
      </w:r>
      <w:r w:rsidR="00A105D8">
        <w:t>8</w:t>
      </w:r>
      <w:r w:rsidR="006D2379" w:rsidRPr="004D5443">
        <w:t xml:space="preserve">. </w:t>
      </w:r>
      <w:r w:rsidR="009962E6" w:rsidRPr="004D5443">
        <w:t xml:space="preserve">Rūmų narių susirinkimas šaukiamas Statute nustatyta tvarka. </w:t>
      </w:r>
    </w:p>
    <w:p w14:paraId="43B43B88" w14:textId="77777777" w:rsidR="00787552" w:rsidRPr="004D5443" w:rsidRDefault="00787552" w:rsidP="00F77038">
      <w:pPr>
        <w:pStyle w:val="Pagrindinistekstas2"/>
        <w:widowControl/>
        <w:autoSpaceDE/>
        <w:autoSpaceDN/>
        <w:adjustRightInd/>
        <w:jc w:val="center"/>
        <w:rPr>
          <w:rFonts w:ascii="Times New Roman" w:hAnsi="Times New Roman" w:cs="Times New Roman"/>
          <w:b/>
          <w:bCs/>
          <w:color w:val="000000"/>
          <w:sz w:val="24"/>
          <w:szCs w:val="24"/>
        </w:rPr>
      </w:pPr>
    </w:p>
    <w:p w14:paraId="745CA599" w14:textId="77777777" w:rsidR="00DE62AE" w:rsidRPr="004D5443" w:rsidRDefault="00787552" w:rsidP="00F77038">
      <w:pPr>
        <w:pStyle w:val="Pagrindinistekstas2"/>
        <w:widowControl/>
        <w:autoSpaceDE/>
        <w:autoSpaceDN/>
        <w:adjustRightInd/>
        <w:jc w:val="center"/>
        <w:rPr>
          <w:rFonts w:ascii="Times New Roman" w:hAnsi="Times New Roman" w:cs="Times New Roman"/>
          <w:b/>
          <w:bCs/>
          <w:color w:val="000000"/>
          <w:sz w:val="24"/>
          <w:szCs w:val="24"/>
        </w:rPr>
      </w:pPr>
      <w:r w:rsidRPr="004D5443">
        <w:rPr>
          <w:rFonts w:ascii="Times New Roman" w:hAnsi="Times New Roman" w:cs="Times New Roman"/>
          <w:b/>
          <w:bCs/>
          <w:color w:val="000000"/>
          <w:sz w:val="24"/>
          <w:szCs w:val="24"/>
        </w:rPr>
        <w:t xml:space="preserve">IX.    </w:t>
      </w:r>
      <w:r w:rsidR="00DE62AE" w:rsidRPr="004D5443">
        <w:rPr>
          <w:rFonts w:ascii="Times New Roman" w:hAnsi="Times New Roman" w:cs="Times New Roman"/>
          <w:b/>
          <w:bCs/>
          <w:color w:val="000000"/>
          <w:sz w:val="24"/>
          <w:szCs w:val="24"/>
        </w:rPr>
        <w:t xml:space="preserve">RŪMŲ NARIŲ SUSIRINKIMO SUŠAUKIMO </w:t>
      </w:r>
      <w:r w:rsidR="00DE62AE" w:rsidRPr="004D5443">
        <w:rPr>
          <w:rFonts w:ascii="Times New Roman" w:hAnsi="Times New Roman" w:cs="Times New Roman"/>
          <w:b/>
          <w:bCs/>
          <w:sz w:val="24"/>
          <w:szCs w:val="24"/>
        </w:rPr>
        <w:t>TVARKA</w:t>
      </w:r>
    </w:p>
    <w:p w14:paraId="2149CC94" w14:textId="77777777" w:rsidR="00DE62AE" w:rsidRPr="004D5443" w:rsidRDefault="00DE62AE" w:rsidP="00F77038">
      <w:pPr>
        <w:jc w:val="both"/>
        <w:rPr>
          <w:color w:val="000000"/>
        </w:rPr>
      </w:pPr>
    </w:p>
    <w:p w14:paraId="273A161F" w14:textId="652C8215" w:rsidR="000A1850" w:rsidRPr="004D5443" w:rsidRDefault="006D0525" w:rsidP="00F77038">
      <w:pPr>
        <w:shd w:val="clear" w:color="auto" w:fill="FFFFFF"/>
        <w:jc w:val="both"/>
        <w:rPr>
          <w:color w:val="000000"/>
        </w:rPr>
      </w:pPr>
      <w:r w:rsidRPr="004D5443">
        <w:rPr>
          <w:strike/>
        </w:rPr>
        <w:t>57</w:t>
      </w:r>
      <w:r w:rsidRPr="004D5443">
        <w:t>.</w:t>
      </w:r>
      <w:r w:rsidR="00693A92">
        <w:t>59</w:t>
      </w:r>
      <w:r w:rsidR="006D2379" w:rsidRPr="004D5443">
        <w:t xml:space="preserve">. </w:t>
      </w:r>
      <w:r w:rsidR="00E87B5F" w:rsidRPr="004D5443">
        <w:t xml:space="preserve">Rūmų narių susirinkimas yra šaukiamas Rūmų tarybos arba Rūmų pirmininko sprendimu kartą per metus, ne vėliau kaip per </w:t>
      </w:r>
      <w:r w:rsidR="003F575A" w:rsidRPr="004D5443">
        <w:t>4 (</w:t>
      </w:r>
      <w:r w:rsidR="00E87B5F" w:rsidRPr="004D5443">
        <w:t>keturis</w:t>
      </w:r>
      <w:r w:rsidR="003F575A" w:rsidRPr="004D5443">
        <w:t>)</w:t>
      </w:r>
      <w:r w:rsidR="00E87B5F" w:rsidRPr="004D5443">
        <w:t xml:space="preserve"> mėnesius nuo finansinių metų pabaigos</w:t>
      </w:r>
      <w:r w:rsidR="00BD7032" w:rsidRPr="004D5443">
        <w:t xml:space="preserve">. </w:t>
      </w:r>
    </w:p>
    <w:p w14:paraId="7A6F5A41" w14:textId="1A49FB8B" w:rsidR="000A1850" w:rsidRPr="004D5443" w:rsidRDefault="006D0525" w:rsidP="00F77038">
      <w:pPr>
        <w:shd w:val="clear" w:color="auto" w:fill="FFFFFF"/>
        <w:jc w:val="both"/>
        <w:rPr>
          <w:color w:val="000000"/>
        </w:rPr>
      </w:pPr>
      <w:r w:rsidRPr="004D5443">
        <w:rPr>
          <w:strike/>
        </w:rPr>
        <w:t>58</w:t>
      </w:r>
      <w:r w:rsidRPr="004D5443">
        <w:t>.</w:t>
      </w:r>
      <w:r w:rsidR="006D2379" w:rsidRPr="004D5443">
        <w:t>6</w:t>
      </w:r>
      <w:r w:rsidR="00693A92">
        <w:t>0</w:t>
      </w:r>
      <w:r w:rsidR="006D2379" w:rsidRPr="004D5443">
        <w:t xml:space="preserve">. </w:t>
      </w:r>
      <w:r w:rsidR="00E87B5F" w:rsidRPr="004D5443">
        <w:t xml:space="preserve">Rūmų </w:t>
      </w:r>
      <w:r w:rsidR="00B4587F" w:rsidRPr="004D5443">
        <w:t xml:space="preserve">narių </w:t>
      </w:r>
      <w:r w:rsidR="00E87B5F" w:rsidRPr="004D5443">
        <w:t>susirinkimą organizuoja Rūmų pirmininkas.</w:t>
      </w:r>
    </w:p>
    <w:p w14:paraId="1CE67C42" w14:textId="7A25253A" w:rsidR="000A1850" w:rsidRPr="00536085" w:rsidRDefault="006D0525" w:rsidP="00F77038">
      <w:pPr>
        <w:shd w:val="clear" w:color="auto" w:fill="FFFFFF"/>
        <w:jc w:val="both"/>
      </w:pPr>
      <w:r w:rsidRPr="004D5443">
        <w:rPr>
          <w:strike/>
        </w:rPr>
        <w:t>59</w:t>
      </w:r>
      <w:r w:rsidRPr="004D5443">
        <w:t>.</w:t>
      </w:r>
      <w:r w:rsidR="006D2379" w:rsidRPr="004D5443">
        <w:t>6</w:t>
      </w:r>
      <w:r w:rsidR="00693A92">
        <w:t>1</w:t>
      </w:r>
      <w:r w:rsidR="006D2379" w:rsidRPr="004D5443">
        <w:t xml:space="preserve">. </w:t>
      </w:r>
      <w:r w:rsidR="008267EE" w:rsidRPr="004D5443">
        <w:t xml:space="preserve">Rūmų narių susirinkimas šaukiamas skelbiant </w:t>
      </w:r>
      <w:r w:rsidR="000D114F" w:rsidRPr="004D5443">
        <w:rPr>
          <w:color w:val="000000"/>
          <w:shd w:val="clear" w:color="auto" w:fill="FFFFFF"/>
        </w:rPr>
        <w:t xml:space="preserve">Registrų centro elektroniniame leidinyje </w:t>
      </w:r>
      <w:r w:rsidR="006D2379" w:rsidRPr="004D5443">
        <w:rPr>
          <w:color w:val="000000"/>
          <w:shd w:val="clear" w:color="auto" w:fill="FFFFFF"/>
        </w:rPr>
        <w:t>„</w:t>
      </w:r>
      <w:r w:rsidR="000D114F" w:rsidRPr="004D5443">
        <w:rPr>
          <w:color w:val="000000"/>
          <w:shd w:val="clear" w:color="auto" w:fill="FFFFFF"/>
        </w:rPr>
        <w:t>Juridinių asmenų vieši pranešimai</w:t>
      </w:r>
      <w:r w:rsidR="006D2379" w:rsidRPr="004D5443">
        <w:rPr>
          <w:color w:val="000000"/>
          <w:shd w:val="clear" w:color="auto" w:fill="FFFFFF"/>
        </w:rPr>
        <w:t>“</w:t>
      </w:r>
      <w:r w:rsidR="008A47EB" w:rsidRPr="004D5443">
        <w:t xml:space="preserve"> ir </w:t>
      </w:r>
      <w:r w:rsidR="008267EE" w:rsidRPr="004D5443">
        <w:t xml:space="preserve">Rūmų </w:t>
      </w:r>
      <w:r w:rsidR="000811C9" w:rsidRPr="004D5443">
        <w:t xml:space="preserve">internetiniame puslapyje </w:t>
      </w:r>
      <w:r w:rsidR="008267EE" w:rsidRPr="004D5443">
        <w:t xml:space="preserve">ne vėliau kaip prieš </w:t>
      </w:r>
      <w:r w:rsidR="000D114F" w:rsidRPr="004D5443">
        <w:t xml:space="preserve">20 </w:t>
      </w:r>
      <w:r w:rsidR="003F575A" w:rsidRPr="004D5443">
        <w:t>(</w:t>
      </w:r>
      <w:r w:rsidR="003F575A" w:rsidRPr="004D5443">
        <w:rPr>
          <w:strike/>
        </w:rPr>
        <w:t>dešimt</w:t>
      </w:r>
      <w:r w:rsidR="003A7EEE" w:rsidRPr="004D5443">
        <w:rPr>
          <w:b/>
        </w:rPr>
        <w:t xml:space="preserve"> dvidešimt</w:t>
      </w:r>
      <w:r w:rsidR="003F575A" w:rsidRPr="004D5443">
        <w:t xml:space="preserve">) </w:t>
      </w:r>
      <w:r w:rsidR="008267EE" w:rsidRPr="004D5443">
        <w:t xml:space="preserve">darbo dienų ir ne anksčiau kaip prieš </w:t>
      </w:r>
      <w:r w:rsidR="000D114F" w:rsidRPr="004D5443">
        <w:t xml:space="preserve">30 </w:t>
      </w:r>
      <w:r w:rsidR="00A4428C" w:rsidRPr="004D5443">
        <w:rPr>
          <w:b/>
        </w:rPr>
        <w:t>(trisdešimt)</w:t>
      </w:r>
      <w:r w:rsidR="00A4428C" w:rsidRPr="004D5443">
        <w:t xml:space="preserve"> </w:t>
      </w:r>
      <w:r w:rsidR="008267EE" w:rsidRPr="004D5443">
        <w:t xml:space="preserve">darbo dienų iki Rūmų narių susirinkimo dienos. </w:t>
      </w:r>
      <w:r w:rsidR="006500A5" w:rsidRPr="004D5443">
        <w:t xml:space="preserve">Informacija apie Rūmų narių susirinkimą papildomai gali būti viešinama </w:t>
      </w:r>
      <w:r w:rsidR="00B434C4" w:rsidRPr="004D5443">
        <w:t xml:space="preserve">pranešant Rūmų nariams atestavimo metu pateiktais (arba vėliau narių atnaujintais) elektroninio pašto </w:t>
      </w:r>
      <w:r w:rsidR="00B434C4" w:rsidRPr="00536085">
        <w:t>adresais</w:t>
      </w:r>
      <w:r w:rsidR="00A765D7" w:rsidRPr="00536085">
        <w:t xml:space="preserve"> </w:t>
      </w:r>
      <w:r w:rsidR="006500A5" w:rsidRPr="00536085">
        <w:t>ir kitais būdais</w:t>
      </w:r>
      <w:r w:rsidR="003D1BEA" w:rsidRPr="00536085">
        <w:t xml:space="preserve"> bei kitu metu</w:t>
      </w:r>
      <w:r w:rsidR="006500A5" w:rsidRPr="00536085">
        <w:t>.</w:t>
      </w:r>
    </w:p>
    <w:p w14:paraId="1DB16B43" w14:textId="77777777" w:rsidR="005D58B8" w:rsidRPr="00536085" w:rsidRDefault="005D58B8" w:rsidP="005D58B8">
      <w:pPr>
        <w:shd w:val="clear" w:color="auto" w:fill="FFFFFF"/>
        <w:jc w:val="both"/>
        <w:rPr>
          <w:b/>
        </w:rPr>
      </w:pPr>
      <w:bookmarkStart w:id="57" w:name="_Hlk3538417"/>
      <w:r w:rsidRPr="00536085">
        <w:rPr>
          <w:b/>
        </w:rPr>
        <w:t xml:space="preserve">Pranešime apie Rūmų narių susirinkimą turi būti nurodyta susirinkimo data ir vieta, numatoma susirinkimo darbotvarkė. </w:t>
      </w:r>
    </w:p>
    <w:p w14:paraId="3A6C9A32" w14:textId="77777777" w:rsidR="005D58B8" w:rsidRPr="00536085" w:rsidRDefault="005D58B8" w:rsidP="005D58B8">
      <w:pPr>
        <w:shd w:val="clear" w:color="auto" w:fill="FFFFFF"/>
        <w:jc w:val="both"/>
        <w:rPr>
          <w:b/>
          <w:lang w:val="lt-LT"/>
        </w:rPr>
      </w:pPr>
      <w:r w:rsidRPr="00536085">
        <w:rPr>
          <w:b/>
          <w:lang w:val="lt-LT"/>
        </w:rPr>
        <w:t>Rūmų narių susirinkimas neturi teisės svarstyti ir priimti sprendimus darbotvarkėje neskelbtais klausimais.</w:t>
      </w:r>
    </w:p>
    <w:p w14:paraId="7364341F" w14:textId="11C2F1C2" w:rsidR="005D58B8" w:rsidRPr="00536085" w:rsidRDefault="005D58B8" w:rsidP="005D58B8">
      <w:pPr>
        <w:shd w:val="clear" w:color="auto" w:fill="FFFFFF"/>
        <w:jc w:val="both"/>
        <w:rPr>
          <w:b/>
        </w:rPr>
      </w:pPr>
      <w:r w:rsidRPr="00536085">
        <w:rPr>
          <w:b/>
          <w:lang w:val="lt-LT"/>
        </w:rPr>
        <w:t>Ne mažiau kaip vienos dvidešimtosios (dvidešimtadalis) visų Rūmų narių siūlymu, pateiktu raštu ne vėliau kaip likus 10 (dešimt) darbo dienų iki paskelbtos Rūmų narių susirinkimo dienos, į susirinkimo darbotvarkę įtraukiami jų siūlomi papildomi darbotvarkės klausimai</w:t>
      </w:r>
      <w:r w:rsidR="007F48F9" w:rsidRPr="00536085">
        <w:rPr>
          <w:b/>
          <w:lang w:val="lt-LT"/>
        </w:rPr>
        <w:t xml:space="preserve">, </w:t>
      </w:r>
      <w:r w:rsidRPr="00536085">
        <w:rPr>
          <w:b/>
          <w:lang w:val="lt-LT"/>
        </w:rPr>
        <w:t xml:space="preserve">o Rūmų nariai apie darbotvarkės pakeitimus informuojami </w:t>
      </w:r>
      <w:r w:rsidR="007F48F9" w:rsidRPr="00536085">
        <w:rPr>
          <w:b/>
          <w:lang w:val="lt-LT"/>
        </w:rPr>
        <w:t xml:space="preserve">elektroniniu paštu </w:t>
      </w:r>
      <w:r w:rsidRPr="00536085">
        <w:rPr>
          <w:b/>
          <w:lang w:val="lt-LT"/>
        </w:rPr>
        <w:t>ne vėliau kaip prieš 10 (dešimt) kalendorinių dienų iki Rūmų narių susirinkimo</w:t>
      </w:r>
      <w:r w:rsidR="00DE2CBE">
        <w:rPr>
          <w:b/>
          <w:lang w:val="lt-LT"/>
        </w:rPr>
        <w:t>.</w:t>
      </w:r>
    </w:p>
    <w:p w14:paraId="18F718DD" w14:textId="1EEBA38D" w:rsidR="001C0618" w:rsidRDefault="006D0525" w:rsidP="00F77038">
      <w:pPr>
        <w:shd w:val="clear" w:color="auto" w:fill="FFFFFF"/>
        <w:jc w:val="both"/>
        <w:rPr>
          <w:b/>
        </w:rPr>
      </w:pPr>
      <w:r w:rsidRPr="004D5443">
        <w:rPr>
          <w:strike/>
        </w:rPr>
        <w:t>60.</w:t>
      </w:r>
      <w:r w:rsidR="006D2379" w:rsidRPr="004D5443">
        <w:t>6</w:t>
      </w:r>
      <w:r w:rsidR="00693A92">
        <w:t>2</w:t>
      </w:r>
      <w:r w:rsidR="006D2379" w:rsidRPr="004D5443">
        <w:t xml:space="preserve">. </w:t>
      </w:r>
      <w:r w:rsidR="008267EE" w:rsidRPr="004D5443">
        <w:t xml:space="preserve">Apie pakartotinį Rūmų narių susirinkimą Rūmų nariams pranešama Statuto </w:t>
      </w:r>
      <w:r w:rsidR="00CC2DB5" w:rsidRPr="004D5443">
        <w:rPr>
          <w:b/>
        </w:rPr>
        <w:t>6</w:t>
      </w:r>
      <w:r w:rsidR="00CD61D0">
        <w:rPr>
          <w:b/>
        </w:rPr>
        <w:t>1</w:t>
      </w:r>
      <w:r w:rsidR="0026058C" w:rsidRPr="004D5443">
        <w:rPr>
          <w:strike/>
        </w:rPr>
        <w:t>59</w:t>
      </w:r>
      <w:r w:rsidR="000D114F" w:rsidRPr="004D5443">
        <w:rPr>
          <w:strike/>
        </w:rPr>
        <w:t xml:space="preserve"> </w:t>
      </w:r>
      <w:r w:rsidR="008267EE" w:rsidRPr="004D5443">
        <w:t xml:space="preserve">punkte nurodyta </w:t>
      </w:r>
      <w:r w:rsidR="00EE3D6E" w:rsidRPr="004D5443">
        <w:t>tvarka</w:t>
      </w:r>
      <w:r w:rsidR="008267EE" w:rsidRPr="004D5443">
        <w:t xml:space="preserve"> ne vėliau kaip prieš 5 </w:t>
      </w:r>
      <w:r w:rsidR="00A4428C" w:rsidRPr="004D5443">
        <w:rPr>
          <w:b/>
        </w:rPr>
        <w:t>(penkias)</w:t>
      </w:r>
      <w:r w:rsidR="00A4428C" w:rsidRPr="004D5443">
        <w:t xml:space="preserve"> </w:t>
      </w:r>
      <w:r w:rsidR="008267EE" w:rsidRPr="004D5443">
        <w:t xml:space="preserve">darbo dienas ir ne anksčiau kaip prieš 10 </w:t>
      </w:r>
      <w:r w:rsidR="006F7259" w:rsidRPr="004D5443">
        <w:t xml:space="preserve">(dešimt) </w:t>
      </w:r>
      <w:r w:rsidR="008267EE" w:rsidRPr="004D5443">
        <w:t>darbo dienų iki pakartotinio Rūmų narių susirinkimo dienos</w:t>
      </w:r>
      <w:r w:rsidR="008267EE" w:rsidRPr="004D5443">
        <w:rPr>
          <w:b/>
        </w:rPr>
        <w:t>.</w:t>
      </w:r>
      <w:r w:rsidR="005E2C86" w:rsidRPr="004D5443">
        <w:rPr>
          <w:b/>
        </w:rPr>
        <w:t xml:space="preserve"> Apie pakartotinį Rūmų narių susirinkimą gali būti pranešama kartu su pranešimu apie Rūmų narių susirinkimą, nurodant, kad tuo atveju</w:t>
      </w:r>
      <w:r w:rsidR="009D0D32" w:rsidRPr="004D5443">
        <w:rPr>
          <w:b/>
        </w:rPr>
        <w:t>,</w:t>
      </w:r>
      <w:r w:rsidR="005E2C86" w:rsidRPr="004D5443">
        <w:rPr>
          <w:b/>
        </w:rPr>
        <w:t xml:space="preserve"> jeigu Rūmų </w:t>
      </w:r>
      <w:r w:rsidR="00A4428C" w:rsidRPr="004D5443">
        <w:rPr>
          <w:b/>
        </w:rPr>
        <w:t xml:space="preserve">narių </w:t>
      </w:r>
      <w:r w:rsidR="005E2C86" w:rsidRPr="004D5443">
        <w:rPr>
          <w:b/>
        </w:rPr>
        <w:t>susirinkime nebus kvorumo</w:t>
      </w:r>
      <w:r w:rsidR="00C82B79" w:rsidRPr="004D5443">
        <w:rPr>
          <w:b/>
        </w:rPr>
        <w:t>, bus daroma ne trumpesnė kaip 1 valandos</w:t>
      </w:r>
      <w:r w:rsidR="005E2C86" w:rsidRPr="004D5443">
        <w:rPr>
          <w:b/>
        </w:rPr>
        <w:t xml:space="preserve"> pertrauka, po kurios vyks pakartotinis Rūmų narių susirinkimas, kuris turės teisę priimti sprendimus neįvykusio </w:t>
      </w:r>
      <w:r w:rsidR="00A4428C" w:rsidRPr="004D5443">
        <w:rPr>
          <w:b/>
        </w:rPr>
        <w:t xml:space="preserve">Rūmų narių </w:t>
      </w:r>
      <w:r w:rsidR="005E2C86" w:rsidRPr="004D5443">
        <w:rPr>
          <w:b/>
        </w:rPr>
        <w:t>susirinkimo darbotvarkės klausimais</w:t>
      </w:r>
      <w:r w:rsidR="009D0D32" w:rsidRPr="004D5443">
        <w:rPr>
          <w:b/>
        </w:rPr>
        <w:t>,</w:t>
      </w:r>
      <w:r w:rsidR="005E2C86" w:rsidRPr="004D5443">
        <w:rPr>
          <w:b/>
        </w:rPr>
        <w:t xml:space="preserve"> </w:t>
      </w:r>
      <w:bookmarkEnd w:id="57"/>
      <w:r w:rsidR="001C0618" w:rsidRPr="001C0618">
        <w:rPr>
          <w:b/>
        </w:rPr>
        <w:t>neatsižvelgiant į tai, kiek pakartotiniame susirinkime dalyvaus Rūmų narių</w:t>
      </w:r>
      <w:r w:rsidR="00CB2D55">
        <w:rPr>
          <w:b/>
        </w:rPr>
        <w:t>.</w:t>
      </w:r>
      <w:r w:rsidR="001C0618" w:rsidRPr="001C0618">
        <w:rPr>
          <w:b/>
        </w:rPr>
        <w:t xml:space="preserve"> </w:t>
      </w:r>
    </w:p>
    <w:p w14:paraId="2AEA2EB2" w14:textId="2B3D1363" w:rsidR="000A1850" w:rsidRPr="004D5443" w:rsidRDefault="006D0525" w:rsidP="00F77038">
      <w:pPr>
        <w:shd w:val="clear" w:color="auto" w:fill="FFFFFF"/>
        <w:jc w:val="both"/>
        <w:rPr>
          <w:color w:val="000000"/>
        </w:rPr>
      </w:pPr>
      <w:r w:rsidRPr="004D5443">
        <w:rPr>
          <w:strike/>
        </w:rPr>
        <w:t>61.</w:t>
      </w:r>
      <w:r w:rsidR="00577D39" w:rsidRPr="004D5443">
        <w:t>6</w:t>
      </w:r>
      <w:r w:rsidR="001C0618">
        <w:t>3</w:t>
      </w:r>
      <w:r w:rsidR="00577D39" w:rsidRPr="004D5443">
        <w:t xml:space="preserve">. </w:t>
      </w:r>
      <w:r w:rsidR="00831E6D" w:rsidRPr="004D5443">
        <w:t>Rūmų naria</w:t>
      </w:r>
      <w:r w:rsidR="00761375" w:rsidRPr="004D5443">
        <w:t>i</w:t>
      </w:r>
      <w:r w:rsidR="00831E6D" w:rsidRPr="004D5443">
        <w:t xml:space="preserve">, kurie </w:t>
      </w:r>
      <w:r w:rsidR="00516600" w:rsidRPr="00DA08DB">
        <w:rPr>
          <w:b/>
        </w:rPr>
        <w:t>nedalyvavo Rūmų narių susirinkime ir</w:t>
      </w:r>
      <w:r w:rsidR="00516600">
        <w:t xml:space="preserve"> </w:t>
      </w:r>
      <w:r w:rsidR="00831E6D" w:rsidRPr="004D5443">
        <w:t>Statuto 1</w:t>
      </w:r>
      <w:r w:rsidR="00831E6D" w:rsidRPr="00CD61D0">
        <w:rPr>
          <w:strike/>
        </w:rPr>
        <w:t>6</w:t>
      </w:r>
      <w:r w:rsidR="00CD61D0">
        <w:rPr>
          <w:b/>
          <w:bCs/>
        </w:rPr>
        <w:t>4</w:t>
      </w:r>
      <w:r w:rsidR="00831E6D" w:rsidRPr="004D5443">
        <w:t xml:space="preserve">.5 punkte nurodyta tvarka neinformavo Rūmų apie nedalyvavimą </w:t>
      </w:r>
      <w:r w:rsidR="00831E6D" w:rsidRPr="00DA08DB">
        <w:rPr>
          <w:strike/>
        </w:rPr>
        <w:t>Rūmų narių susirinkime</w:t>
      </w:r>
      <w:r w:rsidR="00831E6D" w:rsidRPr="004D5443">
        <w:t xml:space="preserve">, lygiomis dalimis </w:t>
      </w:r>
      <w:r w:rsidR="00761375" w:rsidRPr="004D5443">
        <w:t xml:space="preserve">apmoka </w:t>
      </w:r>
      <w:r w:rsidR="00831E6D" w:rsidRPr="004D5443">
        <w:t>neįvykusio susirinkimo ir sąskaitų pateikimo sąnaud</w:t>
      </w:r>
      <w:r w:rsidR="00761375" w:rsidRPr="004D5443">
        <w:t>as</w:t>
      </w:r>
      <w:r w:rsidR="008267EE" w:rsidRPr="004D5443">
        <w:t>.</w:t>
      </w:r>
      <w:r w:rsidR="00831E6D" w:rsidRPr="004D5443">
        <w:t xml:space="preserve"> Sąnaudų sudėt</w:t>
      </w:r>
      <w:r w:rsidR="00DB6291" w:rsidRPr="004D5443">
        <w:t>į</w:t>
      </w:r>
      <w:r w:rsidR="00831E6D" w:rsidRPr="004D5443">
        <w:t>, jų dyd</w:t>
      </w:r>
      <w:r w:rsidR="00DB6291" w:rsidRPr="004D5443">
        <w:t>į</w:t>
      </w:r>
      <w:r w:rsidR="00F31A99" w:rsidRPr="004D5443">
        <w:t>,</w:t>
      </w:r>
      <w:r w:rsidR="00831E6D" w:rsidRPr="004D5443">
        <w:t xml:space="preserve"> narių, kuriems išrašomos sąskaitos</w:t>
      </w:r>
      <w:r w:rsidR="00F31A99" w:rsidRPr="004D5443">
        <w:t>, skaiči</w:t>
      </w:r>
      <w:r w:rsidR="00DB6291" w:rsidRPr="004D5443">
        <w:t>ų</w:t>
      </w:r>
      <w:r w:rsidR="00F31A99" w:rsidRPr="004D5443">
        <w:t xml:space="preserve"> ir sąskaitų apmokėjimo termin</w:t>
      </w:r>
      <w:r w:rsidR="00DB6291" w:rsidRPr="004D5443">
        <w:t xml:space="preserve">ą tvirtina </w:t>
      </w:r>
      <w:r w:rsidR="00CD61D0" w:rsidRPr="00CD61D0">
        <w:rPr>
          <w:b/>
          <w:bCs/>
        </w:rPr>
        <w:t>Rūmų</w:t>
      </w:r>
      <w:r w:rsidR="00CD61D0">
        <w:t xml:space="preserve"> </w:t>
      </w:r>
      <w:r w:rsidR="00DB6291" w:rsidRPr="00CD61D0">
        <w:rPr>
          <w:strike/>
        </w:rPr>
        <w:t>T</w:t>
      </w:r>
      <w:r w:rsidR="00CD61D0" w:rsidRPr="00CD61D0">
        <w:rPr>
          <w:b/>
          <w:bCs/>
        </w:rPr>
        <w:t>t</w:t>
      </w:r>
      <w:r w:rsidR="00DB6291" w:rsidRPr="004D5443">
        <w:t xml:space="preserve">aryba. Šiame punkte nurodyti </w:t>
      </w:r>
      <w:r w:rsidR="00BF3834" w:rsidRPr="004D5443">
        <w:t xml:space="preserve">sąnaudų ir jų paskirstymo </w:t>
      </w:r>
      <w:r w:rsidR="00DB6291" w:rsidRPr="004D5443">
        <w:t>duomenys</w:t>
      </w:r>
      <w:r w:rsidR="00831E6D" w:rsidRPr="004D5443">
        <w:t xml:space="preserve"> </w:t>
      </w:r>
      <w:r w:rsidR="00DB6291" w:rsidRPr="004D5443">
        <w:t>pateikiami</w:t>
      </w:r>
      <w:r w:rsidR="00831E6D" w:rsidRPr="004D5443">
        <w:t xml:space="preserve"> sąskaitose.  </w:t>
      </w:r>
    </w:p>
    <w:p w14:paraId="750E1E3B" w14:textId="77777777" w:rsidR="00A15332" w:rsidRPr="004D5443" w:rsidRDefault="00A15332" w:rsidP="00F77038">
      <w:pPr>
        <w:jc w:val="both"/>
        <w:rPr>
          <w:bCs/>
        </w:rPr>
      </w:pPr>
    </w:p>
    <w:p w14:paraId="39AAA6C9" w14:textId="77777777" w:rsidR="00DE62AE" w:rsidRPr="004D5443" w:rsidRDefault="009B3652" w:rsidP="00F77038">
      <w:pPr>
        <w:jc w:val="center"/>
        <w:rPr>
          <w:b/>
          <w:bCs/>
        </w:rPr>
      </w:pPr>
      <w:r w:rsidRPr="004D5443">
        <w:rPr>
          <w:b/>
          <w:bCs/>
        </w:rPr>
        <w:t xml:space="preserve">X.    </w:t>
      </w:r>
      <w:r w:rsidR="00DE62AE" w:rsidRPr="004D5443">
        <w:rPr>
          <w:b/>
          <w:bCs/>
        </w:rPr>
        <w:t xml:space="preserve">RŪMŲ TARYBOS </w:t>
      </w:r>
      <w:r w:rsidRPr="004D5443">
        <w:rPr>
          <w:b/>
          <w:bCs/>
        </w:rPr>
        <w:t>SUDARYMAS IR KOMPETENCIJA</w:t>
      </w:r>
    </w:p>
    <w:p w14:paraId="62CD2F7B" w14:textId="77777777" w:rsidR="00DE62AE" w:rsidRPr="004D5443" w:rsidRDefault="00DE62AE" w:rsidP="00F77038">
      <w:pPr>
        <w:jc w:val="both"/>
        <w:rPr>
          <w:b/>
          <w:bCs/>
        </w:rPr>
      </w:pPr>
    </w:p>
    <w:p w14:paraId="74A35FF1" w14:textId="4A89B0FB" w:rsidR="000A1850" w:rsidRPr="004D5443" w:rsidRDefault="006D0525" w:rsidP="00F77038">
      <w:pPr>
        <w:shd w:val="clear" w:color="auto" w:fill="FFFFFF"/>
        <w:jc w:val="both"/>
        <w:rPr>
          <w:color w:val="000000"/>
        </w:rPr>
      </w:pPr>
      <w:r w:rsidRPr="004D5443">
        <w:rPr>
          <w:strike/>
        </w:rPr>
        <w:t>62.</w:t>
      </w:r>
      <w:r w:rsidR="00577D39" w:rsidRPr="004D5443">
        <w:t>6</w:t>
      </w:r>
      <w:r w:rsidR="001C0618">
        <w:t>4</w:t>
      </w:r>
      <w:r w:rsidR="00577D39" w:rsidRPr="004D5443">
        <w:t xml:space="preserve">. </w:t>
      </w:r>
      <w:r w:rsidR="00C01F02" w:rsidRPr="004D5443">
        <w:t>Rūmų taryba yra kolegialus Rūmų valdymo organas</w:t>
      </w:r>
      <w:r w:rsidR="009B1793" w:rsidRPr="004D5443">
        <w:t>.</w:t>
      </w:r>
    </w:p>
    <w:p w14:paraId="3AA48DB9" w14:textId="76C1E6BA" w:rsidR="000A1850" w:rsidRPr="004D5443" w:rsidRDefault="006D0525" w:rsidP="00F77038">
      <w:pPr>
        <w:shd w:val="clear" w:color="auto" w:fill="FFFFFF"/>
        <w:jc w:val="both"/>
        <w:rPr>
          <w:color w:val="000000"/>
        </w:rPr>
      </w:pPr>
      <w:r w:rsidRPr="004D5443">
        <w:rPr>
          <w:strike/>
        </w:rPr>
        <w:t>63</w:t>
      </w:r>
      <w:r w:rsidRPr="004D5443">
        <w:t>.</w:t>
      </w:r>
      <w:r w:rsidR="00052F91" w:rsidRPr="004D5443">
        <w:t>6</w:t>
      </w:r>
      <w:r w:rsidR="001C0618">
        <w:t>5</w:t>
      </w:r>
      <w:r w:rsidR="00577D39" w:rsidRPr="004D5443">
        <w:t xml:space="preserve">. </w:t>
      </w:r>
      <w:r w:rsidR="00C01F02" w:rsidRPr="004D5443">
        <w:t xml:space="preserve">Rūmų tarybą </w:t>
      </w:r>
      <w:r w:rsidR="00847892" w:rsidRPr="004D5443">
        <w:t xml:space="preserve">3 metų kadencijai </w:t>
      </w:r>
      <w:r w:rsidR="00C01F02" w:rsidRPr="004D5443">
        <w:t xml:space="preserve">renka Rūmų narių susirinkimas. </w:t>
      </w:r>
    </w:p>
    <w:p w14:paraId="55DDBEB5" w14:textId="0A5F88B6" w:rsidR="000A1850" w:rsidRPr="004D5443" w:rsidRDefault="006D0525" w:rsidP="00F77038">
      <w:pPr>
        <w:shd w:val="clear" w:color="auto" w:fill="FFFFFF"/>
        <w:jc w:val="both"/>
        <w:rPr>
          <w:color w:val="000000"/>
        </w:rPr>
      </w:pPr>
      <w:r w:rsidRPr="004D5443">
        <w:rPr>
          <w:strike/>
        </w:rPr>
        <w:t>64.</w:t>
      </w:r>
      <w:r w:rsidR="00920CA6" w:rsidRPr="004D5443">
        <w:t>6</w:t>
      </w:r>
      <w:r w:rsidR="001C0618">
        <w:t>6</w:t>
      </w:r>
      <w:r w:rsidR="00577D39" w:rsidRPr="004D5443">
        <w:t xml:space="preserve">. </w:t>
      </w:r>
      <w:r w:rsidR="00C01F02" w:rsidRPr="004D5443">
        <w:t>Rūmų taryba sudaroma šia tvarka:</w:t>
      </w:r>
    </w:p>
    <w:p w14:paraId="36EA110D" w14:textId="172C5DDC" w:rsidR="000A1850" w:rsidRPr="004D5443" w:rsidRDefault="006D0525" w:rsidP="00B47F01">
      <w:pPr>
        <w:shd w:val="clear" w:color="auto" w:fill="FFFFFF"/>
        <w:ind w:left="284"/>
        <w:jc w:val="both"/>
        <w:rPr>
          <w:color w:val="000000"/>
        </w:rPr>
      </w:pPr>
      <w:r w:rsidRPr="004D5443">
        <w:rPr>
          <w:strike/>
        </w:rPr>
        <w:t>64.1.</w:t>
      </w:r>
      <w:r w:rsidR="00920CA6" w:rsidRPr="004D5443">
        <w:t>6</w:t>
      </w:r>
      <w:r w:rsidR="003A056D">
        <w:t>6</w:t>
      </w:r>
      <w:r w:rsidR="00577D39" w:rsidRPr="004D5443">
        <w:t xml:space="preserve">.1. </w:t>
      </w:r>
      <w:r w:rsidR="00847892" w:rsidRPr="00DA08DB">
        <w:t xml:space="preserve">Rūmų narių susirinkime nustatomas </w:t>
      </w:r>
      <w:r w:rsidR="00861B75" w:rsidRPr="00DA08DB">
        <w:t xml:space="preserve">nelyginis </w:t>
      </w:r>
      <w:r w:rsidR="00847892" w:rsidRPr="00DA08DB">
        <w:t>Rūmų tarybos narių skaičius vienai kadencijai</w:t>
      </w:r>
      <w:r w:rsidR="009F766F" w:rsidRPr="00DA08DB">
        <w:t>. Šis skaičius negali būti mažesnis nei 7 ir didesnis nei 17 narių</w:t>
      </w:r>
      <w:r w:rsidR="00861B75" w:rsidRPr="00DA08DB">
        <w:t xml:space="preserve">. Į Rūmų tarybos narių skaičių įeina ir </w:t>
      </w:r>
      <w:r w:rsidR="005A2DB3" w:rsidRPr="00DA08DB">
        <w:t xml:space="preserve">tame pačiame narių susirinkime išrinktas </w:t>
      </w:r>
      <w:r w:rsidR="00861B75" w:rsidRPr="00DA08DB">
        <w:t>Rūmų pirmininkas</w:t>
      </w:r>
      <w:r w:rsidR="005A2DB3" w:rsidRPr="00DA08DB">
        <w:t>, kartu</w:t>
      </w:r>
      <w:r w:rsidR="00861B75" w:rsidRPr="00DA08DB">
        <w:t xml:space="preserve"> tampantis Rūmų tarybos nariu – tarybos pirmininku</w:t>
      </w:r>
      <w:r w:rsidR="00847892" w:rsidRPr="00DA08DB">
        <w:t>;</w:t>
      </w:r>
    </w:p>
    <w:p w14:paraId="4C9CFDC2" w14:textId="764A209D" w:rsidR="000A1850" w:rsidRPr="004D5443" w:rsidRDefault="00920CA6" w:rsidP="00B47F01">
      <w:pPr>
        <w:shd w:val="clear" w:color="auto" w:fill="FFFFFF"/>
        <w:ind w:left="284"/>
        <w:jc w:val="both"/>
        <w:rPr>
          <w:color w:val="000000"/>
        </w:rPr>
      </w:pPr>
      <w:r w:rsidRPr="004D5443">
        <w:rPr>
          <w:strike/>
        </w:rPr>
        <w:t>64.2.</w:t>
      </w:r>
      <w:r w:rsidRPr="004D5443">
        <w:t>6</w:t>
      </w:r>
      <w:r w:rsidR="003A056D">
        <w:t>6</w:t>
      </w:r>
      <w:r w:rsidR="00577D39" w:rsidRPr="004D5443">
        <w:t xml:space="preserve">.2. </w:t>
      </w:r>
      <w:r w:rsidR="00847892" w:rsidRPr="004D5443">
        <w:t xml:space="preserve">Rūmų tarybos nariai renkami slaptu balsavimu iš </w:t>
      </w:r>
      <w:r w:rsidR="002451E5" w:rsidRPr="004D5443">
        <w:t>Rūmų narių</w:t>
      </w:r>
      <w:r w:rsidR="00847892" w:rsidRPr="004D5443">
        <w:t xml:space="preserve"> pasiūlytų </w:t>
      </w:r>
      <w:r w:rsidR="0035217F" w:rsidRPr="004D5443">
        <w:t>kandidatų</w:t>
      </w:r>
      <w:r w:rsidR="00847892" w:rsidRPr="004D5443">
        <w:t xml:space="preserve">. </w:t>
      </w:r>
      <w:r w:rsidR="0035217F" w:rsidRPr="004D5443">
        <w:t>Į balsavimo biuletenį turi būti įtraukta daugiau kandidatų, nei yra Rūmų tarybos narių vietų, nustatytų Rūmų narių susirinkime;</w:t>
      </w:r>
    </w:p>
    <w:p w14:paraId="3DBFD3BE" w14:textId="5ADC7C10" w:rsidR="000A1850" w:rsidRPr="004D5443" w:rsidRDefault="00920CA6" w:rsidP="00B47F01">
      <w:pPr>
        <w:shd w:val="clear" w:color="auto" w:fill="FFFFFF"/>
        <w:ind w:left="284"/>
        <w:jc w:val="both"/>
        <w:rPr>
          <w:color w:val="000000"/>
        </w:rPr>
      </w:pPr>
      <w:r w:rsidRPr="004D5443">
        <w:rPr>
          <w:strike/>
        </w:rPr>
        <w:t>64.3.</w:t>
      </w:r>
      <w:r w:rsidRPr="004D5443">
        <w:t>6</w:t>
      </w:r>
      <w:r w:rsidR="003A056D">
        <w:t>6</w:t>
      </w:r>
      <w:r w:rsidR="00577D39" w:rsidRPr="004D5443">
        <w:t xml:space="preserve">.3. </w:t>
      </w:r>
      <w:proofErr w:type="gramStart"/>
      <w:r w:rsidR="000F341C" w:rsidRPr="004D5443">
        <w:t>k</w:t>
      </w:r>
      <w:r w:rsidR="00847892" w:rsidRPr="004D5443">
        <w:t>andidatus</w:t>
      </w:r>
      <w:proofErr w:type="gramEnd"/>
      <w:r w:rsidR="00847892" w:rsidRPr="004D5443">
        <w:t xml:space="preserve"> į Rūmų tarybą gali siūlyti visi Rūmų nariai. Apklausa </w:t>
      </w:r>
      <w:proofErr w:type="gramStart"/>
      <w:r w:rsidR="00847892" w:rsidRPr="004D5443">
        <w:t>dėl</w:t>
      </w:r>
      <w:proofErr w:type="gramEnd"/>
      <w:r w:rsidR="00847892" w:rsidRPr="004D5443">
        <w:t xml:space="preserve"> kandidatų vykdoma viešai</w:t>
      </w:r>
      <w:r w:rsidR="000F264E" w:rsidRPr="004D5443">
        <w:t xml:space="preserve">, </w:t>
      </w:r>
      <w:r w:rsidR="0002778C" w:rsidRPr="004D5443">
        <w:t xml:space="preserve">informaciją apie </w:t>
      </w:r>
      <w:r w:rsidR="000F264E" w:rsidRPr="004D5443">
        <w:t>apklaus</w:t>
      </w:r>
      <w:r w:rsidR="0002778C" w:rsidRPr="004D5443">
        <w:t>ą</w:t>
      </w:r>
      <w:r w:rsidR="000F264E" w:rsidRPr="004D5443">
        <w:t xml:space="preserve"> paskelbiant Rūmų internet</w:t>
      </w:r>
      <w:r w:rsidR="000811C9" w:rsidRPr="004D5443">
        <w:t>iniame</w:t>
      </w:r>
      <w:r w:rsidR="000F264E" w:rsidRPr="004D5443">
        <w:t xml:space="preserve"> </w:t>
      </w:r>
      <w:r w:rsidR="000811C9" w:rsidRPr="004D5443">
        <w:t xml:space="preserve">puslapyje </w:t>
      </w:r>
      <w:r w:rsidR="00CA3899" w:rsidRPr="004D5443">
        <w:t xml:space="preserve">likus ne mažiau kaip 30 darbo dienų iki Rūmų susirinkimo dienos. Rūmų narių apklausa vykdoma ne trumpiau kaip 10 darbo dienų. </w:t>
      </w:r>
      <w:r w:rsidR="0089561D" w:rsidRPr="004D5443">
        <w:t>Išankstinį k</w:t>
      </w:r>
      <w:r w:rsidR="0079550D" w:rsidRPr="004D5443">
        <w:t xml:space="preserve">andidatų į Rūmų tarybos narius sąrašą, remdamasi </w:t>
      </w:r>
      <w:r w:rsidR="0079550D" w:rsidRPr="004D5443">
        <w:lastRenderedPageBreak/>
        <w:t xml:space="preserve">Statute </w:t>
      </w:r>
      <w:r w:rsidR="00A76002" w:rsidRPr="004D5443">
        <w:t>nustatytais</w:t>
      </w:r>
      <w:r w:rsidR="0079550D" w:rsidRPr="004D5443">
        <w:t xml:space="preserve"> kriterijais, tvirtina Rūmų taryba</w:t>
      </w:r>
      <w:r w:rsidR="00E74893" w:rsidRPr="004D5443">
        <w:t xml:space="preserve">. </w:t>
      </w:r>
      <w:r w:rsidR="0089561D" w:rsidRPr="004D5443">
        <w:t>Išankstinis k</w:t>
      </w:r>
      <w:r w:rsidR="00E74893" w:rsidRPr="004D5443">
        <w:t xml:space="preserve">andidatų sąrašas su </w:t>
      </w:r>
      <w:r w:rsidR="00205B20" w:rsidRPr="004D5443">
        <w:t xml:space="preserve">kandidatų pateiktais </w:t>
      </w:r>
      <w:r w:rsidR="00E74893" w:rsidRPr="004D5443">
        <w:t>juos pristatančiais duomenimis (gyvenimo apr</w:t>
      </w:r>
      <w:r w:rsidR="00F4735E" w:rsidRPr="004D5443">
        <w:t xml:space="preserve">ašymu, nuotrauka, </w:t>
      </w:r>
      <w:r w:rsidR="0031275D" w:rsidRPr="004D5443">
        <w:t>siekiamais</w:t>
      </w:r>
      <w:r w:rsidR="00F4735E" w:rsidRPr="004D5443">
        <w:t xml:space="preserve"> tikslais</w:t>
      </w:r>
      <w:r w:rsidR="00E74893" w:rsidRPr="004D5443">
        <w:t>) paskelbiamas Rūmų internet</w:t>
      </w:r>
      <w:r w:rsidR="000811C9" w:rsidRPr="004D5443">
        <w:t>iniame</w:t>
      </w:r>
      <w:r w:rsidR="00E74893" w:rsidRPr="004D5443">
        <w:t xml:space="preserve"> </w:t>
      </w:r>
      <w:r w:rsidR="00CA3899" w:rsidRPr="004D5443">
        <w:t>puslapyje likus ne mažiau kaip 5 darbo dienoms iki susirinkimo dienos</w:t>
      </w:r>
      <w:r w:rsidR="00205B20" w:rsidRPr="004D5443">
        <w:t>. Kandidatą pristatančių duomenų pateikimas Rūmams laikomas nario sutikimu kandidatuoti</w:t>
      </w:r>
      <w:r w:rsidR="0089561D" w:rsidRPr="004D5443">
        <w:t>;</w:t>
      </w:r>
    </w:p>
    <w:p w14:paraId="032AF8D1" w14:textId="15CA4FBD" w:rsidR="000A1850" w:rsidRPr="004D5443" w:rsidRDefault="00920CA6" w:rsidP="00B47F01">
      <w:pPr>
        <w:shd w:val="clear" w:color="auto" w:fill="FFFFFF"/>
        <w:ind w:left="284"/>
        <w:jc w:val="both"/>
        <w:rPr>
          <w:color w:val="000000"/>
        </w:rPr>
      </w:pPr>
      <w:r w:rsidRPr="004D5443">
        <w:rPr>
          <w:strike/>
        </w:rPr>
        <w:t>64.4.</w:t>
      </w:r>
      <w:r w:rsidRPr="004D5443">
        <w:t>6</w:t>
      </w:r>
      <w:r w:rsidR="003A056D">
        <w:t>6</w:t>
      </w:r>
      <w:r w:rsidR="00577D39" w:rsidRPr="004D5443">
        <w:t xml:space="preserve">.4. </w:t>
      </w:r>
      <w:r w:rsidR="0089561D" w:rsidRPr="004D5443">
        <w:t xml:space="preserve">Rūmų narių susirinkime ne mažiau kaip 7 narių grupė gali </w:t>
      </w:r>
      <w:r w:rsidR="00054C5E" w:rsidRPr="004D5443">
        <w:t>pa</w:t>
      </w:r>
      <w:r w:rsidR="0089561D" w:rsidRPr="004D5443">
        <w:t>siūlyti papildom</w:t>
      </w:r>
      <w:r w:rsidR="003949B2" w:rsidRPr="004D5443">
        <w:t>ą</w:t>
      </w:r>
      <w:r w:rsidR="0089561D" w:rsidRPr="004D5443">
        <w:t xml:space="preserve"> kandidatą, </w:t>
      </w:r>
      <w:r w:rsidR="00A66C88" w:rsidRPr="004D5443">
        <w:t xml:space="preserve">raštu arba </w:t>
      </w:r>
      <w:r w:rsidR="00B26244" w:rsidRPr="004D5443">
        <w:t xml:space="preserve">žodžiu </w:t>
      </w:r>
      <w:r w:rsidR="0089561D" w:rsidRPr="004D5443">
        <w:t xml:space="preserve">pateikdama trumpą </w:t>
      </w:r>
      <w:proofErr w:type="gramStart"/>
      <w:r w:rsidR="00054C5E" w:rsidRPr="004D5443">
        <w:t>jo</w:t>
      </w:r>
      <w:proofErr w:type="gramEnd"/>
      <w:r w:rsidR="0089561D" w:rsidRPr="004D5443">
        <w:t xml:space="preserve"> pristatymą</w:t>
      </w:r>
      <w:r w:rsidR="003949B2" w:rsidRPr="004D5443">
        <w:t>. Siūlomas kandidatas privalo dalyvauti susirinkime ir išreikšti savo sutikimą</w:t>
      </w:r>
      <w:r w:rsidR="00F1121F" w:rsidRPr="004D5443">
        <w:t xml:space="preserve">. </w:t>
      </w:r>
      <w:r w:rsidR="006B73A7" w:rsidRPr="004D5443">
        <w:t>Tokiu būdu išrinktas Rūmų tarybos narys</w:t>
      </w:r>
      <w:r w:rsidR="00F1121F" w:rsidRPr="004D5443">
        <w:t xml:space="preserve"> įsipareigoja Rūmams </w:t>
      </w:r>
      <w:r w:rsidR="00C61FCF" w:rsidRPr="004D5443">
        <w:t xml:space="preserve">per 10 </w:t>
      </w:r>
      <w:r w:rsidR="00A4428C" w:rsidRPr="004D5443">
        <w:rPr>
          <w:b/>
        </w:rPr>
        <w:t>(dešimt)</w:t>
      </w:r>
      <w:r w:rsidR="00A4428C" w:rsidRPr="004D5443">
        <w:t xml:space="preserve"> </w:t>
      </w:r>
      <w:r w:rsidR="00C61FCF" w:rsidRPr="004D5443">
        <w:t xml:space="preserve">darbo dienų nuo susirinkimo </w:t>
      </w:r>
      <w:r w:rsidR="00F1121F" w:rsidRPr="004D5443">
        <w:t xml:space="preserve">pateikti save pristatančius duomenis, atitinkančius </w:t>
      </w:r>
      <w:r w:rsidR="006B73A7" w:rsidRPr="004D5443">
        <w:t>i</w:t>
      </w:r>
      <w:r w:rsidR="00F1121F" w:rsidRPr="004D5443">
        <w:t>šankstiniam kandidatų sąrašui taikytus reikalavimus</w:t>
      </w:r>
      <w:r w:rsidR="006B73A7" w:rsidRPr="004D5443">
        <w:t xml:space="preserve">. Visų išrinktų </w:t>
      </w:r>
      <w:r w:rsidR="003A056D" w:rsidRPr="003A056D">
        <w:rPr>
          <w:b/>
          <w:bCs/>
        </w:rPr>
        <w:t>Rūmų</w:t>
      </w:r>
      <w:r w:rsidR="003A056D">
        <w:t xml:space="preserve"> </w:t>
      </w:r>
      <w:r w:rsidR="006B73A7" w:rsidRPr="003A056D">
        <w:rPr>
          <w:strike/>
        </w:rPr>
        <w:t>T</w:t>
      </w:r>
      <w:r w:rsidR="003A056D" w:rsidRPr="003A056D">
        <w:rPr>
          <w:b/>
          <w:bCs/>
        </w:rPr>
        <w:t>t</w:t>
      </w:r>
      <w:r w:rsidR="006B73A7" w:rsidRPr="004D5443">
        <w:t xml:space="preserve">arybos narių duomenys </w:t>
      </w:r>
      <w:r w:rsidR="00C61FCF" w:rsidRPr="004D5443">
        <w:t xml:space="preserve">kadencijos </w:t>
      </w:r>
      <w:r w:rsidR="007C4F4F" w:rsidRPr="004D5443">
        <w:t>laikotarpiu</w:t>
      </w:r>
      <w:r w:rsidR="00C61FCF" w:rsidRPr="004D5443">
        <w:t xml:space="preserve"> </w:t>
      </w:r>
      <w:r w:rsidR="006B73A7" w:rsidRPr="004D5443">
        <w:t>skelbiami Rūmų internetiniame puslapyje</w:t>
      </w:r>
      <w:r w:rsidR="0079550D" w:rsidRPr="004D5443">
        <w:t>;</w:t>
      </w:r>
    </w:p>
    <w:p w14:paraId="229826C5" w14:textId="43EF097E" w:rsidR="000A1850" w:rsidRPr="004D5443" w:rsidRDefault="00920CA6" w:rsidP="00B47F01">
      <w:pPr>
        <w:shd w:val="clear" w:color="auto" w:fill="FFFFFF"/>
        <w:ind w:left="284"/>
        <w:jc w:val="both"/>
        <w:rPr>
          <w:color w:val="000000"/>
        </w:rPr>
      </w:pPr>
      <w:r w:rsidRPr="004D5443">
        <w:rPr>
          <w:strike/>
        </w:rPr>
        <w:t>64.5.</w:t>
      </w:r>
      <w:r w:rsidRPr="004D5443">
        <w:t>6</w:t>
      </w:r>
      <w:r w:rsidR="003A056D">
        <w:t>6</w:t>
      </w:r>
      <w:r w:rsidR="00577D39" w:rsidRPr="004D5443">
        <w:t xml:space="preserve">.5. </w:t>
      </w:r>
      <w:proofErr w:type="gramStart"/>
      <w:r w:rsidR="00CA3899" w:rsidRPr="004D5443">
        <w:t>kandidatu</w:t>
      </w:r>
      <w:proofErr w:type="gramEnd"/>
      <w:r w:rsidR="00CA3899" w:rsidRPr="004D5443">
        <w:t xml:space="preserve"> į Rūmų tarybą gali būti Rūmų narys, kuris:</w:t>
      </w:r>
    </w:p>
    <w:p w14:paraId="421419ED"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18337915"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9B8E842"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15B2E659"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B3BAAEB"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B18B0E6"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4D470B85"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991CE59"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29A60ECA"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629228C8"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1C3372D9"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7CC9C1C6"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631BCC0D"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C700A21"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141740C"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70DC4F4"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2649A141"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71BC0191"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54951867"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76D603A7"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B570E83"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25D48059"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644C981E"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6974A32B"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AA49485"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56E27B5F"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49A3C92C"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2B6978C6"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84B0AF7"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41F060B3"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DBA8AFE"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873158E" w14:textId="77777777" w:rsidR="00052F91" w:rsidRPr="004D5443" w:rsidRDefault="00052F91" w:rsidP="00B47F01">
      <w:pPr>
        <w:pStyle w:val="Sraopastraipa"/>
        <w:widowControl/>
        <w:numPr>
          <w:ilvl w:val="0"/>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320EB5EA" w14:textId="77777777" w:rsidR="00052F91" w:rsidRPr="004D5443" w:rsidRDefault="00052F91" w:rsidP="00B47F01">
      <w:pPr>
        <w:pStyle w:val="Sraopastraipa"/>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796596DD" w14:textId="77777777" w:rsidR="00052F91" w:rsidRPr="004D5443" w:rsidRDefault="00052F91" w:rsidP="00B47F01">
      <w:pPr>
        <w:pStyle w:val="Sraopastraipa"/>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495999B7" w14:textId="77777777" w:rsidR="00052F91" w:rsidRPr="004D5443" w:rsidRDefault="00052F91" w:rsidP="00B47F01">
      <w:pPr>
        <w:pStyle w:val="Sraopastraipa"/>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D6ADE05" w14:textId="77777777" w:rsidR="00052F91" w:rsidRPr="004D5443" w:rsidRDefault="00052F91" w:rsidP="00B47F01">
      <w:pPr>
        <w:pStyle w:val="Sraopastraipa"/>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57D425CE" w14:textId="77777777" w:rsidR="00052F91" w:rsidRPr="004D5443" w:rsidRDefault="00052F91" w:rsidP="00B47F01">
      <w:pPr>
        <w:pStyle w:val="Sraopastraipa"/>
        <w:widowControl/>
        <w:numPr>
          <w:ilvl w:val="1"/>
          <w:numId w:val="3"/>
        </w:numPr>
        <w:shd w:val="clear" w:color="auto" w:fill="FFFFFF"/>
        <w:tabs>
          <w:tab w:val="num" w:pos="2672"/>
        </w:tabs>
        <w:autoSpaceDE/>
        <w:autoSpaceDN/>
        <w:adjustRightInd/>
        <w:ind w:left="284" w:firstLine="0"/>
        <w:contextualSpacing w:val="0"/>
        <w:jc w:val="both"/>
        <w:rPr>
          <w:rFonts w:ascii="Times New Roman" w:hAnsi="Times New Roman" w:cs="Times New Roman"/>
          <w:vanish/>
          <w:sz w:val="24"/>
          <w:szCs w:val="24"/>
        </w:rPr>
      </w:pPr>
    </w:p>
    <w:p w14:paraId="00BB2E53" w14:textId="3504FE96" w:rsidR="0079550D" w:rsidRPr="004D5443" w:rsidRDefault="00920CA6" w:rsidP="0099323E">
      <w:pPr>
        <w:shd w:val="clear" w:color="auto" w:fill="FFFFFF"/>
        <w:tabs>
          <w:tab w:val="num" w:pos="2672"/>
        </w:tabs>
        <w:ind w:left="567"/>
        <w:jc w:val="both"/>
        <w:rPr>
          <w:color w:val="000000"/>
        </w:rPr>
      </w:pPr>
      <w:r w:rsidRPr="004D5443">
        <w:rPr>
          <w:strike/>
        </w:rPr>
        <w:t>64.5.1</w:t>
      </w:r>
      <w:r w:rsidRPr="004D5443">
        <w:t>.6</w:t>
      </w:r>
      <w:r w:rsidR="003A056D">
        <w:t>6</w:t>
      </w:r>
      <w:r w:rsidRPr="004D5443">
        <w:t>.5.1</w:t>
      </w:r>
      <w:proofErr w:type="gramStart"/>
      <w:r w:rsidRPr="004D5443">
        <w:t>.</w:t>
      </w:r>
      <w:r w:rsidR="00CA3899" w:rsidRPr="004D5443">
        <w:t>per</w:t>
      </w:r>
      <w:proofErr w:type="gramEnd"/>
      <w:r w:rsidR="00CA3899" w:rsidRPr="004D5443">
        <w:t xml:space="preserve"> pastaruosius 3 (tris</w:t>
      </w:r>
      <w:r w:rsidR="00290DD8" w:rsidRPr="004D5443">
        <w:rPr>
          <w:color w:val="000000"/>
        </w:rPr>
        <w:t>)</w:t>
      </w:r>
      <w:r w:rsidR="00290DD8" w:rsidRPr="004D5443">
        <w:t xml:space="preserve"> metus </w:t>
      </w:r>
      <w:r w:rsidR="00A13D63" w:rsidRPr="004D5443">
        <w:t>nėra</w:t>
      </w:r>
      <w:r w:rsidR="00290DD8" w:rsidRPr="004D5443">
        <w:t xml:space="preserve"> </w:t>
      </w:r>
      <w:r w:rsidR="00847892" w:rsidRPr="004D5443">
        <w:t>pripažint</w:t>
      </w:r>
      <w:r w:rsidR="00DC779D" w:rsidRPr="004D5443">
        <w:t>as</w:t>
      </w:r>
      <w:r w:rsidR="00290DD8" w:rsidRPr="004D5443">
        <w:t xml:space="preserve"> </w:t>
      </w:r>
      <w:r w:rsidR="0079550D" w:rsidRPr="004D5443">
        <w:t xml:space="preserve">padaręs </w:t>
      </w:r>
      <w:r w:rsidR="000B30D0" w:rsidRPr="004D5443">
        <w:t xml:space="preserve">esminį </w:t>
      </w:r>
      <w:r w:rsidR="0079550D" w:rsidRPr="004D5443">
        <w:rPr>
          <w:color w:val="000000"/>
        </w:rPr>
        <w:t>Statuto 2</w:t>
      </w:r>
      <w:r w:rsidR="00B03FAB" w:rsidRPr="004D5443">
        <w:rPr>
          <w:color w:val="000000"/>
        </w:rPr>
        <w:t>0</w:t>
      </w:r>
      <w:r w:rsidR="006476A0" w:rsidRPr="003E5563">
        <w:rPr>
          <w:strike/>
          <w:color w:val="000000"/>
        </w:rPr>
        <w:t>.3</w:t>
      </w:r>
      <w:r w:rsidR="0079550D" w:rsidRPr="004D5443">
        <w:rPr>
          <w:color w:val="000000"/>
        </w:rPr>
        <w:t xml:space="preserve"> punkte nurodyt</w:t>
      </w:r>
      <w:r w:rsidR="000B30D0" w:rsidRPr="004D5443">
        <w:rPr>
          <w:color w:val="000000"/>
        </w:rPr>
        <w:t>ų</w:t>
      </w:r>
      <w:r w:rsidR="0079550D" w:rsidRPr="004D5443">
        <w:rPr>
          <w:color w:val="000000"/>
        </w:rPr>
        <w:t xml:space="preserve"> nario pareigų pažeidimą</w:t>
      </w:r>
      <w:r w:rsidR="0079550D" w:rsidRPr="004D5443">
        <w:t>;</w:t>
      </w:r>
    </w:p>
    <w:p w14:paraId="27ECDB81" w14:textId="03C22FA1" w:rsidR="0079550D" w:rsidRPr="004D5443" w:rsidRDefault="00920CA6" w:rsidP="0099323E">
      <w:pPr>
        <w:shd w:val="clear" w:color="auto" w:fill="FFFFFF"/>
        <w:tabs>
          <w:tab w:val="num" w:pos="2564"/>
        </w:tabs>
        <w:ind w:left="567"/>
        <w:jc w:val="both"/>
        <w:rPr>
          <w:color w:val="000000"/>
        </w:rPr>
      </w:pPr>
      <w:r w:rsidRPr="004D5443">
        <w:rPr>
          <w:strike/>
        </w:rPr>
        <w:t>64.5.2</w:t>
      </w:r>
      <w:r w:rsidRPr="004D5443">
        <w:t>.6</w:t>
      </w:r>
      <w:r w:rsidR="003A056D">
        <w:t>6</w:t>
      </w:r>
      <w:r w:rsidRPr="004D5443">
        <w:t>.5.2</w:t>
      </w:r>
      <w:proofErr w:type="gramStart"/>
      <w:r w:rsidRPr="004D5443">
        <w:t>.</w:t>
      </w:r>
      <w:r w:rsidR="00847892" w:rsidRPr="004D5443">
        <w:t>per</w:t>
      </w:r>
      <w:proofErr w:type="gramEnd"/>
      <w:r w:rsidR="00847892" w:rsidRPr="004D5443">
        <w:t xml:space="preserve"> pastaruosius </w:t>
      </w:r>
      <w:r w:rsidR="00290DD8" w:rsidRPr="004D5443">
        <w:t xml:space="preserve">3 (tris) </w:t>
      </w:r>
      <w:r w:rsidR="00847892" w:rsidRPr="004D5443">
        <w:t>metus</w:t>
      </w:r>
      <w:r w:rsidR="00A76002" w:rsidRPr="004D5443">
        <w:t xml:space="preserve"> nėra </w:t>
      </w:r>
      <w:r w:rsidR="00DC779D" w:rsidRPr="004D5443">
        <w:t xml:space="preserve">turėjęs atestato </w:t>
      </w:r>
      <w:r w:rsidR="00A76002" w:rsidRPr="004D5443">
        <w:t xml:space="preserve">galiojimo </w:t>
      </w:r>
      <w:r w:rsidR="00DC779D" w:rsidRPr="004D5443">
        <w:t>sustabdymo ir (ar)</w:t>
      </w:r>
      <w:r w:rsidR="00290DD8" w:rsidRPr="004D5443">
        <w:t xml:space="preserve"> </w:t>
      </w:r>
      <w:r w:rsidR="00A76002" w:rsidRPr="004D5443">
        <w:t xml:space="preserve">gavęs </w:t>
      </w:r>
      <w:r w:rsidR="00847892" w:rsidRPr="004D5443">
        <w:t>įspėjim</w:t>
      </w:r>
      <w:r w:rsidR="00DC779D" w:rsidRPr="004D5443">
        <w:t>o</w:t>
      </w:r>
      <w:r w:rsidR="00847892" w:rsidRPr="004D5443">
        <w:t xml:space="preserve"> dėl profesinės veiklos </w:t>
      </w:r>
      <w:r w:rsidR="00A1576B" w:rsidRPr="004D5443">
        <w:t>pažeidimų</w:t>
      </w:r>
      <w:r w:rsidR="0079550D" w:rsidRPr="004D5443">
        <w:t>;</w:t>
      </w:r>
    </w:p>
    <w:p w14:paraId="44ADA3EE" w14:textId="1C82D23F" w:rsidR="0079550D" w:rsidRPr="004D5443" w:rsidRDefault="00920CA6" w:rsidP="0099323E">
      <w:pPr>
        <w:shd w:val="clear" w:color="auto" w:fill="FFFFFF"/>
        <w:tabs>
          <w:tab w:val="num" w:pos="2564"/>
        </w:tabs>
        <w:ind w:left="567"/>
        <w:jc w:val="both"/>
        <w:rPr>
          <w:color w:val="000000"/>
        </w:rPr>
      </w:pPr>
      <w:r w:rsidRPr="004D5443">
        <w:rPr>
          <w:strike/>
        </w:rPr>
        <w:t>64.5.3</w:t>
      </w:r>
      <w:r w:rsidRPr="004D5443">
        <w:t>.6</w:t>
      </w:r>
      <w:r w:rsidR="003A056D">
        <w:t>6</w:t>
      </w:r>
      <w:r w:rsidRPr="004D5443">
        <w:t>.5.3.</w:t>
      </w:r>
      <w:r w:rsidR="003E5563">
        <w:t xml:space="preserve"> </w:t>
      </w:r>
      <w:r w:rsidR="003E5563" w:rsidRPr="003E5563">
        <w:rPr>
          <w:b/>
          <w:bCs/>
        </w:rPr>
        <w:t>per pastaruosius 3 (tris) metus</w:t>
      </w:r>
      <w:r w:rsidR="003E5563" w:rsidRPr="004D5443">
        <w:t xml:space="preserve"> </w:t>
      </w:r>
      <w:r w:rsidR="00A76002" w:rsidRPr="004D5443">
        <w:t xml:space="preserve">nėra </w:t>
      </w:r>
      <w:r w:rsidR="0035217F" w:rsidRPr="00147D3D">
        <w:t>Statuto</w:t>
      </w:r>
      <w:r w:rsidR="003E5563" w:rsidRPr="00147D3D">
        <w:t xml:space="preserve"> </w:t>
      </w:r>
      <w:r w:rsidR="003E5563" w:rsidRPr="00147D3D">
        <w:rPr>
          <w:b/>
          <w:bCs/>
        </w:rPr>
        <w:t>7</w:t>
      </w:r>
      <w:r w:rsidR="00147D3D" w:rsidRPr="00147D3D">
        <w:rPr>
          <w:b/>
          <w:bCs/>
        </w:rPr>
        <w:t>7</w:t>
      </w:r>
      <w:r w:rsidR="003E5563" w:rsidRPr="00147D3D">
        <w:rPr>
          <w:b/>
          <w:bCs/>
        </w:rPr>
        <w:t>.2 -7</w:t>
      </w:r>
      <w:r w:rsidR="00147D3D" w:rsidRPr="00147D3D">
        <w:rPr>
          <w:b/>
          <w:bCs/>
        </w:rPr>
        <w:t>7</w:t>
      </w:r>
      <w:r w:rsidR="003E5563" w:rsidRPr="00147D3D">
        <w:rPr>
          <w:b/>
          <w:bCs/>
        </w:rPr>
        <w:t>.4 punktuose</w:t>
      </w:r>
      <w:r w:rsidR="0035217F" w:rsidRPr="003E5563">
        <w:rPr>
          <w:b/>
          <w:bCs/>
        </w:rPr>
        <w:t xml:space="preserve"> </w:t>
      </w:r>
      <w:r w:rsidR="00D03BE3" w:rsidRPr="004D5443">
        <w:t xml:space="preserve">nustatyta tvarka </w:t>
      </w:r>
      <w:r w:rsidR="0080698B" w:rsidRPr="004D5443">
        <w:t xml:space="preserve">anksčiau </w:t>
      </w:r>
      <w:r w:rsidR="00D03BE3" w:rsidRPr="004D5443">
        <w:t>atstatydintas iš Rūmų organo narių</w:t>
      </w:r>
      <w:r w:rsidR="0079550D" w:rsidRPr="004D5443">
        <w:t>;</w:t>
      </w:r>
    </w:p>
    <w:p w14:paraId="5476AC0D" w14:textId="163B1FC1" w:rsidR="001553E6" w:rsidRPr="004D5443" w:rsidRDefault="00920CA6" w:rsidP="0099323E">
      <w:pPr>
        <w:shd w:val="clear" w:color="auto" w:fill="FFFFFF"/>
        <w:tabs>
          <w:tab w:val="num" w:pos="2564"/>
        </w:tabs>
        <w:ind w:left="567"/>
        <w:jc w:val="both"/>
        <w:rPr>
          <w:color w:val="000000"/>
        </w:rPr>
      </w:pPr>
      <w:r w:rsidRPr="004D5443">
        <w:rPr>
          <w:strike/>
        </w:rPr>
        <w:t>64.5.4</w:t>
      </w:r>
      <w:r w:rsidRPr="004D5443">
        <w:t>.6</w:t>
      </w:r>
      <w:r w:rsidR="003A056D">
        <w:t>6</w:t>
      </w:r>
      <w:r w:rsidRPr="004D5443">
        <w:t>.5.</w:t>
      </w:r>
      <w:r w:rsidR="00E05DED" w:rsidRPr="004D5443">
        <w:t>4</w:t>
      </w:r>
      <w:proofErr w:type="gramStart"/>
      <w:r w:rsidRPr="004D5443">
        <w:t>.</w:t>
      </w:r>
      <w:r w:rsidR="000F341C" w:rsidRPr="004D5443">
        <w:t>neturi</w:t>
      </w:r>
      <w:proofErr w:type="gramEnd"/>
      <w:r w:rsidR="000F341C" w:rsidRPr="004D5443">
        <w:t xml:space="preserve"> finansinių įsiskolinimų Rūmams</w:t>
      </w:r>
      <w:r w:rsidR="001553E6" w:rsidRPr="004D5443">
        <w:t>;</w:t>
      </w:r>
    </w:p>
    <w:p w14:paraId="67B354EC" w14:textId="6486315E" w:rsidR="0079550D" w:rsidRPr="004D5443" w:rsidRDefault="00920CA6" w:rsidP="0099323E">
      <w:pPr>
        <w:shd w:val="clear" w:color="auto" w:fill="FFFFFF"/>
        <w:tabs>
          <w:tab w:val="num" w:pos="2564"/>
        </w:tabs>
        <w:ind w:left="567"/>
        <w:jc w:val="both"/>
        <w:rPr>
          <w:color w:val="000000"/>
        </w:rPr>
      </w:pPr>
      <w:r w:rsidRPr="004D5443">
        <w:rPr>
          <w:strike/>
        </w:rPr>
        <w:t>64.5.5</w:t>
      </w:r>
      <w:r w:rsidRPr="004D5443">
        <w:t>.6</w:t>
      </w:r>
      <w:r w:rsidR="003A056D">
        <w:t>6</w:t>
      </w:r>
      <w:r w:rsidRPr="004D5443">
        <w:t>.5.5</w:t>
      </w:r>
      <w:proofErr w:type="gramStart"/>
      <w:r w:rsidRPr="004D5443">
        <w:t>.</w:t>
      </w:r>
      <w:r w:rsidR="001553E6" w:rsidRPr="004D5443">
        <w:t>išreiškęs</w:t>
      </w:r>
      <w:proofErr w:type="gramEnd"/>
      <w:r w:rsidR="001553E6" w:rsidRPr="004D5443">
        <w:t xml:space="preserve"> savo sutikimą</w:t>
      </w:r>
      <w:r w:rsidR="0002778C" w:rsidRPr="004D5443">
        <w:t xml:space="preserve">. </w:t>
      </w:r>
    </w:p>
    <w:p w14:paraId="65CDD8A5" w14:textId="04776B22" w:rsidR="006E7E8E" w:rsidRPr="004D5443" w:rsidRDefault="00920CA6" w:rsidP="00B47F01">
      <w:pPr>
        <w:shd w:val="clear" w:color="auto" w:fill="FFFFFF"/>
        <w:tabs>
          <w:tab w:val="num" w:pos="1713"/>
        </w:tabs>
        <w:ind w:left="284"/>
        <w:jc w:val="both"/>
      </w:pPr>
      <w:r w:rsidRPr="004D5443">
        <w:rPr>
          <w:strike/>
        </w:rPr>
        <w:t>64.6</w:t>
      </w:r>
      <w:r w:rsidRPr="004D5443">
        <w:t>.6</w:t>
      </w:r>
      <w:r w:rsidR="003A056D">
        <w:t>6</w:t>
      </w:r>
      <w:r w:rsidRPr="004D5443">
        <w:t>.6</w:t>
      </w:r>
      <w:proofErr w:type="gramStart"/>
      <w:r w:rsidRPr="004D5443">
        <w:t>.</w:t>
      </w:r>
      <w:r w:rsidR="000F341C" w:rsidRPr="004D5443">
        <w:t>tie</w:t>
      </w:r>
      <w:proofErr w:type="gramEnd"/>
      <w:r w:rsidR="000F341C" w:rsidRPr="004D5443">
        <w:t xml:space="preserve"> patys asmenys Rūmų tarybos nariais gali būti renkami ne daugiau kaip dviem kadencijoms iš eilės</w:t>
      </w:r>
      <w:r w:rsidR="00E521C2" w:rsidRPr="004D5443">
        <w:t>. N</w:t>
      </w:r>
      <w:r w:rsidR="00DC779D" w:rsidRPr="004D5443">
        <w:t>eeilinių rinkimų atveju</w:t>
      </w:r>
      <w:r w:rsidR="009F766F" w:rsidRPr="004D5443">
        <w:t>,</w:t>
      </w:r>
      <w:r w:rsidR="00DC779D" w:rsidRPr="004D5443">
        <w:t xml:space="preserve"> kadencija nelaikomas trumpesnis nei 1</w:t>
      </w:r>
      <w:proofErr w:type="gramStart"/>
      <w:r w:rsidR="00DC779D" w:rsidRPr="004D5443">
        <w:t>,5</w:t>
      </w:r>
      <w:proofErr w:type="gramEnd"/>
      <w:r w:rsidR="00DC779D" w:rsidRPr="004D5443">
        <w:t xml:space="preserve"> metų laikotarpis</w:t>
      </w:r>
      <w:r w:rsidR="00E20658" w:rsidRPr="004D5443">
        <w:t>.</w:t>
      </w:r>
      <w:r w:rsidR="006304CB" w:rsidRPr="004D5443">
        <w:t xml:space="preserve"> Jei neeiliniai rinkimai vykdomi anksčiau nei praėjus ½ kadencijos laiko, asmenys į Rūmų organus renkami likusiai kadencijos daliai. Jei neeiliniai rinkimai vykdomi praėjus daugiau nei </w:t>
      </w:r>
      <w:r w:rsidR="00FD454E" w:rsidRPr="004D5443">
        <w:t xml:space="preserve">1/2 </w:t>
      </w:r>
      <w:r w:rsidR="006304CB" w:rsidRPr="004D5443">
        <w:t>kadencijos laiko, asmenys į Rūmų organus renkami naujai kadencijai</w:t>
      </w:r>
      <w:r w:rsidR="00B9798F" w:rsidRPr="004D5443">
        <w:t>. Neeiliniai rinkimai vykdomi įstatymų nustatytais atvejais arba raštu pareikalavus daugiau nei 20 procentų Rūmų narių</w:t>
      </w:r>
      <w:r w:rsidR="006E7E8E" w:rsidRPr="004D5443">
        <w:t>;</w:t>
      </w:r>
    </w:p>
    <w:p w14:paraId="0BF2A99B" w14:textId="501A3CB0" w:rsidR="000E027E" w:rsidRPr="004D5443" w:rsidRDefault="00920CA6" w:rsidP="00B47F01">
      <w:pPr>
        <w:ind w:left="284"/>
        <w:jc w:val="both"/>
        <w:rPr>
          <w:b/>
          <w:color w:val="000000" w:themeColor="text1"/>
        </w:rPr>
      </w:pPr>
      <w:bookmarkStart w:id="58" w:name="_Hlk3538540"/>
      <w:r w:rsidRPr="004D5443">
        <w:rPr>
          <w:strike/>
        </w:rPr>
        <w:t>64.7</w:t>
      </w:r>
      <w:r w:rsidRPr="004D5443">
        <w:t>.6</w:t>
      </w:r>
      <w:r w:rsidR="003A056D">
        <w:t>6</w:t>
      </w:r>
      <w:r w:rsidRPr="004D5443">
        <w:t>.7</w:t>
      </w:r>
      <w:proofErr w:type="gramStart"/>
      <w:r w:rsidRPr="004D5443">
        <w:t>.</w:t>
      </w:r>
      <w:r w:rsidR="006E7E8E" w:rsidRPr="004D5443">
        <w:t>t</w:t>
      </w:r>
      <w:r w:rsidR="00B2154F" w:rsidRPr="004D5443">
        <w:rPr>
          <w:b/>
        </w:rPr>
        <w:t>as</w:t>
      </w:r>
      <w:r w:rsidR="006E7E8E" w:rsidRPr="004D5443">
        <w:rPr>
          <w:strike/>
        </w:rPr>
        <w:t>ie</w:t>
      </w:r>
      <w:proofErr w:type="gramEnd"/>
      <w:r w:rsidR="006E7E8E" w:rsidRPr="004D5443">
        <w:t xml:space="preserve"> pat</w:t>
      </w:r>
      <w:r w:rsidR="006E7E8E" w:rsidRPr="004D5443">
        <w:rPr>
          <w:strike/>
        </w:rPr>
        <w:t>y</w:t>
      </w:r>
      <w:r w:rsidR="006E7E8E" w:rsidRPr="004D5443">
        <w:t xml:space="preserve">s </w:t>
      </w:r>
      <w:r w:rsidR="006E7E8E" w:rsidRPr="00DA08DB">
        <w:t>asm</w:t>
      </w:r>
      <w:r w:rsidR="00B2154F" w:rsidRPr="00DA08DB">
        <w:rPr>
          <w:b/>
        </w:rPr>
        <w:t>uo</w:t>
      </w:r>
      <w:r w:rsidR="006E7E8E" w:rsidRPr="00753128">
        <w:rPr>
          <w:strike/>
        </w:rPr>
        <w:t>enys</w:t>
      </w:r>
      <w:r w:rsidR="006E7E8E" w:rsidRPr="004D5443">
        <w:t xml:space="preserve"> </w:t>
      </w:r>
      <w:r w:rsidR="00753128" w:rsidRPr="00DA08DB">
        <w:rPr>
          <w:b/>
          <w:strike/>
        </w:rPr>
        <w:t>Rūmų narys</w:t>
      </w:r>
      <w:r w:rsidR="00753128" w:rsidRPr="00DA08DB">
        <w:rPr>
          <w:strike/>
        </w:rPr>
        <w:t xml:space="preserve"> </w:t>
      </w:r>
      <w:r w:rsidR="00144DA2" w:rsidRPr="004D5443">
        <w:t>ne</w:t>
      </w:r>
      <w:r w:rsidR="006E7E8E" w:rsidRPr="004D5443">
        <w:t xml:space="preserve">gali </w:t>
      </w:r>
      <w:r w:rsidR="001553E6" w:rsidRPr="004D5443">
        <w:t xml:space="preserve">kandidatuoti </w:t>
      </w:r>
      <w:r w:rsidR="005E2C86" w:rsidRPr="004D5443">
        <w:rPr>
          <w:b/>
        </w:rPr>
        <w:t>daugiau nei į 2 (du</w:t>
      </w:r>
      <w:r w:rsidR="005E2C86" w:rsidRPr="00CB2D55">
        <w:rPr>
          <w:b/>
        </w:rPr>
        <w:t xml:space="preserve">) </w:t>
      </w:r>
      <w:r w:rsidR="003D2314" w:rsidRPr="00CB2D55">
        <w:rPr>
          <w:b/>
        </w:rPr>
        <w:t>Statuto 4</w:t>
      </w:r>
      <w:r w:rsidR="000A23A2" w:rsidRPr="00CB2D55">
        <w:rPr>
          <w:b/>
        </w:rPr>
        <w:t>7</w:t>
      </w:r>
      <w:r w:rsidR="003D2314" w:rsidRPr="00CB2D55">
        <w:rPr>
          <w:b/>
        </w:rPr>
        <w:t>.2-4</w:t>
      </w:r>
      <w:r w:rsidR="000A23A2" w:rsidRPr="00CB2D55">
        <w:rPr>
          <w:b/>
        </w:rPr>
        <w:t>7</w:t>
      </w:r>
      <w:r w:rsidR="003D2314" w:rsidRPr="00CB2D55">
        <w:rPr>
          <w:b/>
        </w:rPr>
        <w:t>.6, papu</w:t>
      </w:r>
      <w:r w:rsidR="00C82B79" w:rsidRPr="00CB2D55">
        <w:rPr>
          <w:b/>
        </w:rPr>
        <w:t>n</w:t>
      </w:r>
      <w:r w:rsidR="003D2314" w:rsidRPr="00CB2D55">
        <w:rPr>
          <w:b/>
        </w:rPr>
        <w:t>kčiuose nurodytus Rūmų or</w:t>
      </w:r>
      <w:r w:rsidR="005E2C86" w:rsidRPr="00CB2D55">
        <w:rPr>
          <w:b/>
        </w:rPr>
        <w:t xml:space="preserve">ganus </w:t>
      </w:r>
      <w:r w:rsidR="003E5563" w:rsidRPr="00CB2D55">
        <w:rPr>
          <w:b/>
        </w:rPr>
        <w:t xml:space="preserve">bei </w:t>
      </w:r>
      <w:r w:rsidR="00753128">
        <w:rPr>
          <w:b/>
        </w:rPr>
        <w:t xml:space="preserve">į </w:t>
      </w:r>
      <w:r w:rsidR="00753128" w:rsidRPr="000D2366">
        <w:rPr>
          <w:b/>
        </w:rPr>
        <w:t>48</w:t>
      </w:r>
      <w:r w:rsidR="00753128" w:rsidRPr="00761F23">
        <w:rPr>
          <w:b/>
        </w:rPr>
        <w:t>.1</w:t>
      </w:r>
      <w:r w:rsidR="00753128" w:rsidRPr="00CB2D55">
        <w:rPr>
          <w:b/>
        </w:rPr>
        <w:t xml:space="preserve"> </w:t>
      </w:r>
      <w:r w:rsidR="00753128">
        <w:rPr>
          <w:b/>
        </w:rPr>
        <w:t xml:space="preserve">papunktyje nurodytą </w:t>
      </w:r>
      <w:r w:rsidR="003E5563" w:rsidRPr="00CB2D55">
        <w:rPr>
          <w:b/>
        </w:rPr>
        <w:t xml:space="preserve">ekspertų sąrašą </w:t>
      </w:r>
      <w:r w:rsidR="001553E6" w:rsidRPr="00CB2D55">
        <w:t xml:space="preserve">ir </w:t>
      </w:r>
      <w:r w:rsidR="006E7E8E" w:rsidRPr="00CB2D55">
        <w:t xml:space="preserve">būti </w:t>
      </w:r>
      <w:r w:rsidR="006E7E8E" w:rsidRPr="00CB2D55">
        <w:rPr>
          <w:strike/>
        </w:rPr>
        <w:t>renkami į daugiau kaip 2 (du) Rūmų organus, neskaitant Rūmų ekspertų komisijos</w:t>
      </w:r>
      <w:r w:rsidR="005E2C86" w:rsidRPr="00CB2D55">
        <w:rPr>
          <w:b/>
        </w:rPr>
        <w:t>išrinkt</w:t>
      </w:r>
      <w:r w:rsidR="001F29C7" w:rsidRPr="00CB2D55">
        <w:rPr>
          <w:b/>
        </w:rPr>
        <w:t>as</w:t>
      </w:r>
      <w:r w:rsidR="005E2C86" w:rsidRPr="00CB2D55">
        <w:rPr>
          <w:b/>
        </w:rPr>
        <w:t xml:space="preserve"> </w:t>
      </w:r>
      <w:r w:rsidR="00FE68F0" w:rsidRPr="00CB2D55">
        <w:rPr>
          <w:b/>
        </w:rPr>
        <w:t xml:space="preserve">daugiau nei </w:t>
      </w:r>
      <w:r w:rsidR="00B2154F" w:rsidRPr="00CB2D55">
        <w:rPr>
          <w:b/>
        </w:rPr>
        <w:t xml:space="preserve">į </w:t>
      </w:r>
      <w:r w:rsidR="005E2C86" w:rsidRPr="00CB2D55">
        <w:rPr>
          <w:b/>
        </w:rPr>
        <w:t xml:space="preserve">1 (vieną) </w:t>
      </w:r>
      <w:r w:rsidR="00B64549" w:rsidRPr="00CB2D55">
        <w:rPr>
          <w:b/>
        </w:rPr>
        <w:t>Statuto 4</w:t>
      </w:r>
      <w:r w:rsidR="00C65FF8" w:rsidRPr="00CB2D55">
        <w:rPr>
          <w:b/>
        </w:rPr>
        <w:t>7</w:t>
      </w:r>
      <w:r w:rsidR="00B64549" w:rsidRPr="00CB2D55">
        <w:rPr>
          <w:b/>
        </w:rPr>
        <w:t>.2 – 4</w:t>
      </w:r>
      <w:r w:rsidR="00C65FF8" w:rsidRPr="00CB2D55">
        <w:rPr>
          <w:b/>
        </w:rPr>
        <w:t>7</w:t>
      </w:r>
      <w:r w:rsidR="00B64549" w:rsidRPr="00CB2D55">
        <w:rPr>
          <w:b/>
        </w:rPr>
        <w:t>.6</w:t>
      </w:r>
      <w:r w:rsidR="00B64549" w:rsidRPr="00726067">
        <w:rPr>
          <w:b/>
          <w:strike/>
        </w:rPr>
        <w:t>, 4</w:t>
      </w:r>
      <w:r w:rsidR="00C65FF8" w:rsidRPr="00726067">
        <w:rPr>
          <w:b/>
          <w:strike/>
        </w:rPr>
        <w:t>8</w:t>
      </w:r>
      <w:r w:rsidR="00B64549" w:rsidRPr="00726067">
        <w:rPr>
          <w:b/>
          <w:strike/>
        </w:rPr>
        <w:t xml:space="preserve">.1 </w:t>
      </w:r>
      <w:r w:rsidR="00B64549" w:rsidRPr="00CB2D55">
        <w:rPr>
          <w:b/>
        </w:rPr>
        <w:t xml:space="preserve">papunkčiuose nurodytą </w:t>
      </w:r>
      <w:r w:rsidR="003D2314" w:rsidRPr="00CB2D55">
        <w:rPr>
          <w:b/>
        </w:rPr>
        <w:t xml:space="preserve">Rūmų </w:t>
      </w:r>
      <w:r w:rsidR="00B64549" w:rsidRPr="00CB2D55">
        <w:rPr>
          <w:b/>
        </w:rPr>
        <w:t>organą</w:t>
      </w:r>
      <w:r w:rsidR="003E5563" w:rsidRPr="00CB2D55">
        <w:rPr>
          <w:b/>
        </w:rPr>
        <w:t xml:space="preserve"> bei </w:t>
      </w:r>
      <w:r w:rsidR="00753128">
        <w:rPr>
          <w:b/>
        </w:rPr>
        <w:t xml:space="preserve">į </w:t>
      </w:r>
      <w:r w:rsidR="00753128" w:rsidRPr="000D2366">
        <w:rPr>
          <w:b/>
        </w:rPr>
        <w:t>48</w:t>
      </w:r>
      <w:r w:rsidR="00753128" w:rsidRPr="00761F23">
        <w:rPr>
          <w:b/>
        </w:rPr>
        <w:t>.1</w:t>
      </w:r>
      <w:r w:rsidR="00753128" w:rsidRPr="00CB2D55">
        <w:rPr>
          <w:b/>
        </w:rPr>
        <w:t xml:space="preserve"> </w:t>
      </w:r>
      <w:r w:rsidR="00753128">
        <w:rPr>
          <w:b/>
        </w:rPr>
        <w:t xml:space="preserve">papunktyje nurodytą </w:t>
      </w:r>
      <w:r w:rsidR="003E5563" w:rsidRPr="00CB2D55">
        <w:rPr>
          <w:b/>
        </w:rPr>
        <w:t>ekspertų sąrašą</w:t>
      </w:r>
      <w:r w:rsidR="0063493B" w:rsidRPr="00CB2D55">
        <w:rPr>
          <w:b/>
        </w:rPr>
        <w:t>.</w:t>
      </w:r>
      <w:r w:rsidR="00E17B90" w:rsidRPr="00CB2D55">
        <w:rPr>
          <w:b/>
        </w:rPr>
        <w:t xml:space="preserve"> </w:t>
      </w:r>
      <w:r w:rsidR="000E027E" w:rsidRPr="00CB2D55">
        <w:rPr>
          <w:b/>
          <w:color w:val="000000" w:themeColor="text1"/>
        </w:rPr>
        <w:t>Tuo atveju, jei Rūmų narys išrenkamas į daugiau kaip vieną iš Statuto 4</w:t>
      </w:r>
      <w:r w:rsidR="00C65FF8" w:rsidRPr="00CB2D55">
        <w:rPr>
          <w:b/>
          <w:color w:val="000000" w:themeColor="text1"/>
        </w:rPr>
        <w:t>7</w:t>
      </w:r>
      <w:r w:rsidR="000E027E" w:rsidRPr="00CB2D55">
        <w:rPr>
          <w:b/>
          <w:color w:val="000000" w:themeColor="text1"/>
        </w:rPr>
        <w:t>.2 – 4</w:t>
      </w:r>
      <w:r w:rsidR="00C65FF8" w:rsidRPr="00CB2D55">
        <w:rPr>
          <w:b/>
          <w:color w:val="000000" w:themeColor="text1"/>
        </w:rPr>
        <w:t>7</w:t>
      </w:r>
      <w:r w:rsidR="000E027E" w:rsidRPr="00CB2D55">
        <w:rPr>
          <w:b/>
          <w:color w:val="000000" w:themeColor="text1"/>
        </w:rPr>
        <w:t>.6</w:t>
      </w:r>
      <w:r w:rsidR="000E027E" w:rsidRPr="00726067">
        <w:rPr>
          <w:b/>
          <w:strike/>
          <w:color w:val="000000" w:themeColor="text1"/>
        </w:rPr>
        <w:t>, 4</w:t>
      </w:r>
      <w:r w:rsidR="00C65FF8" w:rsidRPr="00726067">
        <w:rPr>
          <w:b/>
          <w:strike/>
          <w:color w:val="000000" w:themeColor="text1"/>
        </w:rPr>
        <w:t>8</w:t>
      </w:r>
      <w:r w:rsidR="000E027E" w:rsidRPr="00726067">
        <w:rPr>
          <w:b/>
          <w:strike/>
          <w:color w:val="000000" w:themeColor="text1"/>
        </w:rPr>
        <w:t>.1</w:t>
      </w:r>
      <w:r w:rsidR="000E027E" w:rsidRPr="00CB2D55">
        <w:rPr>
          <w:b/>
          <w:color w:val="000000" w:themeColor="text1"/>
        </w:rPr>
        <w:t xml:space="preserve"> papunkčiuose nurodyt</w:t>
      </w:r>
      <w:r w:rsidR="003E5563" w:rsidRPr="00CB2D55">
        <w:rPr>
          <w:b/>
          <w:color w:val="000000" w:themeColor="text1"/>
        </w:rPr>
        <w:t>ą</w:t>
      </w:r>
      <w:r w:rsidR="000E027E" w:rsidRPr="00CB2D55">
        <w:rPr>
          <w:b/>
          <w:color w:val="000000" w:themeColor="text1"/>
        </w:rPr>
        <w:t xml:space="preserve"> Rūmų organ</w:t>
      </w:r>
      <w:r w:rsidR="003E5563" w:rsidRPr="00CB2D55">
        <w:rPr>
          <w:b/>
          <w:color w:val="000000" w:themeColor="text1"/>
        </w:rPr>
        <w:t xml:space="preserve">ą </w:t>
      </w:r>
      <w:r w:rsidR="003E5563" w:rsidRPr="00726067">
        <w:rPr>
          <w:b/>
          <w:strike/>
          <w:color w:val="000000" w:themeColor="text1"/>
        </w:rPr>
        <w:t xml:space="preserve">ar </w:t>
      </w:r>
      <w:r w:rsidR="00A17959" w:rsidRPr="00726067">
        <w:rPr>
          <w:b/>
          <w:strike/>
          <w:color w:val="000000" w:themeColor="text1"/>
        </w:rPr>
        <w:t xml:space="preserve"> </w:t>
      </w:r>
      <w:r w:rsidR="003E5563" w:rsidRPr="00726067">
        <w:rPr>
          <w:b/>
          <w:strike/>
          <w:color w:val="000000" w:themeColor="text1"/>
        </w:rPr>
        <w:t>ekspertų sąrašą</w:t>
      </w:r>
      <w:r w:rsidR="000E027E" w:rsidRPr="00CB2D55">
        <w:rPr>
          <w:b/>
          <w:color w:val="000000" w:themeColor="text1"/>
        </w:rPr>
        <w:t>, laikoma, kad jis išrinktas tik į tą Rūmų organą</w:t>
      </w:r>
      <w:r w:rsidR="003E5563" w:rsidRPr="00CB2D55">
        <w:rPr>
          <w:b/>
          <w:color w:val="000000" w:themeColor="text1"/>
        </w:rPr>
        <w:t xml:space="preserve"> </w:t>
      </w:r>
      <w:r w:rsidR="003E5563" w:rsidRPr="00726067">
        <w:rPr>
          <w:b/>
          <w:strike/>
          <w:color w:val="000000" w:themeColor="text1"/>
        </w:rPr>
        <w:t>ar ekspertų sąrašą</w:t>
      </w:r>
      <w:r w:rsidR="000E027E" w:rsidRPr="00CB2D55">
        <w:rPr>
          <w:b/>
          <w:color w:val="000000" w:themeColor="text1"/>
        </w:rPr>
        <w:t>, kuriame eiti pareigas jis pasirinko raštu, apie tai informuodamas</w:t>
      </w:r>
      <w:r w:rsidR="000E027E" w:rsidRPr="004D5443">
        <w:rPr>
          <w:b/>
          <w:color w:val="000000" w:themeColor="text1"/>
        </w:rPr>
        <w:t xml:space="preserve"> Rūmus ne vėliau kaip per 5 (penkias) darbo dienas nuo rinkimų rezultatų paskelbimo dienos. Jei per nurodytą terminą Rūmų narys neinformuoja Rūmų, kuriame Rūmų </w:t>
      </w:r>
      <w:r w:rsidR="003E5563">
        <w:rPr>
          <w:b/>
          <w:color w:val="000000" w:themeColor="text1"/>
        </w:rPr>
        <w:t xml:space="preserve">organe </w:t>
      </w:r>
      <w:r w:rsidR="003E5563" w:rsidRPr="00D25622">
        <w:rPr>
          <w:b/>
          <w:strike/>
          <w:color w:val="000000" w:themeColor="text1"/>
        </w:rPr>
        <w:t>ar ekspertų</w:t>
      </w:r>
      <w:r w:rsidR="003E5563" w:rsidRPr="00726067">
        <w:rPr>
          <w:b/>
          <w:strike/>
          <w:color w:val="000000" w:themeColor="text1"/>
        </w:rPr>
        <w:t xml:space="preserve"> sąraše</w:t>
      </w:r>
      <w:r w:rsidR="000E027E" w:rsidRPr="004D5443">
        <w:rPr>
          <w:b/>
          <w:color w:val="000000" w:themeColor="text1"/>
        </w:rPr>
        <w:t xml:space="preserve"> iš tų, į kuriuos jis išrinktas eiti pareigas, Rūmų narys pareigas eiti renkasi, laikoma, kad Rūmų narys išrinktas į tą Rūmų organą, </w:t>
      </w:r>
      <w:r w:rsidR="003E5563">
        <w:rPr>
          <w:b/>
          <w:color w:val="000000" w:themeColor="text1"/>
        </w:rPr>
        <w:t xml:space="preserve">į kurį Rūmų </w:t>
      </w:r>
      <w:r w:rsidR="000E027E" w:rsidRPr="004D5443">
        <w:rPr>
          <w:b/>
          <w:color w:val="000000" w:themeColor="text1"/>
        </w:rPr>
        <w:t xml:space="preserve">narių </w:t>
      </w:r>
      <w:r w:rsidR="003E5563">
        <w:rPr>
          <w:b/>
          <w:color w:val="000000" w:themeColor="text1"/>
        </w:rPr>
        <w:t xml:space="preserve">susirinkime </w:t>
      </w:r>
      <w:r w:rsidR="000E027E" w:rsidRPr="004D5443">
        <w:rPr>
          <w:b/>
          <w:color w:val="000000" w:themeColor="text1"/>
        </w:rPr>
        <w:t>surinko daugiau balsų</w:t>
      </w:r>
      <w:r w:rsidR="0063493B" w:rsidRPr="004D5443">
        <w:rPr>
          <w:b/>
          <w:color w:val="000000" w:themeColor="text1"/>
        </w:rPr>
        <w:t>;</w:t>
      </w:r>
    </w:p>
    <w:bookmarkEnd w:id="58"/>
    <w:p w14:paraId="1C3DD7DF" w14:textId="2EA1F620" w:rsidR="00847892" w:rsidRPr="004D5443" w:rsidRDefault="00920CA6" w:rsidP="00B47F01">
      <w:pPr>
        <w:shd w:val="clear" w:color="auto" w:fill="FFFFFF"/>
        <w:tabs>
          <w:tab w:val="left" w:pos="1134"/>
        </w:tabs>
        <w:ind w:left="284"/>
        <w:jc w:val="both"/>
      </w:pPr>
      <w:r w:rsidRPr="004D5443">
        <w:rPr>
          <w:strike/>
        </w:rPr>
        <w:t>64.8</w:t>
      </w:r>
      <w:r w:rsidRPr="004D5443">
        <w:t>.6</w:t>
      </w:r>
      <w:r w:rsidR="003A056D">
        <w:t>6</w:t>
      </w:r>
      <w:r w:rsidRPr="004D5443">
        <w:t>.8</w:t>
      </w:r>
      <w:proofErr w:type="gramStart"/>
      <w:r w:rsidRPr="004D5443">
        <w:t>.</w:t>
      </w:r>
      <w:r w:rsidR="0089561D" w:rsidRPr="004D5443">
        <w:t>išrinktais</w:t>
      </w:r>
      <w:proofErr w:type="gramEnd"/>
      <w:r w:rsidR="0089561D" w:rsidRPr="004D5443">
        <w:t xml:space="preserve"> laikomi daugiausia</w:t>
      </w:r>
      <w:r w:rsidR="00A46D61">
        <w:t>i</w:t>
      </w:r>
      <w:r w:rsidR="0089561D" w:rsidRPr="004D5443">
        <w:t xml:space="preserve"> susirinkime Rūmų narių balsų surinkę kandidatai</w:t>
      </w:r>
      <w:r w:rsidR="00682628" w:rsidRPr="004D5443">
        <w:t>,</w:t>
      </w:r>
      <w:r w:rsidR="005B01C3" w:rsidRPr="004D5443">
        <w:t xml:space="preserve"> iš kurių nustatytas skaičius daugiausiai balsų surinkusių narių patenka į </w:t>
      </w:r>
      <w:r w:rsidR="003E5563" w:rsidRPr="003E5563">
        <w:rPr>
          <w:b/>
          <w:bCs/>
        </w:rPr>
        <w:t xml:space="preserve">Rūmų </w:t>
      </w:r>
      <w:r w:rsidR="005B01C3" w:rsidRPr="003E5563">
        <w:rPr>
          <w:strike/>
        </w:rPr>
        <w:t>T</w:t>
      </w:r>
      <w:r w:rsidR="003E5563" w:rsidRPr="003E5563">
        <w:rPr>
          <w:b/>
          <w:bCs/>
        </w:rPr>
        <w:t>t</w:t>
      </w:r>
      <w:r w:rsidR="005B01C3" w:rsidRPr="004D5443">
        <w:t xml:space="preserve">arybos sudėtį, o kiti kandidatai sudaro atsarginių </w:t>
      </w:r>
      <w:r w:rsidR="003E5563" w:rsidRPr="003E5563">
        <w:rPr>
          <w:b/>
          <w:bCs/>
        </w:rPr>
        <w:t>Rūmų</w:t>
      </w:r>
      <w:r w:rsidR="003E5563">
        <w:t xml:space="preserve"> </w:t>
      </w:r>
      <w:r w:rsidR="005B01C3" w:rsidRPr="003E5563">
        <w:rPr>
          <w:strike/>
        </w:rPr>
        <w:t>T</w:t>
      </w:r>
      <w:r w:rsidR="003E5563" w:rsidRPr="003E5563">
        <w:rPr>
          <w:b/>
          <w:bCs/>
        </w:rPr>
        <w:t>t</w:t>
      </w:r>
      <w:r w:rsidR="005B01C3" w:rsidRPr="004D5443">
        <w:t>arybos narių sąrašą</w:t>
      </w:r>
      <w:r w:rsidR="006E7E8E" w:rsidRPr="004D5443">
        <w:t>.</w:t>
      </w:r>
    </w:p>
    <w:p w14:paraId="0B8F4C26" w14:textId="5BC094A2" w:rsidR="008A2949" w:rsidRPr="004D5443" w:rsidRDefault="00920CA6" w:rsidP="00F77038">
      <w:pPr>
        <w:shd w:val="clear" w:color="auto" w:fill="FFFFFF"/>
        <w:jc w:val="both"/>
        <w:rPr>
          <w:color w:val="000000"/>
        </w:rPr>
      </w:pPr>
      <w:r w:rsidRPr="004D5443">
        <w:rPr>
          <w:strike/>
          <w:color w:val="000000"/>
        </w:rPr>
        <w:t>65</w:t>
      </w:r>
      <w:r w:rsidRPr="004D5443">
        <w:rPr>
          <w:color w:val="000000"/>
        </w:rPr>
        <w:t>.6</w:t>
      </w:r>
      <w:r w:rsidR="003A056D">
        <w:rPr>
          <w:color w:val="000000"/>
        </w:rPr>
        <w:t>7</w:t>
      </w:r>
      <w:proofErr w:type="gramStart"/>
      <w:r w:rsidRPr="004D5443">
        <w:rPr>
          <w:color w:val="000000"/>
        </w:rPr>
        <w:t>.</w:t>
      </w:r>
      <w:r w:rsidR="008A2949" w:rsidRPr="004D5443">
        <w:rPr>
          <w:color w:val="000000"/>
        </w:rPr>
        <w:t>Be</w:t>
      </w:r>
      <w:proofErr w:type="gramEnd"/>
      <w:r w:rsidR="008A2949" w:rsidRPr="004D5443">
        <w:rPr>
          <w:color w:val="000000"/>
        </w:rPr>
        <w:t xml:space="preserve"> Civilinio kodekso</w:t>
      </w:r>
      <w:r w:rsidR="00E1232F" w:rsidRPr="00E1232F">
        <w:rPr>
          <w:b/>
          <w:bCs/>
          <w:color w:val="000000"/>
        </w:rPr>
        <w:t xml:space="preserve">, </w:t>
      </w:r>
      <w:r w:rsidR="007459DF">
        <w:rPr>
          <w:b/>
          <w:bCs/>
          <w:color w:val="000000"/>
        </w:rPr>
        <w:t>Lietuvos Respublikos a</w:t>
      </w:r>
      <w:r w:rsidR="007459DF" w:rsidRPr="00E1232F">
        <w:rPr>
          <w:b/>
          <w:bCs/>
          <w:color w:val="000000"/>
        </w:rPr>
        <w:t xml:space="preserve">rchitektų </w:t>
      </w:r>
      <w:r w:rsidR="00E1232F" w:rsidRPr="00E1232F">
        <w:rPr>
          <w:b/>
          <w:bCs/>
          <w:color w:val="000000"/>
        </w:rPr>
        <w:t>rūmų įstatymo</w:t>
      </w:r>
      <w:r w:rsidR="008A2949" w:rsidRPr="004D5443">
        <w:rPr>
          <w:color w:val="000000"/>
        </w:rPr>
        <w:t xml:space="preserve"> ir </w:t>
      </w:r>
      <w:r w:rsidR="007459DF">
        <w:rPr>
          <w:b/>
          <w:bCs/>
          <w:color w:val="000000"/>
        </w:rPr>
        <w:t>Lietuvos Respublikos a</w:t>
      </w:r>
      <w:r w:rsidR="008A2949" w:rsidRPr="004D5443">
        <w:rPr>
          <w:color w:val="000000"/>
        </w:rPr>
        <w:t>sociacijų įstatymo valdymo organui priskirtų funkcijų, Rūmų taryba:</w:t>
      </w:r>
    </w:p>
    <w:p w14:paraId="136901E2" w14:textId="479FD878" w:rsidR="008A2949" w:rsidRPr="004D5443" w:rsidRDefault="00920CA6" w:rsidP="00B47F01">
      <w:pPr>
        <w:shd w:val="clear" w:color="auto" w:fill="FFFFFF"/>
        <w:tabs>
          <w:tab w:val="num" w:pos="1713"/>
        </w:tabs>
        <w:ind w:left="284"/>
        <w:jc w:val="both"/>
        <w:rPr>
          <w:color w:val="000000"/>
        </w:rPr>
      </w:pPr>
      <w:r w:rsidRPr="004D5443">
        <w:rPr>
          <w:strike/>
          <w:color w:val="000000"/>
        </w:rPr>
        <w:t>65.1</w:t>
      </w:r>
      <w:r w:rsidRPr="004D5443">
        <w:rPr>
          <w:color w:val="000000"/>
        </w:rPr>
        <w:t>.6</w:t>
      </w:r>
      <w:r w:rsidR="00E1232F">
        <w:rPr>
          <w:color w:val="000000"/>
        </w:rPr>
        <w:t>7</w:t>
      </w:r>
      <w:r w:rsidRPr="004D5443">
        <w:rPr>
          <w:color w:val="000000"/>
        </w:rPr>
        <w:t>.1.</w:t>
      </w:r>
      <w:r w:rsidR="008A2949" w:rsidRPr="004D5443">
        <w:rPr>
          <w:color w:val="000000"/>
        </w:rPr>
        <w:t>šaukia Rūmų narių susirinkimą;</w:t>
      </w:r>
    </w:p>
    <w:p w14:paraId="3E79F7CB" w14:textId="47BC7D5B" w:rsidR="008A2949" w:rsidRPr="00E1232F" w:rsidRDefault="00920CA6" w:rsidP="00E1232F">
      <w:pPr>
        <w:ind w:left="284"/>
        <w:jc w:val="both"/>
      </w:pPr>
      <w:r w:rsidRPr="004D5443">
        <w:rPr>
          <w:strike/>
          <w:color w:val="000000"/>
        </w:rPr>
        <w:t>65.2</w:t>
      </w:r>
      <w:r w:rsidRPr="004D5443">
        <w:rPr>
          <w:color w:val="000000"/>
        </w:rPr>
        <w:t>.6</w:t>
      </w:r>
      <w:r w:rsidR="00E1232F">
        <w:rPr>
          <w:color w:val="000000"/>
        </w:rPr>
        <w:t>7</w:t>
      </w:r>
      <w:r w:rsidRPr="004D5443">
        <w:rPr>
          <w:color w:val="000000"/>
        </w:rPr>
        <w:t>.2.</w:t>
      </w:r>
      <w:r w:rsidR="00E1232F">
        <w:rPr>
          <w:color w:val="000000"/>
        </w:rPr>
        <w:t xml:space="preserve"> </w:t>
      </w:r>
      <w:proofErr w:type="gramStart"/>
      <w:r w:rsidR="00E1232F" w:rsidRPr="00E1232F">
        <w:rPr>
          <w:b/>
          <w:bCs/>
          <w:lang w:val="lt-LT"/>
        </w:rPr>
        <w:t>priima</w:t>
      </w:r>
      <w:proofErr w:type="gramEnd"/>
      <w:r w:rsidR="00E1232F" w:rsidRPr="00E1232F">
        <w:rPr>
          <w:b/>
          <w:bCs/>
          <w:lang w:val="lt-LT"/>
        </w:rPr>
        <w:t xml:space="preserve"> sprendimus dėl atestuoto architekto įrašymo į Rūmų narių sąrašą ir išbraukimo iš jo, atestuoto architekto narystės Rūmuose sustabdymo, atnaujinimo ir pasibaigimo,</w:t>
      </w:r>
      <w:r w:rsidR="00E1232F">
        <w:rPr>
          <w:lang w:val="lt-LT"/>
        </w:rPr>
        <w:t xml:space="preserve"> </w:t>
      </w:r>
      <w:r w:rsidR="008A2949" w:rsidRPr="004D5443">
        <w:rPr>
          <w:color w:val="000000"/>
        </w:rPr>
        <w:t>tvarko Rūmų narių sąrašą</w:t>
      </w:r>
      <w:r w:rsidR="008A2949" w:rsidRPr="00E1232F">
        <w:rPr>
          <w:strike/>
          <w:color w:val="000000"/>
        </w:rPr>
        <w:t>;</w:t>
      </w:r>
      <w:r w:rsidR="00E1232F">
        <w:rPr>
          <w:b/>
          <w:bCs/>
          <w:color w:val="000000"/>
        </w:rPr>
        <w:t xml:space="preserve">. </w:t>
      </w:r>
      <w:r w:rsidR="00E1232F" w:rsidRPr="00E1232F">
        <w:rPr>
          <w:b/>
          <w:bCs/>
          <w:lang w:val="lt-LT"/>
        </w:rPr>
        <w:t>Rūmų taryba gali įgalioti Rūmų pirmininką priimti sprendimus dėl atestuoto architekto narystės Rūmuose sustabdymo ir atnaujinimo;</w:t>
      </w:r>
    </w:p>
    <w:p w14:paraId="68240587" w14:textId="34AB7BBF" w:rsidR="00FA22C1" w:rsidRPr="004D5443" w:rsidRDefault="00920CA6" w:rsidP="00B47F01">
      <w:pPr>
        <w:shd w:val="clear" w:color="auto" w:fill="FFFFFF"/>
        <w:tabs>
          <w:tab w:val="num" w:pos="1713"/>
        </w:tabs>
        <w:ind w:left="284"/>
        <w:jc w:val="both"/>
        <w:rPr>
          <w:color w:val="000000"/>
        </w:rPr>
      </w:pPr>
      <w:r w:rsidRPr="004D5443">
        <w:rPr>
          <w:strike/>
          <w:color w:val="000000"/>
        </w:rPr>
        <w:t>65.3</w:t>
      </w:r>
      <w:r w:rsidRPr="004D5443">
        <w:rPr>
          <w:color w:val="000000"/>
        </w:rPr>
        <w:t>.6</w:t>
      </w:r>
      <w:r w:rsidR="00E1232F">
        <w:rPr>
          <w:color w:val="000000"/>
        </w:rPr>
        <w:t>7</w:t>
      </w:r>
      <w:r w:rsidRPr="004D5443">
        <w:rPr>
          <w:color w:val="000000"/>
        </w:rPr>
        <w:t>.3</w:t>
      </w:r>
      <w:proofErr w:type="gramStart"/>
      <w:r w:rsidRPr="004D5443">
        <w:rPr>
          <w:color w:val="000000"/>
        </w:rPr>
        <w:t>.</w:t>
      </w:r>
      <w:r w:rsidR="00FA22C1" w:rsidRPr="004D5443">
        <w:rPr>
          <w:color w:val="000000"/>
        </w:rPr>
        <w:t>priima</w:t>
      </w:r>
      <w:proofErr w:type="gramEnd"/>
      <w:r w:rsidR="00FA22C1" w:rsidRPr="004D5443">
        <w:rPr>
          <w:color w:val="000000"/>
        </w:rPr>
        <w:t xml:space="preserve"> sprendimus dėl asmens, kurio teisė pripažinta, įrašymo į Rūmų narių sąrašą;</w:t>
      </w:r>
    </w:p>
    <w:p w14:paraId="48F503A1" w14:textId="0445A5A5" w:rsidR="008A2949" w:rsidRPr="00E1232F" w:rsidRDefault="00920CA6" w:rsidP="00B47F01">
      <w:pPr>
        <w:shd w:val="clear" w:color="auto" w:fill="FFFFFF"/>
        <w:tabs>
          <w:tab w:val="num" w:pos="1713"/>
        </w:tabs>
        <w:ind w:left="284"/>
        <w:jc w:val="both"/>
        <w:rPr>
          <w:strike/>
          <w:color w:val="000000"/>
        </w:rPr>
      </w:pPr>
      <w:r w:rsidRPr="00E1232F">
        <w:rPr>
          <w:strike/>
          <w:color w:val="000000"/>
        </w:rPr>
        <w:t>65.4</w:t>
      </w:r>
      <w:proofErr w:type="gramStart"/>
      <w:r w:rsidRPr="00E1232F">
        <w:rPr>
          <w:strike/>
          <w:color w:val="000000"/>
        </w:rPr>
        <w:t>.</w:t>
      </w:r>
      <w:r w:rsidR="008A2949" w:rsidRPr="00E1232F">
        <w:rPr>
          <w:strike/>
          <w:color w:val="000000"/>
        </w:rPr>
        <w:t>priima</w:t>
      </w:r>
      <w:proofErr w:type="gramEnd"/>
      <w:r w:rsidR="008A2949" w:rsidRPr="00E1232F">
        <w:rPr>
          <w:strike/>
          <w:color w:val="000000"/>
        </w:rPr>
        <w:t xml:space="preserve"> sprendimus dėl asmens išbraukimo iš Rūmų narių sąrašo; </w:t>
      </w:r>
    </w:p>
    <w:p w14:paraId="7A990D6E" w14:textId="67BED0E4" w:rsidR="008A2949" w:rsidRPr="004D5443" w:rsidRDefault="00920CA6" w:rsidP="00B47F01">
      <w:pPr>
        <w:shd w:val="clear" w:color="auto" w:fill="FFFFFF"/>
        <w:tabs>
          <w:tab w:val="num" w:pos="1713"/>
        </w:tabs>
        <w:ind w:left="284"/>
        <w:jc w:val="both"/>
        <w:rPr>
          <w:color w:val="000000"/>
        </w:rPr>
      </w:pPr>
      <w:r w:rsidRPr="004D5443">
        <w:rPr>
          <w:strike/>
          <w:color w:val="000000"/>
        </w:rPr>
        <w:t>65.5</w:t>
      </w:r>
      <w:r w:rsidRPr="004D5443">
        <w:rPr>
          <w:color w:val="000000"/>
        </w:rPr>
        <w:t>.6</w:t>
      </w:r>
      <w:r w:rsidR="00E1232F">
        <w:rPr>
          <w:color w:val="000000"/>
        </w:rPr>
        <w:t>7</w:t>
      </w:r>
      <w:r w:rsidRPr="004D5443">
        <w:rPr>
          <w:color w:val="000000"/>
        </w:rPr>
        <w:t>.</w:t>
      </w:r>
      <w:r w:rsidR="00E1232F">
        <w:rPr>
          <w:color w:val="000000"/>
        </w:rPr>
        <w:t>4</w:t>
      </w:r>
      <w:proofErr w:type="gramStart"/>
      <w:r w:rsidRPr="004D5443">
        <w:rPr>
          <w:color w:val="000000"/>
        </w:rPr>
        <w:t>.</w:t>
      </w:r>
      <w:r w:rsidR="008A2949" w:rsidRPr="004D5443">
        <w:rPr>
          <w:color w:val="000000"/>
        </w:rPr>
        <w:t>užtikrina</w:t>
      </w:r>
      <w:proofErr w:type="gramEnd"/>
      <w:r w:rsidR="008A2949" w:rsidRPr="004D5443">
        <w:rPr>
          <w:color w:val="000000"/>
        </w:rPr>
        <w:t xml:space="preserve"> informacijos apie Rūmų veiklą viešumą ir prieinamumą;</w:t>
      </w:r>
    </w:p>
    <w:p w14:paraId="5CA51BE9" w14:textId="7FE87418" w:rsidR="008A2949" w:rsidRPr="004D5443" w:rsidRDefault="00920CA6" w:rsidP="00B47F01">
      <w:pPr>
        <w:shd w:val="clear" w:color="auto" w:fill="FFFFFF"/>
        <w:tabs>
          <w:tab w:val="num" w:pos="1713"/>
        </w:tabs>
        <w:ind w:left="284"/>
        <w:jc w:val="both"/>
        <w:rPr>
          <w:color w:val="000000"/>
        </w:rPr>
      </w:pPr>
      <w:r w:rsidRPr="004D5443">
        <w:rPr>
          <w:strike/>
          <w:color w:val="000000"/>
        </w:rPr>
        <w:t>65.6</w:t>
      </w:r>
      <w:r w:rsidRPr="004D5443">
        <w:rPr>
          <w:color w:val="000000"/>
        </w:rPr>
        <w:t>.6</w:t>
      </w:r>
      <w:r w:rsidR="00E1232F">
        <w:rPr>
          <w:color w:val="000000"/>
        </w:rPr>
        <w:t>7</w:t>
      </w:r>
      <w:r w:rsidRPr="004D5443">
        <w:rPr>
          <w:color w:val="000000"/>
        </w:rPr>
        <w:t>.</w:t>
      </w:r>
      <w:r w:rsidR="00E1232F">
        <w:rPr>
          <w:color w:val="000000"/>
        </w:rPr>
        <w:t>5</w:t>
      </w:r>
      <w:proofErr w:type="gramStart"/>
      <w:r w:rsidRPr="004D5443">
        <w:rPr>
          <w:color w:val="000000"/>
        </w:rPr>
        <w:t>.</w:t>
      </w:r>
      <w:r w:rsidR="008A2949" w:rsidRPr="004D5443">
        <w:rPr>
          <w:color w:val="000000"/>
        </w:rPr>
        <w:t>nustato</w:t>
      </w:r>
      <w:proofErr w:type="gramEnd"/>
      <w:r w:rsidR="008A2949" w:rsidRPr="004D5443">
        <w:rPr>
          <w:color w:val="000000"/>
        </w:rPr>
        <w:t xml:space="preserve"> architektų kvalifikacijos tobulinimo organizavimo tvarką;</w:t>
      </w:r>
    </w:p>
    <w:p w14:paraId="452CA9AA" w14:textId="78AADF3B" w:rsidR="008A2949" w:rsidRPr="004D5443" w:rsidRDefault="00920CA6" w:rsidP="00B47F01">
      <w:pPr>
        <w:shd w:val="clear" w:color="auto" w:fill="FFFFFF"/>
        <w:tabs>
          <w:tab w:val="num" w:pos="1713"/>
        </w:tabs>
        <w:ind w:left="284"/>
        <w:jc w:val="both"/>
        <w:rPr>
          <w:color w:val="000000"/>
        </w:rPr>
      </w:pPr>
      <w:r w:rsidRPr="004D5443">
        <w:rPr>
          <w:strike/>
          <w:color w:val="000000"/>
        </w:rPr>
        <w:lastRenderedPageBreak/>
        <w:t>65.7</w:t>
      </w:r>
      <w:r w:rsidRPr="004D5443">
        <w:rPr>
          <w:color w:val="000000"/>
        </w:rPr>
        <w:t>.6</w:t>
      </w:r>
      <w:r w:rsidR="00E1232F">
        <w:rPr>
          <w:color w:val="000000"/>
        </w:rPr>
        <w:t>7</w:t>
      </w:r>
      <w:r w:rsidRPr="004D5443">
        <w:rPr>
          <w:color w:val="000000"/>
        </w:rPr>
        <w:t>.</w:t>
      </w:r>
      <w:r w:rsidR="00E1232F">
        <w:rPr>
          <w:color w:val="000000"/>
        </w:rPr>
        <w:t>6</w:t>
      </w:r>
      <w:proofErr w:type="gramStart"/>
      <w:r w:rsidRPr="004D5443">
        <w:rPr>
          <w:color w:val="000000"/>
        </w:rPr>
        <w:t>.</w:t>
      </w:r>
      <w:r w:rsidR="008A2949" w:rsidRPr="004D5443">
        <w:rPr>
          <w:color w:val="000000"/>
        </w:rPr>
        <w:t>nustato</w:t>
      </w:r>
      <w:proofErr w:type="gramEnd"/>
      <w:r w:rsidR="008A2949" w:rsidRPr="004D5443">
        <w:rPr>
          <w:color w:val="000000"/>
        </w:rPr>
        <w:t xml:space="preserve"> nario mokesčio mokėjimo tvarką</w:t>
      </w:r>
      <w:r w:rsidR="009E22A3" w:rsidRPr="009E22A3">
        <w:rPr>
          <w:b/>
          <w:bCs/>
          <w:color w:val="000000"/>
        </w:rPr>
        <w:t>,</w:t>
      </w:r>
      <w:r w:rsidR="009E22A3" w:rsidRPr="009E22A3">
        <w:rPr>
          <w:b/>
          <w:bCs/>
          <w:lang w:val="lt-LT"/>
        </w:rPr>
        <w:t xml:space="preserve"> Rūmų narių stojimo, narystės Rūmuose sustabdymo, narystės Rūmuose atnaujinimo administravimo mokesčio dydį ir jo mokėjimo tvarką</w:t>
      </w:r>
      <w:r w:rsidR="008A2949" w:rsidRPr="004D5443">
        <w:rPr>
          <w:color w:val="000000"/>
        </w:rPr>
        <w:t>;</w:t>
      </w:r>
    </w:p>
    <w:p w14:paraId="5D75A770" w14:textId="61F9DFB1" w:rsidR="008A2949" w:rsidRPr="004D5443" w:rsidRDefault="00920CA6" w:rsidP="00B47F01">
      <w:pPr>
        <w:shd w:val="clear" w:color="auto" w:fill="FFFFFF"/>
        <w:tabs>
          <w:tab w:val="num" w:pos="1713"/>
        </w:tabs>
        <w:ind w:left="284"/>
        <w:jc w:val="both"/>
        <w:rPr>
          <w:color w:val="000000"/>
        </w:rPr>
      </w:pPr>
      <w:r w:rsidRPr="004D5443">
        <w:rPr>
          <w:strike/>
          <w:color w:val="000000"/>
        </w:rPr>
        <w:t>65.8</w:t>
      </w:r>
      <w:r w:rsidRPr="004D5443">
        <w:rPr>
          <w:color w:val="000000"/>
        </w:rPr>
        <w:t>.6</w:t>
      </w:r>
      <w:r w:rsidR="00E1232F">
        <w:rPr>
          <w:color w:val="000000"/>
        </w:rPr>
        <w:t>7</w:t>
      </w:r>
      <w:r w:rsidRPr="004D5443">
        <w:rPr>
          <w:color w:val="000000"/>
        </w:rPr>
        <w:t>.</w:t>
      </w:r>
      <w:r w:rsidR="00E1232F">
        <w:rPr>
          <w:color w:val="000000"/>
        </w:rPr>
        <w:t>7</w:t>
      </w:r>
      <w:proofErr w:type="gramStart"/>
      <w:r w:rsidRPr="004D5443">
        <w:rPr>
          <w:color w:val="000000"/>
        </w:rPr>
        <w:t>.</w:t>
      </w:r>
      <w:r w:rsidR="008A2949" w:rsidRPr="004D5443">
        <w:rPr>
          <w:color w:val="000000"/>
        </w:rPr>
        <w:t>tvirtina</w:t>
      </w:r>
      <w:proofErr w:type="gramEnd"/>
      <w:r w:rsidR="008A2949" w:rsidRPr="004D5443">
        <w:rPr>
          <w:color w:val="000000"/>
        </w:rPr>
        <w:t xml:space="preserve"> Rūmų </w:t>
      </w:r>
      <w:r w:rsidR="00404011" w:rsidRPr="00DA08DB">
        <w:rPr>
          <w:b/>
          <w:color w:val="000000"/>
        </w:rPr>
        <w:t xml:space="preserve">tarybos ir Rūmų </w:t>
      </w:r>
      <w:r w:rsidR="008A2949" w:rsidRPr="004D5443">
        <w:rPr>
          <w:color w:val="000000"/>
        </w:rPr>
        <w:t>revizijos komisijos darbo tvarkos nuostatus</w:t>
      </w:r>
      <w:r w:rsidR="00ED5AD8" w:rsidRPr="004D5443">
        <w:rPr>
          <w:color w:val="000000"/>
        </w:rPr>
        <w:t>;</w:t>
      </w:r>
    </w:p>
    <w:p w14:paraId="05A554E0" w14:textId="57F920E3" w:rsidR="00ED5AD8" w:rsidRPr="004D5443" w:rsidRDefault="00920CA6" w:rsidP="00B47F01">
      <w:pPr>
        <w:shd w:val="clear" w:color="auto" w:fill="FFFFFF"/>
        <w:tabs>
          <w:tab w:val="num" w:pos="1713"/>
        </w:tabs>
        <w:ind w:left="284"/>
        <w:jc w:val="both"/>
        <w:rPr>
          <w:color w:val="000000"/>
        </w:rPr>
      </w:pPr>
      <w:r w:rsidRPr="004D5443">
        <w:rPr>
          <w:strike/>
          <w:color w:val="000000"/>
        </w:rPr>
        <w:t>65.9</w:t>
      </w:r>
      <w:r w:rsidRPr="004D5443">
        <w:rPr>
          <w:color w:val="000000"/>
        </w:rPr>
        <w:t>.6</w:t>
      </w:r>
      <w:r w:rsidR="00E1232F">
        <w:rPr>
          <w:color w:val="000000"/>
        </w:rPr>
        <w:t>7</w:t>
      </w:r>
      <w:r w:rsidRPr="004D5443">
        <w:rPr>
          <w:color w:val="000000"/>
        </w:rPr>
        <w:t>.</w:t>
      </w:r>
      <w:r w:rsidR="00E1232F">
        <w:rPr>
          <w:color w:val="000000"/>
        </w:rPr>
        <w:t>8</w:t>
      </w:r>
      <w:proofErr w:type="gramStart"/>
      <w:r w:rsidRPr="004D5443">
        <w:rPr>
          <w:color w:val="000000"/>
        </w:rPr>
        <w:t>.</w:t>
      </w:r>
      <w:r w:rsidR="00ED5AD8" w:rsidRPr="004D5443">
        <w:rPr>
          <w:color w:val="000000"/>
        </w:rPr>
        <w:t>tvirtina</w:t>
      </w:r>
      <w:proofErr w:type="gramEnd"/>
      <w:r w:rsidR="00ED5AD8" w:rsidRPr="004D5443">
        <w:rPr>
          <w:color w:val="000000"/>
        </w:rPr>
        <w:t xml:space="preserve"> Rūmų profesinės etikos tarybos darbo tvarkos nuostatus;</w:t>
      </w:r>
    </w:p>
    <w:p w14:paraId="32B5B90B" w14:textId="26959F8C" w:rsidR="00ED5AD8" w:rsidRPr="004D5443" w:rsidRDefault="00920CA6" w:rsidP="00B47F01">
      <w:pPr>
        <w:shd w:val="clear" w:color="auto" w:fill="FFFFFF"/>
        <w:tabs>
          <w:tab w:val="num" w:pos="1713"/>
        </w:tabs>
        <w:ind w:left="284"/>
        <w:jc w:val="both"/>
        <w:rPr>
          <w:color w:val="000000"/>
        </w:rPr>
      </w:pPr>
      <w:r w:rsidRPr="004D5443">
        <w:rPr>
          <w:strike/>
          <w:color w:val="000000"/>
        </w:rPr>
        <w:t>65.10</w:t>
      </w:r>
      <w:r w:rsidRPr="004D5443">
        <w:rPr>
          <w:color w:val="000000"/>
        </w:rPr>
        <w:t>.6</w:t>
      </w:r>
      <w:r w:rsidR="00E1232F">
        <w:rPr>
          <w:color w:val="000000"/>
        </w:rPr>
        <w:t>7</w:t>
      </w:r>
      <w:r w:rsidRPr="004D5443">
        <w:rPr>
          <w:color w:val="000000"/>
        </w:rPr>
        <w:t>.</w:t>
      </w:r>
      <w:r w:rsidR="00E1232F">
        <w:rPr>
          <w:color w:val="000000"/>
        </w:rPr>
        <w:t>9</w:t>
      </w:r>
      <w:proofErr w:type="gramStart"/>
      <w:r w:rsidRPr="004D5443">
        <w:rPr>
          <w:color w:val="000000"/>
        </w:rPr>
        <w:t>.</w:t>
      </w:r>
      <w:r w:rsidR="00ED5AD8" w:rsidRPr="004D5443">
        <w:rPr>
          <w:color w:val="000000"/>
        </w:rPr>
        <w:t>tvirtina</w:t>
      </w:r>
      <w:proofErr w:type="gramEnd"/>
      <w:r w:rsidR="009E22A3" w:rsidRPr="009E22A3">
        <w:rPr>
          <w:b/>
          <w:bCs/>
          <w:lang w:val="lt-LT"/>
        </w:rPr>
        <w:t>, suderinusi su Lietuvos Respublikos aplinkos ministerija ir Lietuvos Respublikos kultūros ministerija,</w:t>
      </w:r>
      <w:r w:rsidR="009E22A3">
        <w:t xml:space="preserve"> </w:t>
      </w:r>
      <w:r w:rsidR="00ED5AD8" w:rsidRPr="004D5443">
        <w:rPr>
          <w:color w:val="000000"/>
        </w:rPr>
        <w:t xml:space="preserve">Rūmų architektų profesinio atestavimo komisijos </w:t>
      </w:r>
      <w:r w:rsidR="009E22A3" w:rsidRPr="009E22A3">
        <w:rPr>
          <w:b/>
          <w:bCs/>
          <w:color w:val="000000"/>
        </w:rPr>
        <w:t>sudėtį bei</w:t>
      </w:r>
      <w:r w:rsidR="009E22A3">
        <w:rPr>
          <w:color w:val="000000"/>
        </w:rPr>
        <w:t xml:space="preserve"> </w:t>
      </w:r>
      <w:r w:rsidR="00ED5AD8" w:rsidRPr="004D5443">
        <w:rPr>
          <w:color w:val="000000"/>
        </w:rPr>
        <w:t>nuostatus;</w:t>
      </w:r>
    </w:p>
    <w:p w14:paraId="0088A029" w14:textId="1F050F5F" w:rsidR="00ED5AD8" w:rsidRDefault="00920CA6" w:rsidP="00B47F01">
      <w:pPr>
        <w:shd w:val="clear" w:color="auto" w:fill="FFFFFF"/>
        <w:tabs>
          <w:tab w:val="num" w:pos="1713"/>
        </w:tabs>
        <w:ind w:left="284"/>
        <w:jc w:val="both"/>
        <w:rPr>
          <w:color w:val="000000"/>
        </w:rPr>
      </w:pPr>
      <w:r w:rsidRPr="004D5443">
        <w:rPr>
          <w:strike/>
          <w:color w:val="000000"/>
        </w:rPr>
        <w:t>65.11</w:t>
      </w:r>
      <w:r w:rsidRPr="004D5443">
        <w:rPr>
          <w:color w:val="000000"/>
        </w:rPr>
        <w:t>.6</w:t>
      </w:r>
      <w:r w:rsidR="00E1232F">
        <w:rPr>
          <w:color w:val="000000"/>
        </w:rPr>
        <w:t>7</w:t>
      </w:r>
      <w:r w:rsidRPr="004D5443">
        <w:rPr>
          <w:color w:val="000000"/>
        </w:rPr>
        <w:t>.1</w:t>
      </w:r>
      <w:r w:rsidR="00E1232F">
        <w:rPr>
          <w:color w:val="000000"/>
        </w:rPr>
        <w:t>0</w:t>
      </w:r>
      <w:proofErr w:type="gramStart"/>
      <w:r w:rsidRPr="004D5443">
        <w:rPr>
          <w:color w:val="000000"/>
        </w:rPr>
        <w:t>.</w:t>
      </w:r>
      <w:r w:rsidR="00ED5AD8" w:rsidRPr="0038048E">
        <w:rPr>
          <w:strike/>
          <w:color w:val="000000"/>
        </w:rPr>
        <w:t>tvirtina</w:t>
      </w:r>
      <w:proofErr w:type="gramEnd"/>
      <w:r w:rsidR="00ED5AD8" w:rsidRPr="0038048E">
        <w:rPr>
          <w:strike/>
          <w:color w:val="000000"/>
        </w:rPr>
        <w:t xml:space="preserve"> Rūmų ekspertų komisijos nuostatus</w:t>
      </w:r>
      <w:r w:rsidR="0038048E">
        <w:rPr>
          <w:strike/>
          <w:color w:val="000000"/>
        </w:rPr>
        <w:t xml:space="preserve"> </w:t>
      </w:r>
      <w:r w:rsidR="0038048E" w:rsidRPr="0038048E">
        <w:rPr>
          <w:b/>
          <w:bCs/>
          <w:lang w:val="lt-LT"/>
        </w:rPr>
        <w:t>tvirtina, suderinusi su Lietuvos Respublikos aplinkos ministerija ir Lietuvos Respublikos kultūros ministerija, regioninių architektūros tarybų sudėtį ir nuostatus</w:t>
      </w:r>
      <w:r w:rsidR="00ED5AD8" w:rsidRPr="0038048E">
        <w:rPr>
          <w:color w:val="000000"/>
        </w:rPr>
        <w:t>;</w:t>
      </w:r>
    </w:p>
    <w:p w14:paraId="202B8070" w14:textId="6437168E" w:rsidR="0038048E" w:rsidRPr="0038048E" w:rsidRDefault="0038048E" w:rsidP="00B47F01">
      <w:pPr>
        <w:shd w:val="clear" w:color="auto" w:fill="FFFFFF"/>
        <w:tabs>
          <w:tab w:val="num" w:pos="1713"/>
        </w:tabs>
        <w:ind w:left="284"/>
        <w:jc w:val="both"/>
        <w:rPr>
          <w:b/>
          <w:bCs/>
          <w:color w:val="000000"/>
        </w:rPr>
      </w:pPr>
      <w:r>
        <w:rPr>
          <w:color w:val="000000"/>
        </w:rPr>
        <w:t xml:space="preserve">67.11. </w:t>
      </w:r>
      <w:proofErr w:type="gramStart"/>
      <w:r w:rsidRPr="0038048E">
        <w:rPr>
          <w:b/>
          <w:bCs/>
          <w:lang w:val="lt-LT"/>
        </w:rPr>
        <w:t>nustato</w:t>
      </w:r>
      <w:proofErr w:type="gramEnd"/>
      <w:r w:rsidRPr="0038048E">
        <w:rPr>
          <w:b/>
          <w:bCs/>
          <w:lang w:val="lt-LT"/>
        </w:rPr>
        <w:t xml:space="preserve"> narystės Rūmuose pradžios, sustabdymo, atnaujinimo ir pasibaigimo tvarką;</w:t>
      </w:r>
    </w:p>
    <w:p w14:paraId="1474EB1C" w14:textId="6967E7AD" w:rsidR="00675B75" w:rsidRPr="004D5443" w:rsidRDefault="00920CA6" w:rsidP="00B47F01">
      <w:pPr>
        <w:shd w:val="clear" w:color="auto" w:fill="FFFFFF"/>
        <w:tabs>
          <w:tab w:val="num" w:pos="1713"/>
        </w:tabs>
        <w:ind w:left="284"/>
        <w:jc w:val="both"/>
        <w:rPr>
          <w:color w:val="000000"/>
        </w:rPr>
      </w:pPr>
      <w:r w:rsidRPr="004D5443">
        <w:rPr>
          <w:strike/>
          <w:color w:val="000000"/>
        </w:rPr>
        <w:t>65.12</w:t>
      </w:r>
      <w:r w:rsidRPr="004D5443">
        <w:rPr>
          <w:color w:val="000000"/>
        </w:rPr>
        <w:t>.6</w:t>
      </w:r>
      <w:r w:rsidR="00E1232F">
        <w:rPr>
          <w:color w:val="000000"/>
        </w:rPr>
        <w:t>7</w:t>
      </w:r>
      <w:r w:rsidRPr="004D5443">
        <w:rPr>
          <w:color w:val="000000"/>
        </w:rPr>
        <w:t>.1</w:t>
      </w:r>
      <w:r w:rsidR="0038048E">
        <w:rPr>
          <w:color w:val="000000"/>
        </w:rPr>
        <w:t>2</w:t>
      </w:r>
      <w:proofErr w:type="gramStart"/>
      <w:r w:rsidRPr="004D5443">
        <w:rPr>
          <w:color w:val="000000"/>
        </w:rPr>
        <w:t>.</w:t>
      </w:r>
      <w:r w:rsidR="00675B75" w:rsidRPr="004D5443">
        <w:rPr>
          <w:color w:val="000000"/>
        </w:rPr>
        <w:t>priima</w:t>
      </w:r>
      <w:proofErr w:type="gramEnd"/>
      <w:r w:rsidR="00675B75" w:rsidRPr="004D5443">
        <w:rPr>
          <w:color w:val="000000"/>
        </w:rPr>
        <w:t xml:space="preserve"> sprendimus dėl </w:t>
      </w:r>
      <w:r w:rsidR="00FA55CD" w:rsidRPr="004D5443">
        <w:rPr>
          <w:color w:val="000000"/>
        </w:rPr>
        <w:t xml:space="preserve">Rūmų teikiamų </w:t>
      </w:r>
      <w:r w:rsidR="00675B75" w:rsidRPr="004D5443">
        <w:rPr>
          <w:color w:val="000000"/>
        </w:rPr>
        <w:t xml:space="preserve">administracinių ir kitų paslaugų </w:t>
      </w:r>
      <w:r w:rsidR="00FA55CD" w:rsidRPr="004D5443">
        <w:rPr>
          <w:color w:val="000000"/>
        </w:rPr>
        <w:t>įkainių</w:t>
      </w:r>
      <w:r w:rsidR="00675B75" w:rsidRPr="004D5443">
        <w:rPr>
          <w:color w:val="000000"/>
        </w:rPr>
        <w:t>;</w:t>
      </w:r>
    </w:p>
    <w:p w14:paraId="646C5D13" w14:textId="0F18EC90" w:rsidR="00FA55CD" w:rsidRPr="004D5443" w:rsidRDefault="00920CA6" w:rsidP="00B47F01">
      <w:pPr>
        <w:shd w:val="clear" w:color="auto" w:fill="FFFFFF"/>
        <w:tabs>
          <w:tab w:val="num" w:pos="1713"/>
        </w:tabs>
        <w:ind w:left="284"/>
        <w:jc w:val="both"/>
        <w:rPr>
          <w:color w:val="000000"/>
        </w:rPr>
      </w:pPr>
      <w:r w:rsidRPr="004D5443">
        <w:rPr>
          <w:strike/>
          <w:color w:val="000000"/>
        </w:rPr>
        <w:t>65.13</w:t>
      </w:r>
      <w:r w:rsidRPr="004D5443">
        <w:rPr>
          <w:color w:val="000000"/>
        </w:rPr>
        <w:t>.6</w:t>
      </w:r>
      <w:r w:rsidR="00E1232F">
        <w:rPr>
          <w:color w:val="000000"/>
        </w:rPr>
        <w:t>7</w:t>
      </w:r>
      <w:r w:rsidRPr="004D5443">
        <w:rPr>
          <w:color w:val="000000"/>
        </w:rPr>
        <w:t>.1</w:t>
      </w:r>
      <w:r w:rsidR="0038048E">
        <w:rPr>
          <w:color w:val="000000"/>
        </w:rPr>
        <w:t>3</w:t>
      </w:r>
      <w:proofErr w:type="gramStart"/>
      <w:r w:rsidRPr="004D5443">
        <w:rPr>
          <w:color w:val="000000"/>
        </w:rPr>
        <w:t>.</w:t>
      </w:r>
      <w:r w:rsidR="00FA55CD" w:rsidRPr="004D5443">
        <w:rPr>
          <w:color w:val="000000"/>
        </w:rPr>
        <w:t>priima</w:t>
      </w:r>
      <w:proofErr w:type="gramEnd"/>
      <w:r w:rsidR="00FA55CD" w:rsidRPr="004D5443">
        <w:rPr>
          <w:color w:val="000000"/>
        </w:rPr>
        <w:t xml:space="preserve"> sprendimus dėl Rūmų filialų ir atstovybių kūrimo</w:t>
      </w:r>
      <w:r w:rsidR="0026058C" w:rsidRPr="004D5443">
        <w:rPr>
          <w:color w:val="000000"/>
        </w:rPr>
        <w:t xml:space="preserve">, </w:t>
      </w:r>
      <w:r w:rsidR="00525506" w:rsidRPr="004D5443">
        <w:rPr>
          <w:color w:val="000000"/>
        </w:rPr>
        <w:t xml:space="preserve">kitų juridinių </w:t>
      </w:r>
      <w:r w:rsidR="003A6CFD" w:rsidRPr="004D5443">
        <w:rPr>
          <w:color w:val="000000"/>
        </w:rPr>
        <w:t xml:space="preserve">asmenų steigimo </w:t>
      </w:r>
      <w:r w:rsidR="00525506" w:rsidRPr="004D5443">
        <w:rPr>
          <w:color w:val="000000"/>
        </w:rPr>
        <w:t xml:space="preserve">ir </w:t>
      </w:r>
      <w:r w:rsidR="003A6CFD" w:rsidRPr="004D5443">
        <w:rPr>
          <w:color w:val="000000"/>
        </w:rPr>
        <w:t>Rūmų tapimo kitų juridinių asmenų dalyviu</w:t>
      </w:r>
      <w:r w:rsidR="00FA55CD" w:rsidRPr="004D5443">
        <w:rPr>
          <w:color w:val="000000"/>
        </w:rPr>
        <w:t>;</w:t>
      </w:r>
    </w:p>
    <w:p w14:paraId="2C3B8752" w14:textId="645A7282" w:rsidR="00AC5E11" w:rsidRPr="004D5443" w:rsidRDefault="00920CA6" w:rsidP="00B47F01">
      <w:pPr>
        <w:shd w:val="clear" w:color="auto" w:fill="FFFFFF"/>
        <w:tabs>
          <w:tab w:val="num" w:pos="1713"/>
        </w:tabs>
        <w:ind w:left="284"/>
        <w:jc w:val="both"/>
        <w:rPr>
          <w:color w:val="000000"/>
        </w:rPr>
      </w:pPr>
      <w:r w:rsidRPr="004D5443">
        <w:rPr>
          <w:strike/>
          <w:color w:val="000000"/>
        </w:rPr>
        <w:t>65.14</w:t>
      </w:r>
      <w:r w:rsidRPr="004D5443">
        <w:rPr>
          <w:color w:val="000000"/>
        </w:rPr>
        <w:t>.6</w:t>
      </w:r>
      <w:r w:rsidR="00E1232F">
        <w:rPr>
          <w:color w:val="000000"/>
        </w:rPr>
        <w:t>7</w:t>
      </w:r>
      <w:r w:rsidRPr="004D5443">
        <w:rPr>
          <w:color w:val="000000"/>
        </w:rPr>
        <w:t>.1</w:t>
      </w:r>
      <w:r w:rsidR="0038048E">
        <w:rPr>
          <w:color w:val="000000"/>
        </w:rPr>
        <w:t>4</w:t>
      </w:r>
      <w:proofErr w:type="gramStart"/>
      <w:r w:rsidRPr="004D5443">
        <w:rPr>
          <w:color w:val="000000"/>
        </w:rPr>
        <w:t>.</w:t>
      </w:r>
      <w:r w:rsidR="00C87AA3" w:rsidRPr="004D5443">
        <w:rPr>
          <w:color w:val="000000"/>
        </w:rPr>
        <w:t>priima</w:t>
      </w:r>
      <w:proofErr w:type="gramEnd"/>
      <w:r w:rsidR="00C87AA3" w:rsidRPr="004D5443">
        <w:rPr>
          <w:color w:val="000000"/>
        </w:rPr>
        <w:t xml:space="preserve"> sprendimus dėl</w:t>
      </w:r>
      <w:r w:rsidR="00AC5E11" w:rsidRPr="004D5443">
        <w:rPr>
          <w:color w:val="000000"/>
        </w:rPr>
        <w:t xml:space="preserve"> Rūmų administracijos darbuotojų etat</w:t>
      </w:r>
      <w:r w:rsidR="00C87AA3" w:rsidRPr="004D5443">
        <w:rPr>
          <w:color w:val="000000"/>
        </w:rPr>
        <w:t>ų sukūrimo ir panaikinimo</w:t>
      </w:r>
      <w:r w:rsidR="00AC5E11" w:rsidRPr="004D5443">
        <w:rPr>
          <w:color w:val="000000"/>
        </w:rPr>
        <w:t>;</w:t>
      </w:r>
    </w:p>
    <w:p w14:paraId="02C315AE" w14:textId="46676617" w:rsidR="00821C50" w:rsidRPr="004D5443" w:rsidRDefault="00920CA6" w:rsidP="00B47F01">
      <w:pPr>
        <w:shd w:val="clear" w:color="auto" w:fill="FFFFFF"/>
        <w:tabs>
          <w:tab w:val="num" w:pos="1713"/>
        </w:tabs>
        <w:ind w:left="284"/>
        <w:jc w:val="both"/>
        <w:rPr>
          <w:color w:val="000000"/>
        </w:rPr>
      </w:pPr>
      <w:r w:rsidRPr="004D5443">
        <w:rPr>
          <w:strike/>
          <w:color w:val="000000"/>
        </w:rPr>
        <w:t>65.15</w:t>
      </w:r>
      <w:r w:rsidRPr="004D5443">
        <w:rPr>
          <w:color w:val="000000"/>
        </w:rPr>
        <w:t>.6</w:t>
      </w:r>
      <w:r w:rsidR="00E1232F">
        <w:rPr>
          <w:color w:val="000000"/>
        </w:rPr>
        <w:t>7</w:t>
      </w:r>
      <w:r w:rsidRPr="004D5443">
        <w:rPr>
          <w:color w:val="000000"/>
        </w:rPr>
        <w:t>.1</w:t>
      </w:r>
      <w:r w:rsidR="0038048E">
        <w:rPr>
          <w:color w:val="000000"/>
        </w:rPr>
        <w:t>5</w:t>
      </w:r>
      <w:proofErr w:type="gramStart"/>
      <w:r w:rsidRPr="004D5443">
        <w:rPr>
          <w:color w:val="000000"/>
        </w:rPr>
        <w:t>.</w:t>
      </w:r>
      <w:r w:rsidR="00821C50" w:rsidRPr="004D5443">
        <w:rPr>
          <w:color w:val="000000"/>
        </w:rPr>
        <w:t>Rūmų</w:t>
      </w:r>
      <w:proofErr w:type="gramEnd"/>
      <w:r w:rsidR="00821C50" w:rsidRPr="004D5443">
        <w:rPr>
          <w:color w:val="000000"/>
        </w:rPr>
        <w:t xml:space="preserve"> narių susirinkimui nepasinaudojus Statuto </w:t>
      </w:r>
      <w:r w:rsidR="00821C50" w:rsidRPr="004D5443">
        <w:rPr>
          <w:strike/>
          <w:color w:val="000000"/>
        </w:rPr>
        <w:t>49</w:t>
      </w:r>
      <w:r w:rsidR="00C256ED" w:rsidRPr="004D5443">
        <w:rPr>
          <w:b/>
          <w:color w:val="000000"/>
        </w:rPr>
        <w:t>5</w:t>
      </w:r>
      <w:r w:rsidR="00C65FF8">
        <w:rPr>
          <w:b/>
          <w:color w:val="000000"/>
        </w:rPr>
        <w:t>1</w:t>
      </w:r>
      <w:r w:rsidR="00821C50" w:rsidRPr="004D5443">
        <w:rPr>
          <w:color w:val="000000"/>
        </w:rPr>
        <w:t>.5 punkte nurodyta teise, nustato</w:t>
      </w:r>
      <w:r w:rsidR="007935CF" w:rsidRPr="004D5443">
        <w:rPr>
          <w:color w:val="000000"/>
        </w:rPr>
        <w:t xml:space="preserve"> </w:t>
      </w:r>
      <w:r w:rsidR="00821C50" w:rsidRPr="004D5443">
        <w:rPr>
          <w:color w:val="000000"/>
        </w:rPr>
        <w:t>Rūmų pirmininko darbo sutarties būtinąsias ir privalomas sąlygas (darbo funkcijas ir darbo apmokėjimą). Kitas darbo sutarties su Rūmų pirmininku sąlygas nustato, darbo sutarties sudarymą ir nutraukimą įformina Rūmų narių susirinkimo įgaliotas asmuo</w:t>
      </w:r>
      <w:r w:rsidR="00352B3D" w:rsidRPr="004D5443">
        <w:rPr>
          <w:color w:val="000000"/>
        </w:rPr>
        <w:t xml:space="preserve">, o </w:t>
      </w:r>
      <w:r w:rsidR="00811C73" w:rsidRPr="004D5443">
        <w:rPr>
          <w:color w:val="000000"/>
        </w:rPr>
        <w:t>jam nevykdant</w:t>
      </w:r>
      <w:r w:rsidR="00352B3D" w:rsidRPr="004D5443">
        <w:rPr>
          <w:color w:val="000000"/>
        </w:rPr>
        <w:t xml:space="preserve"> šių pareigų – Rūmų </w:t>
      </w:r>
      <w:r w:rsidR="00811C73" w:rsidRPr="004D5443">
        <w:rPr>
          <w:color w:val="000000"/>
        </w:rPr>
        <w:t>tarybos įgaliotas asmuo</w:t>
      </w:r>
      <w:r w:rsidR="00821C50" w:rsidRPr="004D5443">
        <w:rPr>
          <w:color w:val="000000"/>
        </w:rPr>
        <w:t>;</w:t>
      </w:r>
    </w:p>
    <w:p w14:paraId="1123733B" w14:textId="700B03CC" w:rsidR="00A13752" w:rsidRPr="004D5443" w:rsidRDefault="00920CA6" w:rsidP="00B47F01">
      <w:pPr>
        <w:shd w:val="clear" w:color="auto" w:fill="FFFFFF"/>
        <w:tabs>
          <w:tab w:val="num" w:pos="1713"/>
        </w:tabs>
        <w:ind w:left="284"/>
        <w:jc w:val="both"/>
        <w:rPr>
          <w:color w:val="000000"/>
        </w:rPr>
      </w:pPr>
      <w:r w:rsidRPr="004D5443">
        <w:rPr>
          <w:strike/>
          <w:color w:val="000000"/>
        </w:rPr>
        <w:t>65.16</w:t>
      </w:r>
      <w:r w:rsidRPr="004D5443">
        <w:rPr>
          <w:color w:val="000000"/>
        </w:rPr>
        <w:t>.6</w:t>
      </w:r>
      <w:r w:rsidR="00E1232F">
        <w:rPr>
          <w:color w:val="000000"/>
        </w:rPr>
        <w:t>7</w:t>
      </w:r>
      <w:r w:rsidRPr="004D5443">
        <w:rPr>
          <w:color w:val="000000"/>
        </w:rPr>
        <w:t>.1</w:t>
      </w:r>
      <w:r w:rsidR="0038048E">
        <w:rPr>
          <w:color w:val="000000"/>
        </w:rPr>
        <w:t>6</w:t>
      </w:r>
      <w:proofErr w:type="gramStart"/>
      <w:r w:rsidRPr="004D5443">
        <w:rPr>
          <w:color w:val="000000"/>
        </w:rPr>
        <w:t>.</w:t>
      </w:r>
      <w:r w:rsidR="00A13752" w:rsidRPr="004D5443">
        <w:rPr>
          <w:color w:val="000000"/>
        </w:rPr>
        <w:t>sudaro</w:t>
      </w:r>
      <w:proofErr w:type="gramEnd"/>
      <w:r w:rsidR="00A13752" w:rsidRPr="004D5443">
        <w:rPr>
          <w:color w:val="000000"/>
          <w:shd w:val="clear" w:color="auto" w:fill="FFFFFF"/>
        </w:rPr>
        <w:t xml:space="preserve"> laikinas </w:t>
      </w:r>
      <w:r w:rsidR="00AC5E11" w:rsidRPr="004D5443">
        <w:rPr>
          <w:color w:val="000000"/>
          <w:shd w:val="clear" w:color="auto" w:fill="FFFFFF"/>
        </w:rPr>
        <w:t xml:space="preserve">ir ilgalaikes </w:t>
      </w:r>
      <w:r w:rsidR="00A13752" w:rsidRPr="004D5443">
        <w:rPr>
          <w:color w:val="000000"/>
          <w:shd w:val="clear" w:color="auto" w:fill="FFFFFF"/>
        </w:rPr>
        <w:t xml:space="preserve">darbo grupes, komisijas, </w:t>
      </w:r>
      <w:r w:rsidR="00A13752" w:rsidRPr="00D25622">
        <w:rPr>
          <w:strike/>
          <w:color w:val="000000"/>
          <w:shd w:val="clear" w:color="auto" w:fill="FFFFFF"/>
        </w:rPr>
        <w:t>kitus organus</w:t>
      </w:r>
      <w:r w:rsidR="00A13752" w:rsidRPr="004D5443">
        <w:rPr>
          <w:color w:val="000000"/>
          <w:shd w:val="clear" w:color="auto" w:fill="FFFFFF"/>
        </w:rPr>
        <w:t xml:space="preserve"> Rūmų tikslų įgyvendinimui</w:t>
      </w:r>
      <w:r w:rsidR="00AC5E11" w:rsidRPr="004D5443">
        <w:rPr>
          <w:color w:val="000000"/>
          <w:shd w:val="clear" w:color="auto" w:fill="FFFFFF"/>
        </w:rPr>
        <w:t>, nustato jų veiklos tikslus ir kompetenciją, skiria jų vadovus</w:t>
      </w:r>
      <w:r w:rsidR="00A13752" w:rsidRPr="004D5443">
        <w:rPr>
          <w:color w:val="000000"/>
          <w:shd w:val="clear" w:color="auto" w:fill="FFFFFF"/>
        </w:rPr>
        <w:t>;</w:t>
      </w:r>
    </w:p>
    <w:p w14:paraId="180848B3" w14:textId="46A95B47" w:rsidR="00E61E43" w:rsidRPr="004D5443" w:rsidRDefault="00920CA6" w:rsidP="00B47F01">
      <w:pPr>
        <w:shd w:val="clear" w:color="auto" w:fill="FFFFFF"/>
        <w:tabs>
          <w:tab w:val="num" w:pos="1713"/>
        </w:tabs>
        <w:ind w:left="284"/>
        <w:jc w:val="both"/>
        <w:rPr>
          <w:color w:val="000000"/>
        </w:rPr>
      </w:pPr>
      <w:r w:rsidRPr="004D5443">
        <w:rPr>
          <w:strike/>
          <w:color w:val="000000"/>
        </w:rPr>
        <w:t>65.17</w:t>
      </w:r>
      <w:r w:rsidRPr="004D5443">
        <w:rPr>
          <w:color w:val="000000"/>
        </w:rPr>
        <w:t>.6</w:t>
      </w:r>
      <w:r w:rsidR="00E1232F">
        <w:rPr>
          <w:color w:val="000000"/>
        </w:rPr>
        <w:t>7</w:t>
      </w:r>
      <w:r w:rsidRPr="004D5443">
        <w:rPr>
          <w:color w:val="000000"/>
        </w:rPr>
        <w:t>.17</w:t>
      </w:r>
      <w:proofErr w:type="gramStart"/>
      <w:r w:rsidRPr="004D5443">
        <w:rPr>
          <w:color w:val="000000"/>
        </w:rPr>
        <w:t>.</w:t>
      </w:r>
      <w:r w:rsidR="00E61E43" w:rsidRPr="004D5443">
        <w:rPr>
          <w:color w:val="000000"/>
          <w:shd w:val="clear" w:color="auto" w:fill="FFFFFF"/>
        </w:rPr>
        <w:t>priima</w:t>
      </w:r>
      <w:proofErr w:type="gramEnd"/>
      <w:r w:rsidR="00E61E43" w:rsidRPr="004D5443">
        <w:rPr>
          <w:color w:val="000000"/>
          <w:shd w:val="clear" w:color="auto" w:fill="FFFFFF"/>
        </w:rPr>
        <w:t xml:space="preserve"> sprendimus dėl Statuto pažeidimo;</w:t>
      </w:r>
    </w:p>
    <w:p w14:paraId="10D9B03B" w14:textId="56C4DBA3" w:rsidR="00C87AA3" w:rsidRPr="004D5443" w:rsidRDefault="00920CA6" w:rsidP="00B47F01">
      <w:pPr>
        <w:shd w:val="clear" w:color="auto" w:fill="FFFFFF"/>
        <w:tabs>
          <w:tab w:val="num" w:pos="1713"/>
        </w:tabs>
        <w:ind w:left="284"/>
        <w:jc w:val="both"/>
      </w:pPr>
      <w:r w:rsidRPr="004D5443">
        <w:rPr>
          <w:strike/>
          <w:color w:val="000000"/>
        </w:rPr>
        <w:t>65.18</w:t>
      </w:r>
      <w:r w:rsidRPr="004D5443">
        <w:rPr>
          <w:color w:val="000000"/>
        </w:rPr>
        <w:t>.6</w:t>
      </w:r>
      <w:r w:rsidR="00E1232F">
        <w:rPr>
          <w:color w:val="000000"/>
        </w:rPr>
        <w:t>7</w:t>
      </w:r>
      <w:r w:rsidRPr="004D5443">
        <w:rPr>
          <w:color w:val="000000"/>
        </w:rPr>
        <w:t>.18</w:t>
      </w:r>
      <w:proofErr w:type="gramStart"/>
      <w:r w:rsidRPr="004D5443">
        <w:rPr>
          <w:color w:val="000000"/>
        </w:rPr>
        <w:t>.</w:t>
      </w:r>
      <w:r w:rsidR="00821C50" w:rsidRPr="004D5443">
        <w:t>r</w:t>
      </w:r>
      <w:r w:rsidR="00C87AA3" w:rsidRPr="004D5443">
        <w:t>enka</w:t>
      </w:r>
      <w:proofErr w:type="gramEnd"/>
      <w:r w:rsidR="00C87AA3" w:rsidRPr="004D5443">
        <w:t xml:space="preserve"> Rūmų pirmininko pavaduotojus, nustato jų veiklos sritis ir kompetencijos ribas;</w:t>
      </w:r>
    </w:p>
    <w:p w14:paraId="0A4A7990" w14:textId="5ACA4F9C" w:rsidR="00C87AA3" w:rsidRPr="004D5443" w:rsidRDefault="00920CA6" w:rsidP="00B47F01">
      <w:pPr>
        <w:shd w:val="clear" w:color="auto" w:fill="FFFFFF"/>
        <w:tabs>
          <w:tab w:val="num" w:pos="1713"/>
        </w:tabs>
        <w:ind w:left="284"/>
        <w:jc w:val="both"/>
        <w:rPr>
          <w:color w:val="000000"/>
        </w:rPr>
      </w:pPr>
      <w:r w:rsidRPr="004D5443">
        <w:rPr>
          <w:strike/>
          <w:color w:val="000000"/>
        </w:rPr>
        <w:t>65.19</w:t>
      </w:r>
      <w:r w:rsidRPr="004D5443">
        <w:rPr>
          <w:color w:val="000000"/>
        </w:rPr>
        <w:t>.6</w:t>
      </w:r>
      <w:r w:rsidR="00E1232F">
        <w:rPr>
          <w:color w:val="000000"/>
        </w:rPr>
        <w:t>7</w:t>
      </w:r>
      <w:r w:rsidRPr="004D5443">
        <w:rPr>
          <w:color w:val="000000"/>
        </w:rPr>
        <w:t>.19</w:t>
      </w:r>
      <w:proofErr w:type="gramStart"/>
      <w:r w:rsidRPr="004D5443">
        <w:rPr>
          <w:color w:val="000000"/>
        </w:rPr>
        <w:t>.</w:t>
      </w:r>
      <w:r w:rsidR="00821C50" w:rsidRPr="004D5443">
        <w:rPr>
          <w:color w:val="000000"/>
        </w:rPr>
        <w:t>s</w:t>
      </w:r>
      <w:r w:rsidR="00C87AA3" w:rsidRPr="004D5443">
        <w:rPr>
          <w:color w:val="000000"/>
        </w:rPr>
        <w:t>prendžia</w:t>
      </w:r>
      <w:proofErr w:type="gramEnd"/>
      <w:r w:rsidR="00C87AA3" w:rsidRPr="004D5443">
        <w:rPr>
          <w:color w:val="000000"/>
        </w:rPr>
        <w:t xml:space="preserve"> strateginius klausimus dėl Rūmų veiklos finansavimo;</w:t>
      </w:r>
    </w:p>
    <w:p w14:paraId="662650A4" w14:textId="71FBBF20" w:rsidR="00ED5AD8" w:rsidRPr="004D5443" w:rsidRDefault="00920CA6" w:rsidP="00B47F01">
      <w:pPr>
        <w:shd w:val="clear" w:color="auto" w:fill="FFFFFF"/>
        <w:tabs>
          <w:tab w:val="num" w:pos="1713"/>
        </w:tabs>
        <w:ind w:left="284"/>
        <w:jc w:val="both"/>
        <w:rPr>
          <w:color w:val="000000"/>
        </w:rPr>
      </w:pPr>
      <w:r w:rsidRPr="004D5443">
        <w:rPr>
          <w:strike/>
          <w:color w:val="000000"/>
        </w:rPr>
        <w:t>65.20</w:t>
      </w:r>
      <w:r w:rsidRPr="004D5443">
        <w:rPr>
          <w:color w:val="000000"/>
        </w:rPr>
        <w:t>.6</w:t>
      </w:r>
      <w:r w:rsidR="00E1232F">
        <w:rPr>
          <w:color w:val="000000"/>
        </w:rPr>
        <w:t>7</w:t>
      </w:r>
      <w:r w:rsidRPr="004D5443">
        <w:rPr>
          <w:color w:val="000000"/>
        </w:rPr>
        <w:t>.20</w:t>
      </w:r>
      <w:proofErr w:type="gramStart"/>
      <w:r w:rsidRPr="004D5443">
        <w:rPr>
          <w:color w:val="000000"/>
        </w:rPr>
        <w:t>.</w:t>
      </w:r>
      <w:r w:rsidR="00ED5AD8" w:rsidRPr="004D5443">
        <w:rPr>
          <w:color w:val="000000"/>
        </w:rPr>
        <w:t>priim</w:t>
      </w:r>
      <w:r w:rsidR="002422EF" w:rsidRPr="004D5443">
        <w:rPr>
          <w:color w:val="000000"/>
        </w:rPr>
        <w:t>a</w:t>
      </w:r>
      <w:proofErr w:type="gramEnd"/>
      <w:r w:rsidR="002422EF" w:rsidRPr="004D5443">
        <w:rPr>
          <w:color w:val="000000"/>
        </w:rPr>
        <w:t xml:space="preserve"> kitus</w:t>
      </w:r>
      <w:r w:rsidR="00C87AA3" w:rsidRPr="004D5443">
        <w:rPr>
          <w:color w:val="000000"/>
        </w:rPr>
        <w:t xml:space="preserve"> įstatymuose ir</w:t>
      </w:r>
      <w:r w:rsidR="002422EF" w:rsidRPr="004D5443">
        <w:rPr>
          <w:color w:val="000000"/>
        </w:rPr>
        <w:t xml:space="preserve"> Statute nustatytus sprendimus ir kitus</w:t>
      </w:r>
      <w:r w:rsidR="00A765D7" w:rsidRPr="004D5443">
        <w:rPr>
          <w:color w:val="000000"/>
        </w:rPr>
        <w:t xml:space="preserve"> </w:t>
      </w:r>
      <w:r w:rsidR="002422EF" w:rsidRPr="004D5443">
        <w:rPr>
          <w:color w:val="000000"/>
        </w:rPr>
        <w:t xml:space="preserve">sprendimus, </w:t>
      </w:r>
      <w:r w:rsidR="009237CF" w:rsidRPr="004D5443">
        <w:rPr>
          <w:color w:val="000000"/>
        </w:rPr>
        <w:t xml:space="preserve">tiesiogiai </w:t>
      </w:r>
      <w:r w:rsidR="002422EF" w:rsidRPr="004D5443">
        <w:rPr>
          <w:color w:val="000000"/>
        </w:rPr>
        <w:t>nepriskirtus kitiems Rūmų organams.</w:t>
      </w:r>
    </w:p>
    <w:p w14:paraId="66F0A0C8" w14:textId="472D828D" w:rsidR="008A2949" w:rsidRPr="004D5443" w:rsidRDefault="00920CA6" w:rsidP="00F77038">
      <w:pPr>
        <w:shd w:val="clear" w:color="auto" w:fill="FFFFFF"/>
        <w:jc w:val="both"/>
        <w:rPr>
          <w:color w:val="000000"/>
        </w:rPr>
      </w:pPr>
      <w:bookmarkStart w:id="59" w:name="part_55574533fd2c46339f718978dd69c9f4"/>
      <w:bookmarkStart w:id="60" w:name="part_98003409aa1145f6a6d376e343a5ae06"/>
      <w:bookmarkStart w:id="61" w:name="part_baaf557f099d43928a88953689c1a638"/>
      <w:bookmarkStart w:id="62" w:name="part_cac50b56ad9c44b1bfe91fcd0dbd9215"/>
      <w:bookmarkStart w:id="63" w:name="part_8c573c775d564350a785b93ec9c8d66e"/>
      <w:bookmarkStart w:id="64" w:name="part_237e87f2ed694f0ca26efbf71f90782f"/>
      <w:bookmarkStart w:id="65" w:name="part_1fc27a21d5d34897b018f991487a0b35"/>
      <w:bookmarkEnd w:id="59"/>
      <w:bookmarkEnd w:id="60"/>
      <w:bookmarkEnd w:id="61"/>
      <w:bookmarkEnd w:id="62"/>
      <w:bookmarkEnd w:id="63"/>
      <w:bookmarkEnd w:id="64"/>
      <w:bookmarkEnd w:id="65"/>
      <w:r w:rsidRPr="004D5443">
        <w:rPr>
          <w:strike/>
          <w:color w:val="000000"/>
        </w:rPr>
        <w:t>66.</w:t>
      </w:r>
      <w:r w:rsidRPr="004D5443">
        <w:rPr>
          <w:color w:val="000000"/>
        </w:rPr>
        <w:t>6</w:t>
      </w:r>
      <w:r w:rsidR="0038048E">
        <w:rPr>
          <w:color w:val="000000"/>
        </w:rPr>
        <w:t>8</w:t>
      </w:r>
      <w:proofErr w:type="gramStart"/>
      <w:r w:rsidRPr="004D5443">
        <w:rPr>
          <w:color w:val="000000"/>
        </w:rPr>
        <w:t>.</w:t>
      </w:r>
      <w:r w:rsidR="008A2949" w:rsidRPr="004D5443">
        <w:rPr>
          <w:color w:val="000000"/>
        </w:rPr>
        <w:t>Rūmų</w:t>
      </w:r>
      <w:proofErr w:type="gramEnd"/>
      <w:r w:rsidR="008A2949" w:rsidRPr="004D5443">
        <w:rPr>
          <w:color w:val="000000"/>
        </w:rPr>
        <w:t xml:space="preserve"> taryba turi teisę:</w:t>
      </w:r>
    </w:p>
    <w:p w14:paraId="38550680" w14:textId="7DC59CCE" w:rsidR="008A2949" w:rsidRPr="004D5443" w:rsidRDefault="00920CA6" w:rsidP="00B47F01">
      <w:pPr>
        <w:shd w:val="clear" w:color="auto" w:fill="FFFFFF"/>
        <w:tabs>
          <w:tab w:val="left" w:pos="1134"/>
        </w:tabs>
        <w:ind w:left="284"/>
        <w:jc w:val="both"/>
        <w:rPr>
          <w:color w:val="000000"/>
        </w:rPr>
      </w:pPr>
      <w:bookmarkStart w:id="66" w:name="part_b3ec8dcb0c6a4a929ad4edf32e35673f"/>
      <w:bookmarkEnd w:id="66"/>
      <w:r w:rsidRPr="004D5443">
        <w:rPr>
          <w:strike/>
          <w:color w:val="000000"/>
        </w:rPr>
        <w:t>66.1</w:t>
      </w:r>
      <w:r w:rsidRPr="004D5443">
        <w:rPr>
          <w:color w:val="000000"/>
        </w:rPr>
        <w:t>.6</w:t>
      </w:r>
      <w:r w:rsidR="0038048E">
        <w:rPr>
          <w:color w:val="000000"/>
        </w:rPr>
        <w:t>8</w:t>
      </w:r>
      <w:r w:rsidRPr="004D5443">
        <w:rPr>
          <w:color w:val="000000"/>
        </w:rPr>
        <w:t>.1</w:t>
      </w:r>
      <w:proofErr w:type="gramStart"/>
      <w:r w:rsidRPr="004D5443">
        <w:rPr>
          <w:color w:val="000000"/>
        </w:rPr>
        <w:t>.</w:t>
      </w:r>
      <w:r w:rsidR="008A2949" w:rsidRPr="004D5443">
        <w:rPr>
          <w:color w:val="000000"/>
        </w:rPr>
        <w:t>gauti</w:t>
      </w:r>
      <w:proofErr w:type="gramEnd"/>
      <w:r w:rsidR="008A2949" w:rsidRPr="004D5443">
        <w:rPr>
          <w:color w:val="000000"/>
        </w:rPr>
        <w:t xml:space="preserve"> iš Rūmų narių informaciją, susijusią su jų, kaip architektų, </w:t>
      </w:r>
      <w:r w:rsidR="00ED5AD8" w:rsidRPr="004D5443">
        <w:rPr>
          <w:color w:val="000000"/>
        </w:rPr>
        <w:t>profesine veikla</w:t>
      </w:r>
      <w:r w:rsidR="004857E2" w:rsidRPr="004D5443">
        <w:rPr>
          <w:color w:val="000000"/>
        </w:rPr>
        <w:t>, įskaitant jų kontaktinius duomenis</w:t>
      </w:r>
      <w:r w:rsidR="008A2949" w:rsidRPr="004D5443">
        <w:rPr>
          <w:color w:val="000000"/>
        </w:rPr>
        <w:t>;</w:t>
      </w:r>
    </w:p>
    <w:p w14:paraId="30E74148" w14:textId="056BD062" w:rsidR="00A2485A" w:rsidRPr="004D5443" w:rsidRDefault="00920CA6" w:rsidP="00B47F01">
      <w:pPr>
        <w:shd w:val="clear" w:color="auto" w:fill="FFFFFF"/>
        <w:tabs>
          <w:tab w:val="left" w:pos="1134"/>
        </w:tabs>
        <w:ind w:left="284"/>
        <w:jc w:val="both"/>
        <w:rPr>
          <w:color w:val="000000"/>
        </w:rPr>
      </w:pPr>
      <w:r w:rsidRPr="004D5443">
        <w:rPr>
          <w:strike/>
          <w:color w:val="000000"/>
        </w:rPr>
        <w:t>66.2</w:t>
      </w:r>
      <w:r w:rsidRPr="004D5443">
        <w:rPr>
          <w:color w:val="000000"/>
        </w:rPr>
        <w:t>.6</w:t>
      </w:r>
      <w:r w:rsidR="0038048E">
        <w:rPr>
          <w:color w:val="000000"/>
        </w:rPr>
        <w:t>8</w:t>
      </w:r>
      <w:r w:rsidRPr="004D5443">
        <w:rPr>
          <w:color w:val="000000"/>
        </w:rPr>
        <w:t>.2</w:t>
      </w:r>
      <w:proofErr w:type="gramStart"/>
      <w:r w:rsidRPr="004D5443">
        <w:rPr>
          <w:color w:val="000000"/>
        </w:rPr>
        <w:t>.</w:t>
      </w:r>
      <w:r w:rsidR="00A2485A" w:rsidRPr="004D5443">
        <w:rPr>
          <w:color w:val="000000"/>
        </w:rPr>
        <w:t>gauti</w:t>
      </w:r>
      <w:proofErr w:type="gramEnd"/>
      <w:r w:rsidR="00A2485A" w:rsidRPr="004D5443">
        <w:rPr>
          <w:color w:val="000000"/>
        </w:rPr>
        <w:t xml:space="preserve"> iš Rūmų pirmininko</w:t>
      </w:r>
      <w:r w:rsidR="004857E2" w:rsidRPr="004D5443">
        <w:rPr>
          <w:color w:val="000000"/>
        </w:rPr>
        <w:t xml:space="preserve"> pilną</w:t>
      </w:r>
      <w:r w:rsidR="00A2485A" w:rsidRPr="004D5443">
        <w:rPr>
          <w:color w:val="000000"/>
        </w:rPr>
        <w:t xml:space="preserve"> informaciją, susijusią su Rūmų veikl</w:t>
      </w:r>
      <w:r w:rsidR="00091E1C" w:rsidRPr="004D5443">
        <w:rPr>
          <w:color w:val="000000"/>
        </w:rPr>
        <w:t>a</w:t>
      </w:r>
      <w:r w:rsidR="00A2485A" w:rsidRPr="004D5443">
        <w:rPr>
          <w:color w:val="000000"/>
        </w:rPr>
        <w:t>;</w:t>
      </w:r>
    </w:p>
    <w:p w14:paraId="32C02666" w14:textId="0FE52CB0" w:rsidR="00A2485A" w:rsidRPr="004D5443" w:rsidRDefault="00920CA6" w:rsidP="00B47F01">
      <w:pPr>
        <w:shd w:val="clear" w:color="auto" w:fill="FFFFFF"/>
        <w:tabs>
          <w:tab w:val="left" w:pos="1134"/>
        </w:tabs>
        <w:ind w:left="284"/>
        <w:jc w:val="both"/>
        <w:rPr>
          <w:color w:val="000000"/>
        </w:rPr>
      </w:pPr>
      <w:bookmarkStart w:id="67" w:name="part_e9e71fcc10ff4b18bc76199679d2b63f"/>
      <w:bookmarkEnd w:id="67"/>
      <w:r w:rsidRPr="004D5443">
        <w:rPr>
          <w:strike/>
          <w:color w:val="000000"/>
        </w:rPr>
        <w:t>66.3</w:t>
      </w:r>
      <w:r w:rsidRPr="004D5443">
        <w:rPr>
          <w:color w:val="000000"/>
        </w:rPr>
        <w:t>.6</w:t>
      </w:r>
      <w:r w:rsidR="0038048E">
        <w:rPr>
          <w:color w:val="000000"/>
        </w:rPr>
        <w:t>8</w:t>
      </w:r>
      <w:r w:rsidRPr="004D5443">
        <w:rPr>
          <w:color w:val="000000"/>
        </w:rPr>
        <w:t>.3</w:t>
      </w:r>
      <w:proofErr w:type="gramStart"/>
      <w:r w:rsidRPr="004D5443">
        <w:rPr>
          <w:color w:val="000000"/>
        </w:rPr>
        <w:t>.</w:t>
      </w:r>
      <w:r w:rsidR="00A2485A" w:rsidRPr="004D5443">
        <w:rPr>
          <w:color w:val="000000"/>
        </w:rPr>
        <w:t>kviesti</w:t>
      </w:r>
      <w:proofErr w:type="gramEnd"/>
      <w:r w:rsidR="00A2485A" w:rsidRPr="004D5443">
        <w:rPr>
          <w:color w:val="000000"/>
        </w:rPr>
        <w:t xml:space="preserve"> į posėdžius kitų Rūmų organų atstovus, Rūmų narius, nepriklausomus ekspertus, kitus svarstomiems klausimams svarbius asmenis;</w:t>
      </w:r>
    </w:p>
    <w:p w14:paraId="108DD639" w14:textId="493DDCA2" w:rsidR="0026793C" w:rsidRPr="004D5443" w:rsidRDefault="00920CA6" w:rsidP="00B47F01">
      <w:pPr>
        <w:shd w:val="clear" w:color="auto" w:fill="FFFFFF"/>
        <w:tabs>
          <w:tab w:val="left" w:pos="1134"/>
        </w:tabs>
        <w:ind w:left="284"/>
        <w:jc w:val="both"/>
        <w:rPr>
          <w:color w:val="000000"/>
        </w:rPr>
      </w:pPr>
      <w:r w:rsidRPr="004D5443">
        <w:rPr>
          <w:strike/>
          <w:color w:val="000000"/>
        </w:rPr>
        <w:t>66.4</w:t>
      </w:r>
      <w:r w:rsidRPr="004D5443">
        <w:rPr>
          <w:color w:val="000000"/>
        </w:rPr>
        <w:t>.6</w:t>
      </w:r>
      <w:r w:rsidR="0038048E">
        <w:rPr>
          <w:color w:val="000000"/>
        </w:rPr>
        <w:t>8</w:t>
      </w:r>
      <w:r w:rsidRPr="004D5443">
        <w:rPr>
          <w:color w:val="000000"/>
        </w:rPr>
        <w:t>.4</w:t>
      </w:r>
      <w:proofErr w:type="gramStart"/>
      <w:r w:rsidRPr="004D5443">
        <w:rPr>
          <w:color w:val="000000"/>
        </w:rPr>
        <w:t>.</w:t>
      </w:r>
      <w:r w:rsidR="0026793C" w:rsidRPr="004D5443">
        <w:rPr>
          <w:color w:val="000000"/>
        </w:rPr>
        <w:t>dalyvauti</w:t>
      </w:r>
      <w:proofErr w:type="gramEnd"/>
      <w:r w:rsidR="0026793C" w:rsidRPr="004D5443">
        <w:rPr>
          <w:color w:val="000000"/>
        </w:rPr>
        <w:t xml:space="preserve"> rengiant ir svarstant </w:t>
      </w:r>
      <w:r w:rsidR="00021A0D" w:rsidRPr="004D5443">
        <w:rPr>
          <w:color w:val="000000"/>
        </w:rPr>
        <w:t xml:space="preserve">architektų veiklą reglamentuojančių </w:t>
      </w:r>
      <w:r w:rsidR="0026793C" w:rsidRPr="004D5443">
        <w:rPr>
          <w:color w:val="000000"/>
        </w:rPr>
        <w:t>teisės aktų projektus;</w:t>
      </w:r>
    </w:p>
    <w:p w14:paraId="2C6000E8" w14:textId="49596B61" w:rsidR="00A2485A" w:rsidRPr="004D5443" w:rsidRDefault="00920CA6" w:rsidP="00B47F01">
      <w:pPr>
        <w:shd w:val="clear" w:color="auto" w:fill="FFFFFF"/>
        <w:tabs>
          <w:tab w:val="left" w:pos="1134"/>
        </w:tabs>
        <w:ind w:left="284"/>
        <w:jc w:val="both"/>
        <w:rPr>
          <w:color w:val="000000"/>
        </w:rPr>
      </w:pPr>
      <w:r w:rsidRPr="004D5443">
        <w:rPr>
          <w:strike/>
          <w:color w:val="000000"/>
        </w:rPr>
        <w:t>66.5</w:t>
      </w:r>
      <w:r w:rsidRPr="004D5443">
        <w:rPr>
          <w:color w:val="000000"/>
        </w:rPr>
        <w:t>.6</w:t>
      </w:r>
      <w:r w:rsidR="0038048E">
        <w:rPr>
          <w:color w:val="000000"/>
        </w:rPr>
        <w:t>8</w:t>
      </w:r>
      <w:r w:rsidRPr="004D5443">
        <w:rPr>
          <w:color w:val="000000"/>
        </w:rPr>
        <w:t>.5</w:t>
      </w:r>
      <w:proofErr w:type="gramStart"/>
      <w:r w:rsidRPr="004D5443">
        <w:rPr>
          <w:color w:val="000000"/>
        </w:rPr>
        <w:t>.</w:t>
      </w:r>
      <w:r w:rsidR="0026793C" w:rsidRPr="004D5443">
        <w:rPr>
          <w:color w:val="000000"/>
        </w:rPr>
        <w:t>formuoti</w:t>
      </w:r>
      <w:proofErr w:type="gramEnd"/>
      <w:r w:rsidR="0026793C" w:rsidRPr="004D5443">
        <w:rPr>
          <w:color w:val="000000"/>
        </w:rPr>
        <w:t xml:space="preserve"> ir skelbti Rūmų poziciją architektams ir visuomenei aktualiais </w:t>
      </w:r>
      <w:r w:rsidR="00021A0D" w:rsidRPr="004D5443">
        <w:rPr>
          <w:color w:val="000000"/>
        </w:rPr>
        <w:t>klausimais;</w:t>
      </w:r>
    </w:p>
    <w:p w14:paraId="7A0F8098" w14:textId="77640E5A" w:rsidR="00021A0D" w:rsidRPr="004D5443" w:rsidRDefault="00920CA6" w:rsidP="00B47F01">
      <w:pPr>
        <w:shd w:val="clear" w:color="auto" w:fill="FFFFFF"/>
        <w:tabs>
          <w:tab w:val="left" w:pos="1134"/>
        </w:tabs>
        <w:ind w:left="284"/>
        <w:jc w:val="both"/>
        <w:rPr>
          <w:color w:val="000000"/>
        </w:rPr>
      </w:pPr>
      <w:r w:rsidRPr="004D5443">
        <w:rPr>
          <w:strike/>
          <w:color w:val="000000"/>
        </w:rPr>
        <w:t>66.6</w:t>
      </w:r>
      <w:r w:rsidRPr="004D5443">
        <w:rPr>
          <w:color w:val="000000"/>
        </w:rPr>
        <w:t>.6</w:t>
      </w:r>
      <w:r w:rsidR="0038048E">
        <w:rPr>
          <w:color w:val="000000"/>
        </w:rPr>
        <w:t>8</w:t>
      </w:r>
      <w:r w:rsidRPr="004D5443">
        <w:rPr>
          <w:color w:val="000000"/>
        </w:rPr>
        <w:t>.6</w:t>
      </w:r>
      <w:proofErr w:type="gramStart"/>
      <w:r w:rsidRPr="004D5443">
        <w:rPr>
          <w:color w:val="000000"/>
        </w:rPr>
        <w:t>.</w:t>
      </w:r>
      <w:r w:rsidR="00E40481" w:rsidRPr="004D5443">
        <w:rPr>
          <w:color w:val="000000"/>
        </w:rPr>
        <w:t>priimti</w:t>
      </w:r>
      <w:proofErr w:type="gramEnd"/>
      <w:r w:rsidR="00E40481" w:rsidRPr="004D5443">
        <w:rPr>
          <w:color w:val="000000"/>
        </w:rPr>
        <w:t xml:space="preserve"> sprendimus dėl Rūmų teikiamos labdaros ir paramos;</w:t>
      </w:r>
    </w:p>
    <w:p w14:paraId="3FC54FE3" w14:textId="718862F3" w:rsidR="00E40481" w:rsidRPr="004D5443" w:rsidRDefault="00920CA6" w:rsidP="00B47F01">
      <w:pPr>
        <w:shd w:val="clear" w:color="auto" w:fill="FFFFFF"/>
        <w:tabs>
          <w:tab w:val="left" w:pos="1134"/>
        </w:tabs>
        <w:ind w:left="284"/>
        <w:jc w:val="both"/>
        <w:rPr>
          <w:color w:val="000000"/>
        </w:rPr>
      </w:pPr>
      <w:r w:rsidRPr="004D5443">
        <w:rPr>
          <w:strike/>
          <w:color w:val="000000"/>
        </w:rPr>
        <w:t>66.7</w:t>
      </w:r>
      <w:r w:rsidRPr="004D5443">
        <w:rPr>
          <w:color w:val="000000"/>
        </w:rPr>
        <w:t>.6</w:t>
      </w:r>
      <w:r w:rsidR="0038048E">
        <w:rPr>
          <w:color w:val="000000"/>
        </w:rPr>
        <w:t>8</w:t>
      </w:r>
      <w:r w:rsidRPr="004D5443">
        <w:rPr>
          <w:color w:val="000000"/>
        </w:rPr>
        <w:t>.7</w:t>
      </w:r>
      <w:proofErr w:type="gramStart"/>
      <w:r w:rsidRPr="004D5443">
        <w:rPr>
          <w:color w:val="000000"/>
        </w:rPr>
        <w:t>.</w:t>
      </w:r>
      <w:r w:rsidR="00E40481" w:rsidRPr="004D5443">
        <w:rPr>
          <w:color w:val="000000"/>
        </w:rPr>
        <w:t>priimti</w:t>
      </w:r>
      <w:proofErr w:type="gramEnd"/>
      <w:r w:rsidR="00E40481" w:rsidRPr="004D5443">
        <w:rPr>
          <w:color w:val="000000"/>
        </w:rPr>
        <w:t xml:space="preserve"> sprendimus dėl </w:t>
      </w:r>
      <w:r w:rsidR="00D778B9" w:rsidRPr="004D5443">
        <w:rPr>
          <w:color w:val="000000"/>
        </w:rPr>
        <w:t>ilgalaikio bendradarbiavimo</w:t>
      </w:r>
      <w:r w:rsidR="00E40481" w:rsidRPr="004D5443">
        <w:rPr>
          <w:color w:val="000000"/>
        </w:rPr>
        <w:t xml:space="preserve"> su </w:t>
      </w:r>
      <w:r w:rsidR="00D778B9" w:rsidRPr="004D5443">
        <w:rPr>
          <w:color w:val="000000"/>
          <w:shd w:val="clear" w:color="auto" w:fill="FFFFFF"/>
        </w:rPr>
        <w:t>valstybės, savivaldos institucijomis, kūrybinėmis, profesinėmis ir kitomis šalies bei užsienio organizacijomis</w:t>
      </w:r>
      <w:r w:rsidR="00675B75" w:rsidRPr="004D5443">
        <w:rPr>
          <w:color w:val="000000"/>
          <w:shd w:val="clear" w:color="auto" w:fill="FFFFFF"/>
        </w:rPr>
        <w:t>;</w:t>
      </w:r>
    </w:p>
    <w:p w14:paraId="0F969D4C" w14:textId="429167C6" w:rsidR="00A245DE" w:rsidRPr="00536085" w:rsidRDefault="00920CA6" w:rsidP="00B47F01">
      <w:pPr>
        <w:shd w:val="clear" w:color="auto" w:fill="FFFFFF"/>
        <w:tabs>
          <w:tab w:val="left" w:pos="1134"/>
        </w:tabs>
        <w:ind w:left="284"/>
        <w:jc w:val="both"/>
        <w:rPr>
          <w:color w:val="000000"/>
        </w:rPr>
      </w:pPr>
      <w:r w:rsidRPr="004D5443">
        <w:rPr>
          <w:strike/>
          <w:color w:val="000000"/>
        </w:rPr>
        <w:t>66.8</w:t>
      </w:r>
      <w:r w:rsidRPr="004D5443">
        <w:rPr>
          <w:color w:val="000000"/>
        </w:rPr>
        <w:t>.6</w:t>
      </w:r>
      <w:r w:rsidR="0038048E">
        <w:rPr>
          <w:color w:val="000000"/>
        </w:rPr>
        <w:t>8</w:t>
      </w:r>
      <w:r w:rsidRPr="004D5443">
        <w:rPr>
          <w:color w:val="000000"/>
        </w:rPr>
        <w:t>.8</w:t>
      </w:r>
      <w:proofErr w:type="gramStart"/>
      <w:r w:rsidRPr="004D5443">
        <w:rPr>
          <w:color w:val="000000"/>
        </w:rPr>
        <w:t>.</w:t>
      </w:r>
      <w:r w:rsidR="00C552EC" w:rsidRPr="004D5443">
        <w:rPr>
          <w:color w:val="000000"/>
        </w:rPr>
        <w:t>kitų</w:t>
      </w:r>
      <w:proofErr w:type="gramEnd"/>
      <w:r w:rsidR="00C552EC" w:rsidRPr="004D5443">
        <w:rPr>
          <w:color w:val="000000"/>
        </w:rPr>
        <w:t xml:space="preserve"> Rūmų organų prašymu, teikti rekomendacijas dėl Statute numatytų jų funkcijų </w:t>
      </w:r>
      <w:r w:rsidR="00C552EC" w:rsidRPr="00536085">
        <w:rPr>
          <w:color w:val="000000"/>
        </w:rPr>
        <w:t>vykdymo.</w:t>
      </w:r>
    </w:p>
    <w:p w14:paraId="1EBDA418" w14:textId="699AE778" w:rsidR="00D4637C" w:rsidRPr="00D4637C" w:rsidRDefault="002F2343" w:rsidP="00B47F01">
      <w:pPr>
        <w:shd w:val="clear" w:color="auto" w:fill="FFFFFF"/>
        <w:tabs>
          <w:tab w:val="left" w:pos="1134"/>
        </w:tabs>
        <w:ind w:left="284"/>
        <w:jc w:val="both"/>
        <w:rPr>
          <w:b/>
          <w:color w:val="000000"/>
        </w:rPr>
      </w:pPr>
      <w:r w:rsidRPr="00536085">
        <w:rPr>
          <w:b/>
          <w:color w:val="000000"/>
        </w:rPr>
        <w:t>6</w:t>
      </w:r>
      <w:r w:rsidR="0038048E">
        <w:rPr>
          <w:b/>
          <w:color w:val="000000"/>
        </w:rPr>
        <w:t>8</w:t>
      </w:r>
      <w:r w:rsidRPr="00536085">
        <w:rPr>
          <w:b/>
          <w:color w:val="000000"/>
        </w:rPr>
        <w:t xml:space="preserve">.9. </w:t>
      </w:r>
      <w:r w:rsidR="00D4637C" w:rsidRPr="00536085">
        <w:rPr>
          <w:b/>
          <w:color w:val="000000"/>
        </w:rPr>
        <w:t xml:space="preserve">Teikti pastabas </w:t>
      </w:r>
      <w:proofErr w:type="gramStart"/>
      <w:r w:rsidR="00D4637C" w:rsidRPr="00536085">
        <w:rPr>
          <w:b/>
          <w:color w:val="000000"/>
        </w:rPr>
        <w:t>dėl</w:t>
      </w:r>
      <w:proofErr w:type="gramEnd"/>
      <w:r w:rsidR="00D4637C" w:rsidRPr="00536085">
        <w:rPr>
          <w:b/>
          <w:color w:val="000000"/>
        </w:rPr>
        <w:t xml:space="preserve"> </w:t>
      </w:r>
      <w:r w:rsidR="006F693F" w:rsidRPr="00536085">
        <w:rPr>
          <w:b/>
          <w:color w:val="000000"/>
        </w:rPr>
        <w:t>Profesin</w:t>
      </w:r>
      <w:r w:rsidR="00536085" w:rsidRPr="00536085">
        <w:rPr>
          <w:b/>
          <w:color w:val="000000"/>
        </w:rPr>
        <w:t>ė</w:t>
      </w:r>
      <w:r w:rsidR="006F693F" w:rsidRPr="00536085">
        <w:rPr>
          <w:b/>
          <w:color w:val="000000"/>
        </w:rPr>
        <w:t xml:space="preserve">s etikos tarybos </w:t>
      </w:r>
      <w:r w:rsidR="0015666E">
        <w:rPr>
          <w:b/>
          <w:color w:val="000000"/>
        </w:rPr>
        <w:t xml:space="preserve">sprendimo </w:t>
      </w:r>
      <w:r w:rsidR="006F693F" w:rsidRPr="00536085">
        <w:rPr>
          <w:b/>
          <w:color w:val="000000"/>
        </w:rPr>
        <w:t xml:space="preserve">ir </w:t>
      </w:r>
      <w:r w:rsidR="00536085" w:rsidRPr="00536085">
        <w:rPr>
          <w:b/>
          <w:color w:val="000000"/>
        </w:rPr>
        <w:t>Architektų profesinio atestavimo komisijos</w:t>
      </w:r>
      <w:r w:rsidR="00D4637C" w:rsidRPr="00536085">
        <w:rPr>
          <w:b/>
          <w:color w:val="000000"/>
        </w:rPr>
        <w:t xml:space="preserve"> </w:t>
      </w:r>
      <w:r w:rsidR="0015666E">
        <w:rPr>
          <w:b/>
          <w:color w:val="000000"/>
        </w:rPr>
        <w:t>išvados</w:t>
      </w:r>
      <w:r w:rsidR="0015666E" w:rsidRPr="00536085">
        <w:rPr>
          <w:b/>
          <w:color w:val="000000"/>
        </w:rPr>
        <w:t xml:space="preserve"> </w:t>
      </w:r>
      <w:r w:rsidR="00854C92" w:rsidRPr="00536085">
        <w:rPr>
          <w:b/>
          <w:color w:val="000000"/>
        </w:rPr>
        <w:t>teisėtumo ir pagrįstumo</w:t>
      </w:r>
      <w:r w:rsidR="00D4637C" w:rsidRPr="00536085">
        <w:rPr>
          <w:b/>
          <w:color w:val="000000"/>
        </w:rPr>
        <w:t xml:space="preserve"> i</w:t>
      </w:r>
      <w:r w:rsidR="003100AC" w:rsidRPr="00536085">
        <w:rPr>
          <w:b/>
          <w:color w:val="000000"/>
        </w:rPr>
        <w:t>r, esant poreikiui,</w:t>
      </w:r>
      <w:r w:rsidR="00D4637C" w:rsidRPr="00536085">
        <w:rPr>
          <w:b/>
          <w:color w:val="000000"/>
        </w:rPr>
        <w:t xml:space="preserve"> grąžinti sprendim</w:t>
      </w:r>
      <w:r w:rsidR="00F2513F" w:rsidRPr="00536085">
        <w:rPr>
          <w:b/>
          <w:color w:val="000000"/>
        </w:rPr>
        <w:t>us</w:t>
      </w:r>
      <w:r w:rsidR="0015666E">
        <w:rPr>
          <w:b/>
          <w:color w:val="000000"/>
        </w:rPr>
        <w:t>, išvadas</w:t>
      </w:r>
      <w:r w:rsidR="00D4637C" w:rsidRPr="00536085">
        <w:rPr>
          <w:b/>
          <w:color w:val="000000"/>
        </w:rPr>
        <w:t xml:space="preserve"> </w:t>
      </w:r>
      <w:r w:rsidR="00F2513F" w:rsidRPr="00536085">
        <w:rPr>
          <w:b/>
          <w:color w:val="000000"/>
        </w:rPr>
        <w:t>Rūmų organui</w:t>
      </w:r>
      <w:r w:rsidR="00D4637C" w:rsidRPr="00536085">
        <w:rPr>
          <w:b/>
          <w:color w:val="000000"/>
        </w:rPr>
        <w:t xml:space="preserve"> persvarstyti.</w:t>
      </w:r>
      <w:r w:rsidR="00D4637C" w:rsidRPr="00D4637C">
        <w:rPr>
          <w:b/>
          <w:color w:val="000000"/>
        </w:rPr>
        <w:t xml:space="preserve"> </w:t>
      </w:r>
    </w:p>
    <w:p w14:paraId="201D1A51" w14:textId="16D95B44" w:rsidR="0010772F" w:rsidRPr="004D5443" w:rsidRDefault="00920CA6" w:rsidP="00F77038">
      <w:pPr>
        <w:shd w:val="clear" w:color="auto" w:fill="FFFFFF"/>
        <w:tabs>
          <w:tab w:val="left" w:pos="1134"/>
        </w:tabs>
        <w:jc w:val="both"/>
        <w:rPr>
          <w:color w:val="000000"/>
        </w:rPr>
      </w:pPr>
      <w:r w:rsidRPr="004D5443">
        <w:rPr>
          <w:strike/>
          <w:color w:val="000000"/>
        </w:rPr>
        <w:t>67.</w:t>
      </w:r>
      <w:r w:rsidR="0038048E">
        <w:rPr>
          <w:color w:val="000000"/>
        </w:rPr>
        <w:t>69</w:t>
      </w:r>
      <w:proofErr w:type="gramStart"/>
      <w:r w:rsidRPr="004D5443">
        <w:rPr>
          <w:color w:val="000000"/>
        </w:rPr>
        <w:t>.</w:t>
      </w:r>
      <w:r w:rsidR="0010772F" w:rsidRPr="004D5443">
        <w:rPr>
          <w:color w:val="000000"/>
        </w:rPr>
        <w:t>Rūmų</w:t>
      </w:r>
      <w:proofErr w:type="gramEnd"/>
      <w:r w:rsidR="0010772F" w:rsidRPr="004D5443">
        <w:rPr>
          <w:color w:val="000000"/>
        </w:rPr>
        <w:t xml:space="preserve"> tarybos </w:t>
      </w:r>
      <w:r w:rsidR="0010772F" w:rsidRPr="004D5443">
        <w:t>posėdžiai</w:t>
      </w:r>
      <w:r w:rsidR="00B9798F" w:rsidRPr="004D5443">
        <w:t xml:space="preserve"> </w:t>
      </w:r>
      <w:r w:rsidR="0010772F" w:rsidRPr="004D5443">
        <w:rPr>
          <w:color w:val="000000"/>
        </w:rPr>
        <w:t xml:space="preserve">šaukiami </w:t>
      </w:r>
      <w:r w:rsidR="0010772F" w:rsidRPr="004D5443">
        <w:rPr>
          <w:lang w:eastAsia="lt-LT"/>
        </w:rPr>
        <w:t xml:space="preserve">reikalui esant, bet </w:t>
      </w:r>
      <w:r w:rsidR="0010772F" w:rsidRPr="004D5443">
        <w:rPr>
          <w:color w:val="000000"/>
        </w:rPr>
        <w:t>ne rečiau kaip 1 (vieną) kartą per</w:t>
      </w:r>
      <w:r w:rsidR="004857E2" w:rsidRPr="004D5443">
        <w:rPr>
          <w:color w:val="000000"/>
        </w:rPr>
        <w:t xml:space="preserve"> 6</w:t>
      </w:r>
      <w:r w:rsidR="0010772F" w:rsidRPr="004D5443">
        <w:rPr>
          <w:color w:val="000000"/>
        </w:rPr>
        <w:t xml:space="preserve"> (</w:t>
      </w:r>
      <w:r w:rsidR="004857E2" w:rsidRPr="004D5443">
        <w:rPr>
          <w:color w:val="000000"/>
        </w:rPr>
        <w:t>šešias</w:t>
      </w:r>
      <w:r w:rsidR="0010772F" w:rsidRPr="004D5443">
        <w:rPr>
          <w:color w:val="000000"/>
        </w:rPr>
        <w:t xml:space="preserve">) </w:t>
      </w:r>
      <w:r w:rsidR="004857E2" w:rsidRPr="004D5443">
        <w:rPr>
          <w:color w:val="000000"/>
        </w:rPr>
        <w:t>savaites</w:t>
      </w:r>
      <w:r w:rsidR="0010772F" w:rsidRPr="004D5443">
        <w:rPr>
          <w:color w:val="000000"/>
        </w:rPr>
        <w:t xml:space="preserve">. </w:t>
      </w:r>
      <w:r w:rsidR="003C1B98" w:rsidRPr="004D5443">
        <w:rPr>
          <w:color w:val="000000"/>
        </w:rPr>
        <w:t xml:space="preserve">Papildomi </w:t>
      </w:r>
      <w:r w:rsidR="00862E25" w:rsidRPr="004D5443">
        <w:rPr>
          <w:color w:val="000000"/>
        </w:rPr>
        <w:t>Rūmų tarybos posėdžiai</w:t>
      </w:r>
      <w:r w:rsidR="00A765D7" w:rsidRPr="004D5443">
        <w:rPr>
          <w:color w:val="000000"/>
        </w:rPr>
        <w:t xml:space="preserve"> </w:t>
      </w:r>
      <w:r w:rsidR="00862E25" w:rsidRPr="004D5443">
        <w:rPr>
          <w:color w:val="000000"/>
        </w:rPr>
        <w:t>gali būti rengiami panaudojant elektronines priemones.</w:t>
      </w:r>
    </w:p>
    <w:p w14:paraId="178767A0" w14:textId="67D9E6CC" w:rsidR="0010772F" w:rsidRPr="004D5443" w:rsidRDefault="00920CA6" w:rsidP="00F77038">
      <w:pPr>
        <w:shd w:val="clear" w:color="auto" w:fill="FFFFFF"/>
        <w:tabs>
          <w:tab w:val="left" w:pos="1134"/>
        </w:tabs>
        <w:jc w:val="both"/>
        <w:rPr>
          <w:color w:val="000000"/>
        </w:rPr>
      </w:pPr>
      <w:r w:rsidRPr="004D5443">
        <w:rPr>
          <w:strike/>
          <w:color w:val="000000"/>
        </w:rPr>
        <w:t>68</w:t>
      </w:r>
      <w:r w:rsidRPr="004D5443">
        <w:rPr>
          <w:color w:val="000000"/>
        </w:rPr>
        <w:t>.7</w:t>
      </w:r>
      <w:r w:rsidR="0038048E">
        <w:rPr>
          <w:color w:val="000000"/>
        </w:rPr>
        <w:t>0</w:t>
      </w:r>
      <w:proofErr w:type="gramStart"/>
      <w:r w:rsidRPr="004D5443">
        <w:rPr>
          <w:color w:val="000000"/>
        </w:rPr>
        <w:t>.</w:t>
      </w:r>
      <w:r w:rsidR="0010772F" w:rsidRPr="004D5443">
        <w:rPr>
          <w:color w:val="000000"/>
        </w:rPr>
        <w:t>Rūmų</w:t>
      </w:r>
      <w:proofErr w:type="gramEnd"/>
      <w:r w:rsidR="0010772F" w:rsidRPr="004D5443">
        <w:rPr>
          <w:color w:val="000000"/>
        </w:rPr>
        <w:t xml:space="preserve"> taryba turi teisę spręsti klausimus</w:t>
      </w:r>
      <w:r w:rsidR="0010772F" w:rsidRPr="004D5443">
        <w:rPr>
          <w:lang w:eastAsia="lt-LT"/>
        </w:rPr>
        <w:t xml:space="preserve"> ir priimti sprendimus</w:t>
      </w:r>
      <w:r w:rsidR="0010772F" w:rsidRPr="004D5443">
        <w:rPr>
          <w:color w:val="000000"/>
        </w:rPr>
        <w:t xml:space="preserve">, jeigu </w:t>
      </w:r>
      <w:r w:rsidR="0010772F" w:rsidRPr="004D5443">
        <w:t>posėdyje</w:t>
      </w:r>
      <w:r w:rsidR="0010772F" w:rsidRPr="004D5443">
        <w:rPr>
          <w:color w:val="000000"/>
        </w:rPr>
        <w:t xml:space="preserve"> dalyvauja daugiau kaip 1/2 jos narių. Sprendimai priimami paprasta </w:t>
      </w:r>
      <w:r w:rsidR="005E2C86" w:rsidRPr="004D5443">
        <w:rPr>
          <w:b/>
          <w:color w:val="000000"/>
        </w:rPr>
        <w:t>posėdyje dalyvaujančių</w:t>
      </w:r>
      <w:r w:rsidR="009C0981">
        <w:rPr>
          <w:b/>
          <w:color w:val="000000"/>
        </w:rPr>
        <w:t xml:space="preserve"> Rūmų tarybos narių</w:t>
      </w:r>
      <w:r w:rsidR="005E2C86" w:rsidRPr="004D5443">
        <w:rPr>
          <w:color w:val="000000"/>
        </w:rPr>
        <w:t xml:space="preserve"> </w:t>
      </w:r>
      <w:r w:rsidR="0010772F" w:rsidRPr="004D5443">
        <w:rPr>
          <w:color w:val="000000"/>
        </w:rPr>
        <w:t xml:space="preserve">balsų dauguma, </w:t>
      </w:r>
      <w:r w:rsidR="0010772F" w:rsidRPr="004D5443">
        <w:t>išskyrus</w:t>
      </w:r>
      <w:r w:rsidR="0010772F" w:rsidRPr="004D5443">
        <w:rPr>
          <w:color w:val="000000"/>
        </w:rPr>
        <w:t xml:space="preserve"> Statute nurodytus atvejus.  </w:t>
      </w:r>
    </w:p>
    <w:p w14:paraId="699DFCC4" w14:textId="1C77C423" w:rsidR="00F77038" w:rsidRPr="004D5443" w:rsidRDefault="00F77038" w:rsidP="00F77038">
      <w:pPr>
        <w:shd w:val="clear" w:color="auto" w:fill="FFFFFF"/>
        <w:tabs>
          <w:tab w:val="left" w:pos="0"/>
        </w:tabs>
        <w:jc w:val="both"/>
        <w:rPr>
          <w:b/>
          <w:color w:val="000000"/>
        </w:rPr>
      </w:pPr>
      <w:r w:rsidRPr="004D5443">
        <w:rPr>
          <w:strike/>
          <w:color w:val="000000"/>
        </w:rPr>
        <w:t>69.</w:t>
      </w:r>
      <w:r w:rsidRPr="004D5443">
        <w:rPr>
          <w:color w:val="000000"/>
        </w:rPr>
        <w:t>7</w:t>
      </w:r>
      <w:r w:rsidR="0038048E">
        <w:rPr>
          <w:color w:val="000000"/>
        </w:rPr>
        <w:t>1</w:t>
      </w:r>
      <w:r w:rsidRPr="004D5443">
        <w:rPr>
          <w:color w:val="000000"/>
        </w:rPr>
        <w:t xml:space="preserve">. Pirmajame naujos kadencijos Rūmų tarybos posėdyje iš Rūmų tarybos narių išrenkami 2 (du) Rūmų pirmininko pavaduotojai, kuriems </w:t>
      </w:r>
      <w:r w:rsidR="0038048E">
        <w:rPr>
          <w:color w:val="000000"/>
        </w:rPr>
        <w:t xml:space="preserve"> </w:t>
      </w:r>
      <w:r w:rsidR="0038048E" w:rsidRPr="0038048E">
        <w:rPr>
          <w:b/>
          <w:bCs/>
          <w:color w:val="000000"/>
        </w:rPr>
        <w:t xml:space="preserve">Rūmų </w:t>
      </w:r>
      <w:r w:rsidRPr="0038048E">
        <w:rPr>
          <w:strike/>
          <w:color w:val="000000"/>
        </w:rPr>
        <w:t>T</w:t>
      </w:r>
      <w:r w:rsidR="0038048E" w:rsidRPr="0038048E">
        <w:rPr>
          <w:b/>
          <w:bCs/>
          <w:color w:val="000000"/>
        </w:rPr>
        <w:t>t</w:t>
      </w:r>
      <w:r w:rsidRPr="004D5443">
        <w:rPr>
          <w:color w:val="000000"/>
        </w:rPr>
        <w:t xml:space="preserve">arybos sprendimu gali būti suteikiama konkreti kompetencija, atsižvelgiant į Statute nustatytas Rūmų pirmininko pareigas. </w:t>
      </w:r>
      <w:r w:rsidRPr="004D5443">
        <w:rPr>
          <w:b/>
          <w:color w:val="000000"/>
        </w:rPr>
        <w:t xml:space="preserve">Rūmų tarybos posėdyje </w:t>
      </w:r>
      <w:r w:rsidR="000358BE">
        <w:rPr>
          <w:b/>
          <w:color w:val="000000"/>
        </w:rPr>
        <w:t xml:space="preserve">Rūmų </w:t>
      </w:r>
      <w:r w:rsidR="000358BE">
        <w:rPr>
          <w:b/>
          <w:color w:val="000000" w:themeColor="text1"/>
        </w:rPr>
        <w:t>t</w:t>
      </w:r>
      <w:r w:rsidRPr="004D5443">
        <w:rPr>
          <w:b/>
          <w:color w:val="000000" w:themeColor="text1"/>
        </w:rPr>
        <w:t xml:space="preserve">arybos sprendimu iš </w:t>
      </w:r>
      <w:r w:rsidR="000358BE">
        <w:rPr>
          <w:b/>
          <w:color w:val="000000" w:themeColor="text1"/>
        </w:rPr>
        <w:t>Rūmų t</w:t>
      </w:r>
      <w:r w:rsidRPr="004D5443">
        <w:rPr>
          <w:b/>
          <w:color w:val="000000" w:themeColor="text1"/>
        </w:rPr>
        <w:t xml:space="preserve">arybos narių gali būti papildomai renkamas pakaitinis </w:t>
      </w:r>
      <w:r w:rsidRPr="004D5443">
        <w:rPr>
          <w:b/>
          <w:color w:val="000000" w:themeColor="text1"/>
        </w:rPr>
        <w:lastRenderedPageBreak/>
        <w:t xml:space="preserve">Rūmų </w:t>
      </w:r>
      <w:r w:rsidRPr="004D5443">
        <w:rPr>
          <w:b/>
          <w:color w:val="000000"/>
        </w:rPr>
        <w:t xml:space="preserve">pirmininko pavaduotojas, kuris, Rūmų pirmininko pavaduotojui negalint eiti savo pareigų, </w:t>
      </w:r>
      <w:r w:rsidR="000358BE">
        <w:rPr>
          <w:b/>
          <w:color w:val="000000"/>
        </w:rPr>
        <w:t>Rūmų t</w:t>
      </w:r>
      <w:r w:rsidRPr="004D5443">
        <w:rPr>
          <w:b/>
          <w:color w:val="000000"/>
        </w:rPr>
        <w:t>arybos paskyrimu, laikinai eina Rūmų pirmininko pavaduotojo pareigas.</w:t>
      </w:r>
    </w:p>
    <w:p w14:paraId="33FDEC6B" w14:textId="5DCD94FC" w:rsidR="00EE3C0D" w:rsidRPr="004D5443" w:rsidRDefault="00316A7B" w:rsidP="00F77038">
      <w:pPr>
        <w:shd w:val="clear" w:color="auto" w:fill="FFFFFF"/>
        <w:jc w:val="both"/>
        <w:rPr>
          <w:color w:val="000000"/>
        </w:rPr>
      </w:pPr>
      <w:r w:rsidRPr="004D5443">
        <w:rPr>
          <w:strike/>
          <w:color w:val="000000"/>
        </w:rPr>
        <w:t>70.</w:t>
      </w:r>
      <w:r w:rsidRPr="004D5443">
        <w:rPr>
          <w:color w:val="000000"/>
        </w:rPr>
        <w:t>7</w:t>
      </w:r>
      <w:r w:rsidR="000358BE">
        <w:rPr>
          <w:color w:val="000000"/>
        </w:rPr>
        <w:t>2</w:t>
      </w:r>
      <w:r w:rsidRPr="004D5443">
        <w:rPr>
          <w:color w:val="000000"/>
        </w:rPr>
        <w:t xml:space="preserve">. </w:t>
      </w:r>
      <w:r w:rsidR="00EE3C0D" w:rsidRPr="004D5443">
        <w:rPr>
          <w:color w:val="000000"/>
        </w:rPr>
        <w:t>Rūmų pirmininko pavaduotojas:</w:t>
      </w:r>
    </w:p>
    <w:p w14:paraId="2F63933F" w14:textId="5ACA20FF" w:rsidR="00EE3C0D" w:rsidRPr="004D5443" w:rsidRDefault="00316A7B" w:rsidP="00B47F01">
      <w:pPr>
        <w:shd w:val="clear" w:color="auto" w:fill="FFFFFF"/>
        <w:tabs>
          <w:tab w:val="num" w:pos="1713"/>
        </w:tabs>
        <w:ind w:left="284"/>
        <w:jc w:val="both"/>
        <w:rPr>
          <w:color w:val="000000"/>
        </w:rPr>
      </w:pPr>
      <w:r w:rsidRPr="004D5443">
        <w:rPr>
          <w:strike/>
          <w:color w:val="000000"/>
        </w:rPr>
        <w:t>70.1</w:t>
      </w:r>
      <w:r w:rsidRPr="004D5443">
        <w:rPr>
          <w:color w:val="000000"/>
        </w:rPr>
        <w:t>.7</w:t>
      </w:r>
      <w:r w:rsidR="000358BE">
        <w:rPr>
          <w:color w:val="000000"/>
        </w:rPr>
        <w:t>2</w:t>
      </w:r>
      <w:r w:rsidRPr="004D5443">
        <w:rPr>
          <w:color w:val="000000"/>
        </w:rPr>
        <w:t>.1.</w:t>
      </w:r>
      <w:r w:rsidR="00EE3C0D" w:rsidRPr="004D5443">
        <w:rPr>
          <w:color w:val="000000"/>
        </w:rPr>
        <w:t>Rūmų pirmininko pavedimu</w:t>
      </w:r>
      <w:r w:rsidR="000358BE">
        <w:rPr>
          <w:color w:val="000000"/>
        </w:rPr>
        <w:t xml:space="preserve"> </w:t>
      </w:r>
      <w:r w:rsidR="000358BE" w:rsidRPr="000358BE">
        <w:rPr>
          <w:b/>
          <w:bCs/>
          <w:color w:val="000000"/>
        </w:rPr>
        <w:t>sprendžia Rūmų pirmininko kompetencijai priskirtus klausimus</w:t>
      </w:r>
      <w:r w:rsidR="00EE3C0D" w:rsidRPr="004D5443">
        <w:rPr>
          <w:color w:val="000000"/>
        </w:rPr>
        <w:t>, atstovauja Rūmus viešuose renginiuose, darbo grupėse, teisės aktų projektų svarstymuose, kituose susitikimuose, kuriuose turi dalyvauti Rūmų pirmininkas;</w:t>
      </w:r>
    </w:p>
    <w:p w14:paraId="1A14B194" w14:textId="76F400BC" w:rsidR="00EE3C0D" w:rsidRPr="004D5443" w:rsidRDefault="00316A7B" w:rsidP="00B47F01">
      <w:pPr>
        <w:shd w:val="clear" w:color="auto" w:fill="FFFFFF"/>
        <w:tabs>
          <w:tab w:val="num" w:pos="1713"/>
        </w:tabs>
        <w:ind w:left="284"/>
        <w:jc w:val="both"/>
        <w:rPr>
          <w:color w:val="000000"/>
        </w:rPr>
      </w:pPr>
      <w:r w:rsidRPr="004D5443">
        <w:rPr>
          <w:strike/>
          <w:color w:val="000000"/>
        </w:rPr>
        <w:t>70.2</w:t>
      </w:r>
      <w:r w:rsidRPr="004D5443">
        <w:rPr>
          <w:color w:val="000000"/>
        </w:rPr>
        <w:t>.7</w:t>
      </w:r>
      <w:r w:rsidR="000358BE">
        <w:rPr>
          <w:color w:val="000000"/>
        </w:rPr>
        <w:t>2</w:t>
      </w:r>
      <w:r w:rsidRPr="004D5443">
        <w:rPr>
          <w:color w:val="000000"/>
        </w:rPr>
        <w:t>.2</w:t>
      </w:r>
      <w:proofErr w:type="gramStart"/>
      <w:r w:rsidRPr="004D5443">
        <w:rPr>
          <w:color w:val="000000"/>
        </w:rPr>
        <w:t>.</w:t>
      </w:r>
      <w:r w:rsidR="00EE3C0D" w:rsidRPr="004D5443">
        <w:rPr>
          <w:color w:val="000000"/>
        </w:rPr>
        <w:t>Rūmų</w:t>
      </w:r>
      <w:proofErr w:type="gramEnd"/>
      <w:r w:rsidR="00EE3C0D" w:rsidRPr="004D5443">
        <w:rPr>
          <w:color w:val="000000"/>
        </w:rPr>
        <w:t xml:space="preserve"> pirmininko įsakymu, pavaduoja pirmininką jo atostogų laikotarpiu</w:t>
      </w:r>
      <w:r w:rsidR="00125E33" w:rsidRPr="004D5443">
        <w:rPr>
          <w:color w:val="000000"/>
        </w:rPr>
        <w:t xml:space="preserve"> (pagal suteiktus įgaliojimus)</w:t>
      </w:r>
      <w:r w:rsidR="00EE3C0D" w:rsidRPr="004D5443">
        <w:rPr>
          <w:color w:val="000000"/>
        </w:rPr>
        <w:t>;</w:t>
      </w:r>
    </w:p>
    <w:p w14:paraId="26ED3E81" w14:textId="2FF1F3DD" w:rsidR="00EE3C0D" w:rsidRPr="004D5443" w:rsidRDefault="00316A7B" w:rsidP="00B47F01">
      <w:pPr>
        <w:shd w:val="clear" w:color="auto" w:fill="FFFFFF"/>
        <w:tabs>
          <w:tab w:val="num" w:pos="1713"/>
        </w:tabs>
        <w:ind w:left="284"/>
        <w:jc w:val="both"/>
        <w:rPr>
          <w:color w:val="000000"/>
        </w:rPr>
      </w:pPr>
      <w:r w:rsidRPr="004D5443">
        <w:rPr>
          <w:strike/>
          <w:color w:val="000000"/>
        </w:rPr>
        <w:t>70.3</w:t>
      </w:r>
      <w:r w:rsidRPr="004D5443">
        <w:rPr>
          <w:color w:val="000000"/>
        </w:rPr>
        <w:t>.7</w:t>
      </w:r>
      <w:r w:rsidR="000358BE">
        <w:rPr>
          <w:color w:val="000000"/>
        </w:rPr>
        <w:t>2</w:t>
      </w:r>
      <w:r w:rsidRPr="004D5443">
        <w:rPr>
          <w:color w:val="000000"/>
        </w:rPr>
        <w:t>.3.</w:t>
      </w:r>
      <w:r w:rsidR="000358BE">
        <w:rPr>
          <w:color w:val="000000"/>
        </w:rPr>
        <w:t xml:space="preserve"> </w:t>
      </w:r>
      <w:r w:rsidR="000358BE" w:rsidRPr="000358BE">
        <w:rPr>
          <w:b/>
          <w:bCs/>
          <w:color w:val="000000"/>
        </w:rPr>
        <w:t xml:space="preserve">Rūmų </w:t>
      </w:r>
      <w:r w:rsidR="00EE3C0D" w:rsidRPr="000358BE">
        <w:rPr>
          <w:strike/>
          <w:color w:val="000000"/>
        </w:rPr>
        <w:t>T</w:t>
      </w:r>
      <w:r w:rsidR="000358BE" w:rsidRPr="000358BE">
        <w:rPr>
          <w:b/>
          <w:bCs/>
          <w:color w:val="000000"/>
        </w:rPr>
        <w:t>t</w:t>
      </w:r>
      <w:r w:rsidR="00EE3C0D" w:rsidRPr="004D5443">
        <w:rPr>
          <w:color w:val="000000"/>
        </w:rPr>
        <w:t xml:space="preserve">arybos sprendimu, pavaduoja Rūmų pirmininką </w:t>
      </w:r>
      <w:proofErr w:type="gramStart"/>
      <w:r w:rsidR="00EE3C0D" w:rsidRPr="004D5443">
        <w:rPr>
          <w:color w:val="000000"/>
        </w:rPr>
        <w:t>jo</w:t>
      </w:r>
      <w:proofErr w:type="gramEnd"/>
      <w:r w:rsidR="00EE3C0D" w:rsidRPr="004D5443">
        <w:rPr>
          <w:color w:val="000000"/>
        </w:rPr>
        <w:t xml:space="preserve"> ligos laikotarpiu;</w:t>
      </w:r>
    </w:p>
    <w:p w14:paraId="76839621" w14:textId="08BFD2C3" w:rsidR="00EE3C0D" w:rsidRPr="004D5443" w:rsidRDefault="00316A7B" w:rsidP="00B47F01">
      <w:pPr>
        <w:shd w:val="clear" w:color="auto" w:fill="FFFFFF"/>
        <w:tabs>
          <w:tab w:val="num" w:pos="1713"/>
        </w:tabs>
        <w:ind w:left="284"/>
        <w:jc w:val="both"/>
        <w:rPr>
          <w:color w:val="000000"/>
        </w:rPr>
      </w:pPr>
      <w:r w:rsidRPr="004D5443">
        <w:rPr>
          <w:strike/>
          <w:color w:val="000000"/>
        </w:rPr>
        <w:t>70.4</w:t>
      </w:r>
      <w:r w:rsidRPr="004D5443">
        <w:rPr>
          <w:color w:val="000000"/>
        </w:rPr>
        <w:t>.7</w:t>
      </w:r>
      <w:r w:rsidR="000358BE">
        <w:rPr>
          <w:color w:val="000000"/>
        </w:rPr>
        <w:t>2</w:t>
      </w:r>
      <w:r w:rsidRPr="004D5443">
        <w:rPr>
          <w:color w:val="000000"/>
        </w:rPr>
        <w:t>.4.</w:t>
      </w:r>
      <w:r w:rsidR="000358BE">
        <w:rPr>
          <w:color w:val="000000"/>
        </w:rPr>
        <w:t xml:space="preserve"> </w:t>
      </w:r>
      <w:r w:rsidR="000358BE" w:rsidRPr="000358BE">
        <w:rPr>
          <w:b/>
          <w:bCs/>
          <w:color w:val="000000"/>
        </w:rPr>
        <w:t>Rūmų</w:t>
      </w:r>
      <w:r w:rsidR="000358BE">
        <w:rPr>
          <w:color w:val="000000"/>
        </w:rPr>
        <w:t xml:space="preserve"> </w:t>
      </w:r>
      <w:r w:rsidR="00B40E8F" w:rsidRPr="000358BE">
        <w:rPr>
          <w:strike/>
          <w:color w:val="000000"/>
        </w:rPr>
        <w:t>T</w:t>
      </w:r>
      <w:r w:rsidR="000358BE" w:rsidRPr="000358BE">
        <w:rPr>
          <w:b/>
          <w:bCs/>
          <w:color w:val="000000"/>
        </w:rPr>
        <w:t>t</w:t>
      </w:r>
      <w:r w:rsidR="00B40E8F" w:rsidRPr="004D5443">
        <w:rPr>
          <w:color w:val="000000"/>
        </w:rPr>
        <w:t xml:space="preserve">arybos sprendimu iki Rūmų narių susirinkimo, o Rūmų narių susirinkimo sprendimu – iki naujų rinkimų, </w:t>
      </w:r>
      <w:r w:rsidR="00EE3C0D" w:rsidRPr="004D5443">
        <w:rPr>
          <w:color w:val="000000"/>
        </w:rPr>
        <w:t xml:space="preserve">laikinai eina Rūmų pirmininko pareigas Rūmų pirmininkui netekus pareigų Statute nustatytais atvejais. </w:t>
      </w:r>
    </w:p>
    <w:p w14:paraId="312363D4" w14:textId="172921D9" w:rsidR="00EE3C0D" w:rsidRPr="004D5443" w:rsidRDefault="00316A7B" w:rsidP="00F77038">
      <w:pPr>
        <w:shd w:val="clear" w:color="auto" w:fill="FFFFFF"/>
        <w:jc w:val="both"/>
        <w:rPr>
          <w:color w:val="000000"/>
        </w:rPr>
      </w:pPr>
      <w:r w:rsidRPr="004D5443">
        <w:rPr>
          <w:strike/>
          <w:color w:val="000000"/>
        </w:rPr>
        <w:t>71.</w:t>
      </w:r>
      <w:r w:rsidRPr="004D5443">
        <w:rPr>
          <w:color w:val="000000"/>
        </w:rPr>
        <w:t>7</w:t>
      </w:r>
      <w:r w:rsidR="009F58D2">
        <w:rPr>
          <w:color w:val="000000"/>
        </w:rPr>
        <w:t>3</w:t>
      </w:r>
      <w:proofErr w:type="gramStart"/>
      <w:r w:rsidRPr="004D5443">
        <w:rPr>
          <w:color w:val="000000"/>
        </w:rPr>
        <w:t>.</w:t>
      </w:r>
      <w:r w:rsidR="00EE3C0D" w:rsidRPr="004D5443">
        <w:rPr>
          <w:color w:val="000000"/>
        </w:rPr>
        <w:t>Rūmų</w:t>
      </w:r>
      <w:proofErr w:type="gramEnd"/>
      <w:r w:rsidR="00EE3C0D" w:rsidRPr="004D5443">
        <w:rPr>
          <w:color w:val="000000"/>
        </w:rPr>
        <w:t xml:space="preserve"> pirmininko pavaduotojui Statuto nustatyta tvarka netekus Rūmų tarybos nario statuso, į jo vietą išrenkamas kitas Rūmų tarybos narys.</w:t>
      </w:r>
    </w:p>
    <w:p w14:paraId="35B98EF6" w14:textId="4D23D9A1" w:rsidR="0010772F" w:rsidRPr="004D5443" w:rsidRDefault="00316A7B" w:rsidP="00F77038">
      <w:pPr>
        <w:shd w:val="clear" w:color="auto" w:fill="FFFFFF"/>
        <w:tabs>
          <w:tab w:val="left" w:pos="1134"/>
        </w:tabs>
        <w:jc w:val="both"/>
        <w:rPr>
          <w:color w:val="000000"/>
        </w:rPr>
      </w:pPr>
      <w:r w:rsidRPr="004D5443">
        <w:rPr>
          <w:strike/>
          <w:color w:val="000000"/>
        </w:rPr>
        <w:t>72</w:t>
      </w:r>
      <w:r w:rsidRPr="004D5443">
        <w:rPr>
          <w:color w:val="000000"/>
        </w:rPr>
        <w:t>.7</w:t>
      </w:r>
      <w:r w:rsidR="009F58D2">
        <w:rPr>
          <w:color w:val="000000"/>
        </w:rPr>
        <w:t>4</w:t>
      </w:r>
      <w:proofErr w:type="gramStart"/>
      <w:r w:rsidRPr="004D5443">
        <w:rPr>
          <w:color w:val="000000"/>
        </w:rPr>
        <w:t>.</w:t>
      </w:r>
      <w:r w:rsidR="0010772F" w:rsidRPr="004D5443">
        <w:rPr>
          <w:color w:val="000000"/>
        </w:rPr>
        <w:t>Rūmų</w:t>
      </w:r>
      <w:proofErr w:type="gramEnd"/>
      <w:r w:rsidR="0010772F" w:rsidRPr="004D5443">
        <w:rPr>
          <w:color w:val="000000"/>
        </w:rPr>
        <w:t xml:space="preserve"> tarybos posėdžiams vadovauja Rūmų pirmininkas – Rūmų tarybos pirmininkas</w:t>
      </w:r>
      <w:r w:rsidR="00EE3C0D" w:rsidRPr="004D5443">
        <w:rPr>
          <w:color w:val="000000"/>
        </w:rPr>
        <w:t xml:space="preserve">, o jam nedalyvaujant – </w:t>
      </w:r>
      <w:r w:rsidR="009F58D2" w:rsidRPr="009F58D2">
        <w:rPr>
          <w:b/>
          <w:bCs/>
          <w:color w:val="000000"/>
        </w:rPr>
        <w:t>Rūmų</w:t>
      </w:r>
      <w:r w:rsidR="009F58D2">
        <w:rPr>
          <w:color w:val="000000"/>
        </w:rPr>
        <w:t xml:space="preserve"> </w:t>
      </w:r>
      <w:r w:rsidR="00EE3C0D" w:rsidRPr="009F58D2">
        <w:rPr>
          <w:strike/>
          <w:color w:val="000000"/>
        </w:rPr>
        <w:t>T</w:t>
      </w:r>
      <w:r w:rsidR="009F58D2" w:rsidRPr="009F58D2">
        <w:rPr>
          <w:b/>
          <w:bCs/>
          <w:color w:val="000000"/>
        </w:rPr>
        <w:t>t</w:t>
      </w:r>
      <w:r w:rsidR="00EE3C0D" w:rsidRPr="004D5443">
        <w:rPr>
          <w:color w:val="000000"/>
        </w:rPr>
        <w:t>arybos narių daugumos sprendimu posėdžio pirmininku paskirtas Rūmų pirmininko pavaduotojas</w:t>
      </w:r>
      <w:r w:rsidR="0010772F" w:rsidRPr="004D5443">
        <w:rPr>
          <w:color w:val="000000"/>
        </w:rPr>
        <w:t>. Posėdžio sekretoriaus pareigas vykdo pirmininko paskirtas Rūmų administracijos darbuotojas.</w:t>
      </w:r>
    </w:p>
    <w:p w14:paraId="2AAE5021" w14:textId="5748BC93" w:rsidR="00675B75" w:rsidRPr="004D5443" w:rsidRDefault="00316A7B" w:rsidP="00F77038">
      <w:pPr>
        <w:shd w:val="clear" w:color="auto" w:fill="FFFFFF"/>
        <w:tabs>
          <w:tab w:val="left" w:pos="1134"/>
        </w:tabs>
        <w:jc w:val="both"/>
        <w:rPr>
          <w:color w:val="000000"/>
        </w:rPr>
      </w:pPr>
      <w:r w:rsidRPr="004D5443">
        <w:rPr>
          <w:strike/>
          <w:color w:val="000000"/>
        </w:rPr>
        <w:t>73.</w:t>
      </w:r>
      <w:r w:rsidRPr="004D5443">
        <w:rPr>
          <w:color w:val="000000"/>
        </w:rPr>
        <w:t>7</w:t>
      </w:r>
      <w:r w:rsidR="009F58D2">
        <w:rPr>
          <w:color w:val="000000"/>
        </w:rPr>
        <w:t>5</w:t>
      </w:r>
      <w:proofErr w:type="gramStart"/>
      <w:r w:rsidRPr="004D5443">
        <w:rPr>
          <w:color w:val="000000"/>
        </w:rPr>
        <w:t>.</w:t>
      </w:r>
      <w:r w:rsidR="0010772F" w:rsidRPr="004D5443">
        <w:rPr>
          <w:color w:val="000000"/>
        </w:rPr>
        <w:t>Rūmų</w:t>
      </w:r>
      <w:proofErr w:type="gramEnd"/>
      <w:r w:rsidR="0010772F" w:rsidRPr="004D5443">
        <w:rPr>
          <w:color w:val="000000"/>
        </w:rPr>
        <w:t xml:space="preserve"> tarybos posėdžiai protokoluojami. Protokolus rengia posėdžio sekretorius.</w:t>
      </w:r>
    </w:p>
    <w:p w14:paraId="7C44D6E1" w14:textId="26932CB8" w:rsidR="0010772F" w:rsidRPr="004D5443" w:rsidRDefault="00316A7B" w:rsidP="00F77038">
      <w:pPr>
        <w:shd w:val="clear" w:color="auto" w:fill="FFFFFF"/>
        <w:tabs>
          <w:tab w:val="left" w:pos="1134"/>
        </w:tabs>
        <w:jc w:val="both"/>
        <w:rPr>
          <w:color w:val="000000"/>
        </w:rPr>
      </w:pPr>
      <w:r w:rsidRPr="004D5443">
        <w:rPr>
          <w:strike/>
          <w:color w:val="000000"/>
        </w:rPr>
        <w:t>74.</w:t>
      </w:r>
      <w:r w:rsidRPr="004D5443">
        <w:rPr>
          <w:color w:val="000000"/>
        </w:rPr>
        <w:t>7</w:t>
      </w:r>
      <w:r w:rsidR="009F58D2">
        <w:rPr>
          <w:color w:val="000000"/>
        </w:rPr>
        <w:t>6</w:t>
      </w:r>
      <w:proofErr w:type="gramStart"/>
      <w:r w:rsidRPr="004D5443">
        <w:rPr>
          <w:color w:val="000000"/>
        </w:rPr>
        <w:t>.</w:t>
      </w:r>
      <w:r w:rsidR="009B76D8" w:rsidRPr="004D5443">
        <w:rPr>
          <w:color w:val="000000"/>
        </w:rPr>
        <w:t>Norminio</w:t>
      </w:r>
      <w:proofErr w:type="gramEnd"/>
      <w:r w:rsidR="009B76D8" w:rsidRPr="004D5443">
        <w:rPr>
          <w:color w:val="000000"/>
        </w:rPr>
        <w:t xml:space="preserve"> pobūdžio </w:t>
      </w:r>
      <w:r w:rsidR="0010772F" w:rsidRPr="004D5443">
        <w:rPr>
          <w:color w:val="000000"/>
        </w:rPr>
        <w:t xml:space="preserve">Rūmų tarybos sprendimai surašomi kiekvienam </w:t>
      </w:r>
      <w:r w:rsidR="007B33D6" w:rsidRPr="004D5443">
        <w:rPr>
          <w:color w:val="000000"/>
        </w:rPr>
        <w:t>priimtam sprendimui</w:t>
      </w:r>
      <w:r w:rsidR="0010772F" w:rsidRPr="004D5443">
        <w:rPr>
          <w:color w:val="000000"/>
        </w:rPr>
        <w:t xml:space="preserve"> atskirai ir skelbiami Rūmų internetin</w:t>
      </w:r>
      <w:r w:rsidR="000811C9" w:rsidRPr="004D5443">
        <w:rPr>
          <w:color w:val="000000"/>
        </w:rPr>
        <w:t>iame</w:t>
      </w:r>
      <w:r w:rsidR="0010772F" w:rsidRPr="004D5443">
        <w:rPr>
          <w:color w:val="000000"/>
        </w:rPr>
        <w:t xml:space="preserve"> </w:t>
      </w:r>
      <w:r w:rsidR="000811C9" w:rsidRPr="004D5443">
        <w:rPr>
          <w:color w:val="000000"/>
        </w:rPr>
        <w:t>puslapyje</w:t>
      </w:r>
      <w:r w:rsidR="0010772F" w:rsidRPr="004D5443">
        <w:rPr>
          <w:color w:val="000000"/>
        </w:rPr>
        <w:t xml:space="preserve">. </w:t>
      </w:r>
    </w:p>
    <w:p w14:paraId="77F46E38" w14:textId="63B1C3C2" w:rsidR="009B76D8" w:rsidRPr="004D5443" w:rsidRDefault="00316A7B" w:rsidP="00F77038">
      <w:pPr>
        <w:shd w:val="clear" w:color="auto" w:fill="FFFFFF"/>
        <w:jc w:val="both"/>
      </w:pPr>
      <w:r w:rsidRPr="004D5443">
        <w:rPr>
          <w:strike/>
        </w:rPr>
        <w:t>75.</w:t>
      </w:r>
      <w:r w:rsidRPr="004D5443">
        <w:t>7</w:t>
      </w:r>
      <w:r w:rsidR="00147D3D">
        <w:t>7</w:t>
      </w:r>
      <w:proofErr w:type="gramStart"/>
      <w:r w:rsidRPr="004D5443">
        <w:t>.</w:t>
      </w:r>
      <w:r w:rsidR="009B76D8" w:rsidRPr="004D5443">
        <w:t>Rūmų</w:t>
      </w:r>
      <w:proofErr w:type="gramEnd"/>
      <w:r w:rsidR="009B76D8" w:rsidRPr="004D5443">
        <w:t xml:space="preserve"> tarybos narys Rūmų </w:t>
      </w:r>
      <w:r w:rsidR="00D047DB" w:rsidRPr="004D5443">
        <w:t>tarybos</w:t>
      </w:r>
      <w:r w:rsidR="009B76D8" w:rsidRPr="004D5443">
        <w:t xml:space="preserve"> sprendimu atstatydinamas iš pareigų šiais atvejais:</w:t>
      </w:r>
    </w:p>
    <w:p w14:paraId="77355D8A" w14:textId="33F8310C" w:rsidR="009B76D8" w:rsidRPr="004D5443" w:rsidRDefault="00316A7B" w:rsidP="00B47F01">
      <w:pPr>
        <w:shd w:val="clear" w:color="auto" w:fill="FFFFFF"/>
        <w:tabs>
          <w:tab w:val="num" w:pos="1713"/>
        </w:tabs>
        <w:ind w:left="284"/>
        <w:jc w:val="both"/>
      </w:pPr>
      <w:r w:rsidRPr="004D5443">
        <w:rPr>
          <w:strike/>
        </w:rPr>
        <w:t>75.1</w:t>
      </w:r>
      <w:r w:rsidRPr="004D5443">
        <w:t>.7</w:t>
      </w:r>
      <w:r w:rsidR="00147D3D">
        <w:t>7</w:t>
      </w:r>
      <w:r w:rsidRPr="004D5443">
        <w:t>.1</w:t>
      </w:r>
      <w:proofErr w:type="gramStart"/>
      <w:r w:rsidRPr="004D5443">
        <w:t>.</w:t>
      </w:r>
      <w:r w:rsidR="009B76D8" w:rsidRPr="004D5443">
        <w:t>Rūmų</w:t>
      </w:r>
      <w:proofErr w:type="gramEnd"/>
      <w:r w:rsidR="009B76D8" w:rsidRPr="004D5443">
        <w:t xml:space="preserve"> tarybos nario motyvuotu prašymu</w:t>
      </w:r>
      <w:r w:rsidR="00147D3D">
        <w:t xml:space="preserve"> </w:t>
      </w:r>
      <w:r w:rsidR="00147D3D" w:rsidRPr="00DA08DB">
        <w:rPr>
          <w:strike/>
        </w:rPr>
        <w:t xml:space="preserve">prašymu </w:t>
      </w:r>
      <w:r w:rsidR="00147D3D" w:rsidRPr="00147D3D">
        <w:rPr>
          <w:b/>
          <w:bCs/>
        </w:rPr>
        <w:t>ar Rūmų tarybos nariui sustabdžius narystę Rūmuose</w:t>
      </w:r>
      <w:r w:rsidR="009B76D8" w:rsidRPr="004D5443">
        <w:t>;</w:t>
      </w:r>
    </w:p>
    <w:p w14:paraId="5552796F" w14:textId="198F2480" w:rsidR="009B76D8" w:rsidRPr="004D5443" w:rsidRDefault="00316A7B" w:rsidP="00B47F01">
      <w:pPr>
        <w:shd w:val="clear" w:color="auto" w:fill="FFFFFF"/>
        <w:tabs>
          <w:tab w:val="num" w:pos="1713"/>
        </w:tabs>
        <w:ind w:left="284"/>
        <w:jc w:val="both"/>
      </w:pPr>
      <w:r w:rsidRPr="004D5443">
        <w:rPr>
          <w:strike/>
        </w:rPr>
        <w:t>75.2</w:t>
      </w:r>
      <w:r w:rsidRPr="004D5443">
        <w:t>.7</w:t>
      </w:r>
      <w:r w:rsidR="00147D3D">
        <w:t>7</w:t>
      </w:r>
      <w:r w:rsidRPr="004D5443">
        <w:t>.2</w:t>
      </w:r>
      <w:proofErr w:type="gramStart"/>
      <w:r w:rsidRPr="004D5443">
        <w:t>.</w:t>
      </w:r>
      <w:r w:rsidR="009B76D8" w:rsidRPr="004D5443">
        <w:t>Rūmų</w:t>
      </w:r>
      <w:proofErr w:type="gramEnd"/>
      <w:r w:rsidR="009B76D8" w:rsidRPr="004D5443">
        <w:t xml:space="preserve"> tarybos nariui pažeidus Statuto ar </w:t>
      </w:r>
      <w:r w:rsidR="006947DB" w:rsidRPr="004D5443">
        <w:t>Europos architektūros paslaugų teikėjų etikos kodekso</w:t>
      </w:r>
      <w:r w:rsidR="009B76D8" w:rsidRPr="004D5443">
        <w:t xml:space="preserve"> reikalavimus;</w:t>
      </w:r>
    </w:p>
    <w:p w14:paraId="58096C5E" w14:textId="4C4F678D" w:rsidR="009B76D8" w:rsidRPr="004D5443" w:rsidRDefault="00316A7B" w:rsidP="00B47F01">
      <w:pPr>
        <w:shd w:val="clear" w:color="auto" w:fill="FFFFFF"/>
        <w:tabs>
          <w:tab w:val="num" w:pos="1713"/>
        </w:tabs>
        <w:ind w:left="284"/>
        <w:jc w:val="both"/>
      </w:pPr>
      <w:r w:rsidRPr="004D5443">
        <w:rPr>
          <w:strike/>
        </w:rPr>
        <w:t>75.3</w:t>
      </w:r>
      <w:r w:rsidRPr="004D5443">
        <w:t>.7</w:t>
      </w:r>
      <w:r w:rsidR="00147D3D">
        <w:t>7</w:t>
      </w:r>
      <w:r w:rsidRPr="004D5443">
        <w:t>.3</w:t>
      </w:r>
      <w:proofErr w:type="gramStart"/>
      <w:r w:rsidRPr="004D5443">
        <w:t>.</w:t>
      </w:r>
      <w:r w:rsidR="009B76D8" w:rsidRPr="004D5443">
        <w:t>Rūmų</w:t>
      </w:r>
      <w:proofErr w:type="gramEnd"/>
      <w:r w:rsidR="009B76D8" w:rsidRPr="004D5443">
        <w:t xml:space="preserve"> tarybos </w:t>
      </w:r>
      <w:r w:rsidR="008E44BA" w:rsidRPr="004D5443">
        <w:t>nariui netekus narystės Rūmuose;</w:t>
      </w:r>
    </w:p>
    <w:p w14:paraId="7C8F3234" w14:textId="2CADA110" w:rsidR="006A7EE6" w:rsidRPr="004D5443" w:rsidRDefault="00316A7B" w:rsidP="00B47F01">
      <w:pPr>
        <w:shd w:val="clear" w:color="auto" w:fill="FFFFFF"/>
        <w:ind w:left="284"/>
        <w:jc w:val="both"/>
      </w:pPr>
      <w:r w:rsidRPr="004D5443">
        <w:rPr>
          <w:strike/>
        </w:rPr>
        <w:t>75.4</w:t>
      </w:r>
      <w:r w:rsidRPr="004D5443">
        <w:t>.7</w:t>
      </w:r>
      <w:r w:rsidR="00147D3D">
        <w:t>7</w:t>
      </w:r>
      <w:r w:rsidRPr="004D5443">
        <w:t>.4</w:t>
      </w:r>
      <w:proofErr w:type="gramStart"/>
      <w:r w:rsidRPr="004D5443">
        <w:t>.</w:t>
      </w:r>
      <w:r w:rsidR="006A7EE6" w:rsidRPr="004D5443">
        <w:t>Rūmų</w:t>
      </w:r>
      <w:proofErr w:type="gramEnd"/>
      <w:r w:rsidR="006A7EE6" w:rsidRPr="004D5443">
        <w:t xml:space="preserve"> tarybos nariui du kartus iš eilės be pateisinamų priežasčių nedalyvavus </w:t>
      </w:r>
      <w:r w:rsidR="009E17AE" w:rsidRPr="009E17AE">
        <w:rPr>
          <w:b/>
          <w:bCs/>
        </w:rPr>
        <w:t>Rūmų</w:t>
      </w:r>
      <w:r w:rsidR="009E17AE">
        <w:t xml:space="preserve"> </w:t>
      </w:r>
      <w:r w:rsidR="006A7EE6" w:rsidRPr="009E17AE">
        <w:rPr>
          <w:strike/>
        </w:rPr>
        <w:t>T</w:t>
      </w:r>
      <w:r w:rsidR="009E17AE" w:rsidRPr="009E17AE">
        <w:rPr>
          <w:b/>
          <w:bCs/>
        </w:rPr>
        <w:t>t</w:t>
      </w:r>
      <w:r w:rsidR="006A7EE6" w:rsidRPr="004D5443">
        <w:t xml:space="preserve">arybos posėdyje arba praleidus daugiau nei </w:t>
      </w:r>
      <w:r w:rsidR="006A7EE6" w:rsidRPr="00AA350A">
        <w:rPr>
          <w:strike/>
        </w:rPr>
        <w:t>½</w:t>
      </w:r>
      <w:r w:rsidR="00AA350A" w:rsidRPr="00AA350A">
        <w:rPr>
          <w:b/>
          <w:bCs/>
        </w:rPr>
        <w:t>1/2</w:t>
      </w:r>
      <w:r w:rsidR="00AA350A">
        <w:t xml:space="preserve"> </w:t>
      </w:r>
      <w:r w:rsidR="006A7EE6" w:rsidRPr="004D5443">
        <w:t>posėdžių per metus. Pateisinamos priežastimis laikomos objektyvios, nuo nario nepriklausančios aplinkybės.</w:t>
      </w:r>
    </w:p>
    <w:p w14:paraId="1C85EFDA" w14:textId="6425EF9A" w:rsidR="009B76D8" w:rsidRPr="004D5443" w:rsidRDefault="00316A7B" w:rsidP="00F77038">
      <w:pPr>
        <w:shd w:val="clear" w:color="auto" w:fill="FFFFFF"/>
        <w:jc w:val="both"/>
      </w:pPr>
      <w:r w:rsidRPr="004D5443">
        <w:rPr>
          <w:strike/>
        </w:rPr>
        <w:t>76</w:t>
      </w:r>
      <w:r w:rsidRPr="004D5443">
        <w:t>.7</w:t>
      </w:r>
      <w:r w:rsidR="00365024">
        <w:t>8</w:t>
      </w:r>
      <w:proofErr w:type="gramStart"/>
      <w:r w:rsidRPr="004D5443">
        <w:t>.</w:t>
      </w:r>
      <w:r w:rsidR="009B76D8" w:rsidRPr="004D5443">
        <w:t>Statuto</w:t>
      </w:r>
      <w:proofErr w:type="gramEnd"/>
      <w:r w:rsidR="009B76D8" w:rsidRPr="004D5443">
        <w:t xml:space="preserve"> nustatyta tvarka nustačius Statuto </w:t>
      </w:r>
      <w:r w:rsidR="00F66882" w:rsidRPr="004D5443">
        <w:rPr>
          <w:strike/>
        </w:rPr>
        <w:t>7</w:t>
      </w:r>
      <w:r w:rsidR="00CB65BD" w:rsidRPr="004D5443">
        <w:rPr>
          <w:strike/>
        </w:rPr>
        <w:t>5</w:t>
      </w:r>
      <w:r w:rsidR="00CC2DB5" w:rsidRPr="004D5443">
        <w:rPr>
          <w:b/>
        </w:rPr>
        <w:t>7</w:t>
      </w:r>
      <w:r w:rsidR="00365024">
        <w:rPr>
          <w:b/>
        </w:rPr>
        <w:t>7</w:t>
      </w:r>
      <w:r w:rsidR="009B76D8" w:rsidRPr="004D5443">
        <w:t>.1-</w:t>
      </w:r>
      <w:r w:rsidR="00CC2DB5" w:rsidRPr="004D5443">
        <w:rPr>
          <w:b/>
        </w:rPr>
        <w:t>7</w:t>
      </w:r>
      <w:r w:rsidR="00365024">
        <w:rPr>
          <w:b/>
        </w:rPr>
        <w:t>7</w:t>
      </w:r>
      <w:r w:rsidR="00F66882" w:rsidRPr="004D5443">
        <w:rPr>
          <w:strike/>
        </w:rPr>
        <w:t>7</w:t>
      </w:r>
      <w:r w:rsidR="00CB65BD" w:rsidRPr="004D5443">
        <w:rPr>
          <w:strike/>
        </w:rPr>
        <w:t>5</w:t>
      </w:r>
      <w:r w:rsidR="009B76D8" w:rsidRPr="004D5443">
        <w:t>.</w:t>
      </w:r>
      <w:r w:rsidR="00682628" w:rsidRPr="004D5443">
        <w:t>4</w:t>
      </w:r>
      <w:r w:rsidR="009B76D8" w:rsidRPr="004D5443">
        <w:t xml:space="preserve"> punktuose nurodytas aplinkybes, Rūmų taryba turi </w:t>
      </w:r>
      <w:r w:rsidR="005B01C3" w:rsidRPr="004D5443">
        <w:t>panaikinti</w:t>
      </w:r>
      <w:r w:rsidR="009B76D8" w:rsidRPr="004D5443">
        <w:t xml:space="preserve"> Rūmų tarybos nario įgaliojimus </w:t>
      </w:r>
      <w:r w:rsidR="006A7EE6" w:rsidRPr="004D5443">
        <w:t xml:space="preserve">ir į jo vietą </w:t>
      </w:r>
      <w:r w:rsidR="00682628" w:rsidRPr="004D5443">
        <w:t xml:space="preserve">likusiam kadencijos laikui </w:t>
      </w:r>
      <w:r w:rsidR="006A7EE6" w:rsidRPr="004D5443">
        <w:t>paskirti kitą Tarybos narį iš atsarginių Tarybos narių sąrašo</w:t>
      </w:r>
      <w:r w:rsidR="006A7EE6" w:rsidRPr="00726067">
        <w:t>, jo sutikimu</w:t>
      </w:r>
      <w:r w:rsidR="006A7EE6" w:rsidRPr="00A07DD0">
        <w:t>.</w:t>
      </w:r>
    </w:p>
    <w:p w14:paraId="594F3484" w14:textId="75EE4810" w:rsidR="009B76D8" w:rsidRDefault="00316A7B" w:rsidP="00F77038">
      <w:pPr>
        <w:shd w:val="clear" w:color="auto" w:fill="FFFFFF"/>
        <w:jc w:val="both"/>
      </w:pPr>
      <w:r w:rsidRPr="004D5443">
        <w:rPr>
          <w:strike/>
        </w:rPr>
        <w:t>77</w:t>
      </w:r>
      <w:r w:rsidRPr="004D5443">
        <w:t>.</w:t>
      </w:r>
      <w:r w:rsidR="00365024">
        <w:t>79</w:t>
      </w:r>
      <w:proofErr w:type="gramStart"/>
      <w:r w:rsidRPr="004D5443">
        <w:t>.</w:t>
      </w:r>
      <w:r w:rsidR="006A7EE6" w:rsidRPr="004D5443">
        <w:t>Statuto</w:t>
      </w:r>
      <w:proofErr w:type="gramEnd"/>
      <w:r w:rsidR="006A7EE6" w:rsidRPr="004D5443">
        <w:t xml:space="preserve"> </w:t>
      </w:r>
      <w:r w:rsidR="006A7EE6" w:rsidRPr="004D5443">
        <w:rPr>
          <w:strike/>
        </w:rPr>
        <w:t>76</w:t>
      </w:r>
      <w:r w:rsidR="00CC2DB5" w:rsidRPr="004D5443">
        <w:rPr>
          <w:b/>
        </w:rPr>
        <w:t>7</w:t>
      </w:r>
      <w:r w:rsidR="00365024">
        <w:rPr>
          <w:b/>
        </w:rPr>
        <w:t>8</w:t>
      </w:r>
      <w:r w:rsidR="006A7EE6" w:rsidRPr="004D5443">
        <w:t xml:space="preserve"> p.</w:t>
      </w:r>
      <w:r w:rsidR="009B76D8" w:rsidRPr="004D5443">
        <w:t xml:space="preserve"> nuostata netaikoma Rūmų </w:t>
      </w:r>
      <w:r w:rsidR="00594128" w:rsidRPr="004D5443">
        <w:t xml:space="preserve">tarybos </w:t>
      </w:r>
      <w:r w:rsidR="009B76D8" w:rsidRPr="004D5443">
        <w:t>pirmininkui tais pačiais pagrindais netekus Rūmų pirmininko pareigų</w:t>
      </w:r>
      <w:r w:rsidR="00CD6266" w:rsidRPr="004D5443">
        <w:t xml:space="preserve">. </w:t>
      </w:r>
      <w:r w:rsidR="00CA3515" w:rsidRPr="004D5443">
        <w:t xml:space="preserve">Rūmų pirmininkas – Rūmų tarybos pirmininkas </w:t>
      </w:r>
      <w:r w:rsidR="00EB5977" w:rsidRPr="004D5443">
        <w:t>iš pareigų atleidžiamas Rūmų narių sprendimu, tame pačiame Rūmų narių susirinkime likusiam kadencijos laikui į Rūmų pirmininko</w:t>
      </w:r>
      <w:r w:rsidR="005411A7" w:rsidRPr="004D5443">
        <w:t xml:space="preserve"> –</w:t>
      </w:r>
      <w:r w:rsidR="00EB5977" w:rsidRPr="004D5443">
        <w:t xml:space="preserve"> Rūmų</w:t>
      </w:r>
      <w:r w:rsidR="005411A7" w:rsidRPr="004D5443">
        <w:t xml:space="preserve"> </w:t>
      </w:r>
      <w:r w:rsidR="00EB5977" w:rsidRPr="004D5443">
        <w:t>tarybos pirmininko pareigas paskiriamas vienas iš Rūmų pirmininko pavaduotojų.</w:t>
      </w:r>
      <w:r w:rsidR="009A5699" w:rsidRPr="004D5443">
        <w:t xml:space="preserve"> </w:t>
      </w:r>
    </w:p>
    <w:p w14:paraId="32AC5792" w14:textId="12C2E25D" w:rsidR="007E60E4" w:rsidRPr="005A1C4D" w:rsidRDefault="007E60E4" w:rsidP="00F77038">
      <w:pPr>
        <w:shd w:val="clear" w:color="auto" w:fill="FFFFFF"/>
        <w:jc w:val="both"/>
        <w:rPr>
          <w:b/>
          <w:color w:val="000000" w:themeColor="text1"/>
        </w:rPr>
      </w:pPr>
      <w:r w:rsidRPr="00536085">
        <w:rPr>
          <w:b/>
          <w:color w:val="000000" w:themeColor="text1"/>
        </w:rPr>
        <w:t xml:space="preserve">Rūmų tarybai </w:t>
      </w:r>
      <w:r w:rsidR="00257D88" w:rsidRPr="00536085">
        <w:rPr>
          <w:b/>
          <w:color w:val="000000" w:themeColor="text1"/>
        </w:rPr>
        <w:t xml:space="preserve">išreiškus </w:t>
      </w:r>
      <w:proofErr w:type="gramStart"/>
      <w:r w:rsidR="00257D88" w:rsidRPr="00536085">
        <w:rPr>
          <w:b/>
          <w:color w:val="000000" w:themeColor="text1"/>
        </w:rPr>
        <w:t>norą</w:t>
      </w:r>
      <w:proofErr w:type="gramEnd"/>
      <w:r w:rsidR="00257D88" w:rsidRPr="00536085">
        <w:rPr>
          <w:b/>
          <w:color w:val="000000" w:themeColor="text1"/>
        </w:rPr>
        <w:t xml:space="preserve"> atsistatydinti </w:t>
      </w:r>
      <w:r w:rsidRPr="00536085">
        <w:rPr>
          <w:b/>
          <w:color w:val="000000" w:themeColor="text1"/>
        </w:rPr>
        <w:t xml:space="preserve">šaukiamas neeilinis Rūmų narių susirinkimas, kurio metu </w:t>
      </w:r>
      <w:r w:rsidR="00257D88" w:rsidRPr="00536085">
        <w:rPr>
          <w:b/>
          <w:color w:val="000000" w:themeColor="text1"/>
        </w:rPr>
        <w:t>atsistatydinama R</w:t>
      </w:r>
      <w:r w:rsidR="00257D88" w:rsidRPr="00536085">
        <w:rPr>
          <w:b/>
          <w:color w:val="000000" w:themeColor="text1"/>
          <w:lang w:val="lt-LT"/>
        </w:rPr>
        <w:t xml:space="preserve">ūmų taryba ir </w:t>
      </w:r>
      <w:r w:rsidRPr="00536085">
        <w:rPr>
          <w:b/>
          <w:color w:val="000000" w:themeColor="text1"/>
        </w:rPr>
        <w:t>likusiam kadencijos laikui renkama nauja Rūmų taryba.</w:t>
      </w:r>
      <w:r w:rsidR="005A1C4D" w:rsidRPr="00536085">
        <w:rPr>
          <w:b/>
        </w:rPr>
        <w:t xml:space="preserve"> Jei neeiliniai rinkimai vykdomi anksčiau nei praėjus </w:t>
      </w:r>
      <w:r w:rsidR="00536085" w:rsidRPr="00536085">
        <w:rPr>
          <w:b/>
        </w:rPr>
        <w:t>1/2</w:t>
      </w:r>
      <w:r w:rsidR="005A1C4D" w:rsidRPr="00536085">
        <w:rPr>
          <w:b/>
        </w:rPr>
        <w:t xml:space="preserve"> kadencijos laiko, asmenys į Rūmų tarybą renkami likusiai kadencijos daliai. Jei neeiliniai rinkimai vykdomi praėjus daugiau nei 1/2 kadencijos laiko, asmenys į Rūmų tarybą renkami naujai kadencijai.</w:t>
      </w:r>
    </w:p>
    <w:p w14:paraId="4E9EA03E" w14:textId="77777777" w:rsidR="00786EEF" w:rsidRPr="004D5443" w:rsidRDefault="00786EEF" w:rsidP="00AB4E0B"/>
    <w:p w14:paraId="367640C4" w14:textId="77777777" w:rsidR="00DE62AE" w:rsidRPr="004D5443" w:rsidRDefault="00786EEF" w:rsidP="00F77038">
      <w:pPr>
        <w:jc w:val="center"/>
        <w:rPr>
          <w:b/>
          <w:bCs/>
        </w:rPr>
      </w:pPr>
      <w:r w:rsidRPr="004D5443">
        <w:rPr>
          <w:b/>
        </w:rPr>
        <w:t xml:space="preserve">XI.    </w:t>
      </w:r>
      <w:r w:rsidR="00DE62AE" w:rsidRPr="004D5443">
        <w:rPr>
          <w:b/>
          <w:bCs/>
        </w:rPr>
        <w:t>RŪMŲ PIRMININKO TEISĖS IR PAREIGOS</w:t>
      </w:r>
      <w:r w:rsidRPr="004D5443">
        <w:rPr>
          <w:b/>
          <w:bCs/>
        </w:rPr>
        <w:t>,</w:t>
      </w:r>
      <w:r w:rsidR="00DE62AE" w:rsidRPr="004D5443">
        <w:rPr>
          <w:b/>
          <w:bCs/>
        </w:rPr>
        <w:t xml:space="preserve"> RINKIMO TVARKA</w:t>
      </w:r>
    </w:p>
    <w:p w14:paraId="719F7BA9" w14:textId="77777777" w:rsidR="00DE62AE" w:rsidRPr="004D5443" w:rsidRDefault="00DE62AE" w:rsidP="00F77038">
      <w:pPr>
        <w:jc w:val="both"/>
        <w:rPr>
          <w:b/>
          <w:bCs/>
        </w:rPr>
      </w:pPr>
    </w:p>
    <w:p w14:paraId="0E580825" w14:textId="2CF847D4" w:rsidR="007B33D6" w:rsidRPr="004D5443" w:rsidRDefault="00316A7B" w:rsidP="00F77038">
      <w:pPr>
        <w:shd w:val="clear" w:color="auto" w:fill="FFFFFF"/>
        <w:tabs>
          <w:tab w:val="left" w:pos="1134"/>
        </w:tabs>
        <w:jc w:val="both"/>
        <w:rPr>
          <w:color w:val="000000"/>
        </w:rPr>
      </w:pPr>
      <w:r w:rsidRPr="004D5443">
        <w:rPr>
          <w:strike/>
        </w:rPr>
        <w:t>78.</w:t>
      </w:r>
      <w:r w:rsidRPr="004D5443">
        <w:t>8</w:t>
      </w:r>
      <w:r w:rsidR="00365024">
        <w:t>0</w:t>
      </w:r>
      <w:proofErr w:type="gramStart"/>
      <w:r w:rsidRPr="004D5443">
        <w:t>.</w:t>
      </w:r>
      <w:r w:rsidR="007B33D6" w:rsidRPr="004D5443">
        <w:t>Rūmų</w:t>
      </w:r>
      <w:proofErr w:type="gramEnd"/>
      <w:r w:rsidR="007B33D6" w:rsidRPr="004D5443">
        <w:t xml:space="preserve"> vadovas – Rūmų pirmininkas yra vienasmenis Rūmų valdymo organas, renkamas Rūmų narių susirinkimo 3 (trejų) metų kadencijai</w:t>
      </w:r>
      <w:r w:rsidR="007B33D6" w:rsidRPr="004D5443">
        <w:rPr>
          <w:color w:val="000000"/>
        </w:rPr>
        <w:t>.</w:t>
      </w:r>
    </w:p>
    <w:p w14:paraId="623D2FC2" w14:textId="2A12D7B2" w:rsidR="007B33D6" w:rsidRPr="004D5443" w:rsidRDefault="00316A7B" w:rsidP="00F77038">
      <w:pPr>
        <w:shd w:val="clear" w:color="auto" w:fill="FFFFFF"/>
        <w:tabs>
          <w:tab w:val="left" w:pos="1134"/>
        </w:tabs>
        <w:jc w:val="both"/>
        <w:rPr>
          <w:color w:val="000000"/>
        </w:rPr>
      </w:pPr>
      <w:r w:rsidRPr="004D5443">
        <w:rPr>
          <w:strike/>
          <w:color w:val="000000"/>
        </w:rPr>
        <w:t>79.</w:t>
      </w:r>
      <w:r w:rsidRPr="004D5443">
        <w:rPr>
          <w:color w:val="000000"/>
        </w:rPr>
        <w:t>8</w:t>
      </w:r>
      <w:r w:rsidR="00365024">
        <w:rPr>
          <w:color w:val="000000"/>
        </w:rPr>
        <w:t>1</w:t>
      </w:r>
      <w:proofErr w:type="gramStart"/>
      <w:r w:rsidRPr="004D5443">
        <w:rPr>
          <w:color w:val="000000"/>
        </w:rPr>
        <w:t>.</w:t>
      </w:r>
      <w:r w:rsidR="007E7CE0" w:rsidRPr="004D5443">
        <w:rPr>
          <w:color w:val="000000"/>
        </w:rPr>
        <w:t>Rūmų</w:t>
      </w:r>
      <w:proofErr w:type="gramEnd"/>
      <w:r w:rsidR="007E7CE0" w:rsidRPr="004D5443">
        <w:rPr>
          <w:color w:val="000000"/>
        </w:rPr>
        <w:t xml:space="preserve"> pirmininko rinkimo tvarkai taikomi Rūmų </w:t>
      </w:r>
      <w:r w:rsidR="00E20658" w:rsidRPr="004D5443">
        <w:rPr>
          <w:color w:val="000000"/>
        </w:rPr>
        <w:t xml:space="preserve">tarybos </w:t>
      </w:r>
      <w:r w:rsidR="007E7CE0" w:rsidRPr="004D5443">
        <w:rPr>
          <w:color w:val="000000"/>
        </w:rPr>
        <w:t xml:space="preserve">nario rinkimų tvarkos reikalavimai, išdėstyti Statuto </w:t>
      </w:r>
      <w:r w:rsidR="006B397D" w:rsidRPr="004D5443">
        <w:rPr>
          <w:strike/>
          <w:color w:val="000000"/>
        </w:rPr>
        <w:t>64</w:t>
      </w:r>
      <w:r w:rsidR="0065490A" w:rsidRPr="004D5443">
        <w:rPr>
          <w:b/>
          <w:color w:val="000000"/>
        </w:rPr>
        <w:t>6</w:t>
      </w:r>
      <w:r w:rsidR="00365024">
        <w:rPr>
          <w:b/>
          <w:color w:val="000000"/>
        </w:rPr>
        <w:t>6</w:t>
      </w:r>
      <w:r w:rsidR="00E20658" w:rsidRPr="004D5443">
        <w:rPr>
          <w:color w:val="000000"/>
        </w:rPr>
        <w:t>.</w:t>
      </w:r>
      <w:r w:rsidR="006B397D" w:rsidRPr="004D5443">
        <w:rPr>
          <w:color w:val="000000"/>
        </w:rPr>
        <w:t>1</w:t>
      </w:r>
      <w:r w:rsidR="00E20658" w:rsidRPr="004D5443">
        <w:rPr>
          <w:color w:val="000000"/>
        </w:rPr>
        <w:t>-</w:t>
      </w:r>
      <w:r w:rsidR="006B397D" w:rsidRPr="004D5443">
        <w:rPr>
          <w:strike/>
          <w:color w:val="000000"/>
        </w:rPr>
        <w:t>64</w:t>
      </w:r>
      <w:r w:rsidR="0065490A" w:rsidRPr="004D5443">
        <w:rPr>
          <w:b/>
          <w:color w:val="000000"/>
        </w:rPr>
        <w:t>6</w:t>
      </w:r>
      <w:r w:rsidR="00365024">
        <w:rPr>
          <w:b/>
          <w:color w:val="000000"/>
        </w:rPr>
        <w:t>6</w:t>
      </w:r>
      <w:r w:rsidR="00E20658" w:rsidRPr="004D5443">
        <w:rPr>
          <w:color w:val="000000"/>
        </w:rPr>
        <w:t>.</w:t>
      </w:r>
      <w:r w:rsidR="00A4350E" w:rsidRPr="004D5443">
        <w:rPr>
          <w:color w:val="000000"/>
        </w:rPr>
        <w:t>7</w:t>
      </w:r>
      <w:r w:rsidR="00E20658" w:rsidRPr="004D5443">
        <w:rPr>
          <w:color w:val="000000"/>
        </w:rPr>
        <w:t xml:space="preserve"> punktuose. </w:t>
      </w:r>
      <w:r w:rsidR="00C63F61" w:rsidRPr="004D5443">
        <w:t>Kandidatas į pirmininko pareigas į balsavimo biuletenį įrašomas</w:t>
      </w:r>
      <w:r w:rsidR="00BC5674" w:rsidRPr="004D5443">
        <w:t>,</w:t>
      </w:r>
      <w:r w:rsidR="00C63F61" w:rsidRPr="004D5443">
        <w:t xml:space="preserve"> jei tam pritaria ne mažiau kaip 10 </w:t>
      </w:r>
      <w:r w:rsidR="00176E7A" w:rsidRPr="004D5443">
        <w:rPr>
          <w:b/>
        </w:rPr>
        <w:t>(dešimt)</w:t>
      </w:r>
      <w:r w:rsidR="00176E7A" w:rsidRPr="004D5443">
        <w:t xml:space="preserve"> </w:t>
      </w:r>
      <w:r w:rsidR="00C63F61" w:rsidRPr="004D5443">
        <w:t>procentų susirinkime dalyvaujančių Rūmų narių.</w:t>
      </w:r>
      <w:r w:rsidR="00A4350E" w:rsidRPr="004D5443">
        <w:t xml:space="preserve"> Išrinktu laikomas daugiausiai susirinkime Rūmų narių balsų surinkęs kandidatas.</w:t>
      </w:r>
    </w:p>
    <w:p w14:paraId="605E07C8" w14:textId="2D846A77" w:rsidR="00E20658" w:rsidRPr="004D5443" w:rsidRDefault="00316A7B" w:rsidP="00F77038">
      <w:pPr>
        <w:shd w:val="clear" w:color="auto" w:fill="FFFFFF"/>
        <w:tabs>
          <w:tab w:val="left" w:pos="1134"/>
        </w:tabs>
        <w:jc w:val="both"/>
        <w:rPr>
          <w:color w:val="000000"/>
        </w:rPr>
      </w:pPr>
      <w:r w:rsidRPr="004D5443">
        <w:rPr>
          <w:strike/>
          <w:color w:val="000000"/>
        </w:rPr>
        <w:t>80.</w:t>
      </w:r>
      <w:r w:rsidRPr="004D5443">
        <w:rPr>
          <w:color w:val="000000"/>
        </w:rPr>
        <w:t>8</w:t>
      </w:r>
      <w:r w:rsidR="00365024">
        <w:rPr>
          <w:color w:val="000000"/>
        </w:rPr>
        <w:t>2</w:t>
      </w:r>
      <w:proofErr w:type="gramStart"/>
      <w:r w:rsidRPr="004D5443">
        <w:rPr>
          <w:color w:val="000000"/>
        </w:rPr>
        <w:t>.</w:t>
      </w:r>
      <w:r w:rsidR="00F801D4" w:rsidRPr="004D5443">
        <w:rPr>
          <w:color w:val="000000"/>
        </w:rPr>
        <w:t>Rūmų</w:t>
      </w:r>
      <w:proofErr w:type="gramEnd"/>
      <w:r w:rsidR="00F801D4" w:rsidRPr="004D5443">
        <w:rPr>
          <w:color w:val="000000"/>
        </w:rPr>
        <w:t xml:space="preserve"> pirmininkas:</w:t>
      </w:r>
    </w:p>
    <w:p w14:paraId="125D697D" w14:textId="1482DE17" w:rsidR="00F801D4" w:rsidRPr="004D5443" w:rsidRDefault="00316A7B" w:rsidP="00B47F01">
      <w:pPr>
        <w:shd w:val="clear" w:color="auto" w:fill="FFFFFF"/>
        <w:tabs>
          <w:tab w:val="num" w:pos="1713"/>
        </w:tabs>
        <w:ind w:left="284"/>
        <w:jc w:val="both"/>
        <w:rPr>
          <w:color w:val="000000"/>
        </w:rPr>
      </w:pPr>
      <w:r w:rsidRPr="004D5443">
        <w:rPr>
          <w:strike/>
          <w:color w:val="000000"/>
        </w:rPr>
        <w:t>80.1</w:t>
      </w:r>
      <w:r w:rsidRPr="004D5443">
        <w:rPr>
          <w:color w:val="000000"/>
        </w:rPr>
        <w:t>.8</w:t>
      </w:r>
      <w:r w:rsidR="00365024">
        <w:rPr>
          <w:color w:val="000000"/>
        </w:rPr>
        <w:t>2</w:t>
      </w:r>
      <w:r w:rsidRPr="004D5443">
        <w:rPr>
          <w:color w:val="000000"/>
        </w:rPr>
        <w:t>.1</w:t>
      </w:r>
      <w:proofErr w:type="gramStart"/>
      <w:r w:rsidRPr="004D5443">
        <w:rPr>
          <w:color w:val="000000"/>
        </w:rPr>
        <w:t>.</w:t>
      </w:r>
      <w:r w:rsidR="00F801D4" w:rsidRPr="004D5443">
        <w:rPr>
          <w:color w:val="000000"/>
        </w:rPr>
        <w:t>organizuoja</w:t>
      </w:r>
      <w:proofErr w:type="gramEnd"/>
      <w:r w:rsidR="00F801D4" w:rsidRPr="004D5443">
        <w:rPr>
          <w:color w:val="000000"/>
        </w:rPr>
        <w:t xml:space="preserve"> juridinio asmens veiklą;</w:t>
      </w:r>
    </w:p>
    <w:p w14:paraId="24A48E1E" w14:textId="72B8147A" w:rsidR="00F801D4" w:rsidRPr="004D5443" w:rsidRDefault="00316A7B" w:rsidP="00B47F01">
      <w:pPr>
        <w:shd w:val="clear" w:color="auto" w:fill="FFFFFF"/>
        <w:tabs>
          <w:tab w:val="num" w:pos="1713"/>
        </w:tabs>
        <w:ind w:left="284"/>
        <w:jc w:val="both"/>
        <w:rPr>
          <w:color w:val="000000"/>
        </w:rPr>
      </w:pPr>
      <w:r w:rsidRPr="004D5443">
        <w:rPr>
          <w:strike/>
          <w:color w:val="000000"/>
        </w:rPr>
        <w:lastRenderedPageBreak/>
        <w:t>80.1</w:t>
      </w:r>
      <w:r w:rsidRPr="004D5443">
        <w:rPr>
          <w:color w:val="000000"/>
        </w:rPr>
        <w:t>.8</w:t>
      </w:r>
      <w:r w:rsidR="00365024">
        <w:rPr>
          <w:color w:val="000000"/>
        </w:rPr>
        <w:t>2</w:t>
      </w:r>
      <w:r w:rsidRPr="004D5443">
        <w:rPr>
          <w:color w:val="000000"/>
        </w:rPr>
        <w:t>.</w:t>
      </w:r>
      <w:r w:rsidR="00365024">
        <w:rPr>
          <w:color w:val="000000"/>
        </w:rPr>
        <w:t>2</w:t>
      </w:r>
      <w:r w:rsidR="00695B27" w:rsidRPr="004D5443">
        <w:rPr>
          <w:color w:val="000000"/>
        </w:rPr>
        <w:t>.</w:t>
      </w:r>
      <w:r w:rsidR="00F801D4" w:rsidRPr="004D5443">
        <w:rPr>
          <w:color w:val="000000"/>
        </w:rPr>
        <w:t>šaukia ir organizuoja Rūmų narių susirinkimą;</w:t>
      </w:r>
    </w:p>
    <w:p w14:paraId="57ECE718" w14:textId="42F00DF6" w:rsidR="00794FD2"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2</w:t>
      </w:r>
      <w:r w:rsidRPr="004D5443">
        <w:rPr>
          <w:color w:val="000000"/>
        </w:rPr>
        <w:t>.8</w:t>
      </w:r>
      <w:r w:rsidR="00365024">
        <w:rPr>
          <w:color w:val="000000"/>
        </w:rPr>
        <w:t>2</w:t>
      </w:r>
      <w:r w:rsidRPr="004D5443">
        <w:rPr>
          <w:color w:val="000000"/>
        </w:rPr>
        <w:t>.</w:t>
      </w:r>
      <w:r w:rsidR="00365024">
        <w:rPr>
          <w:color w:val="000000"/>
        </w:rPr>
        <w:t>3</w:t>
      </w:r>
      <w:proofErr w:type="gramStart"/>
      <w:r w:rsidR="00695B27" w:rsidRPr="004D5443">
        <w:rPr>
          <w:color w:val="000000"/>
        </w:rPr>
        <w:t>.</w:t>
      </w:r>
      <w:r w:rsidR="00794FD2" w:rsidRPr="004D5443">
        <w:rPr>
          <w:color w:val="000000"/>
        </w:rPr>
        <w:t>priima</w:t>
      </w:r>
      <w:proofErr w:type="gramEnd"/>
      <w:r w:rsidR="00794FD2" w:rsidRPr="004D5443">
        <w:rPr>
          <w:color w:val="000000"/>
        </w:rPr>
        <w:t xml:space="preserve"> ir atleidžia iš darbo Rūmų darbuotojus;</w:t>
      </w:r>
    </w:p>
    <w:p w14:paraId="366A6786" w14:textId="58F40C54" w:rsidR="00F801D4"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3</w:t>
      </w:r>
      <w:r w:rsidRPr="004D5443">
        <w:rPr>
          <w:color w:val="000000"/>
        </w:rPr>
        <w:t>.8</w:t>
      </w:r>
      <w:r w:rsidR="00365024">
        <w:rPr>
          <w:color w:val="000000"/>
        </w:rPr>
        <w:t>2</w:t>
      </w:r>
      <w:r w:rsidRPr="004D5443">
        <w:rPr>
          <w:color w:val="000000"/>
        </w:rPr>
        <w:t>.</w:t>
      </w:r>
      <w:r w:rsidR="00365024">
        <w:rPr>
          <w:color w:val="000000"/>
        </w:rPr>
        <w:t>4</w:t>
      </w:r>
      <w:proofErr w:type="gramStart"/>
      <w:r w:rsidR="00695B27" w:rsidRPr="004D5443">
        <w:rPr>
          <w:color w:val="000000"/>
        </w:rPr>
        <w:t>.</w:t>
      </w:r>
      <w:r w:rsidR="00F801D4" w:rsidRPr="004D5443">
        <w:rPr>
          <w:color w:val="000000"/>
        </w:rPr>
        <w:t>atstovauja</w:t>
      </w:r>
      <w:proofErr w:type="gramEnd"/>
      <w:r w:rsidR="00F801D4" w:rsidRPr="004D5443">
        <w:rPr>
          <w:color w:val="000000"/>
        </w:rPr>
        <w:t xml:space="preserve"> </w:t>
      </w:r>
      <w:r w:rsidR="00C463C4" w:rsidRPr="004D5443">
        <w:rPr>
          <w:color w:val="000000"/>
        </w:rPr>
        <w:t xml:space="preserve">Rūmus </w:t>
      </w:r>
      <w:r w:rsidR="00F801D4" w:rsidRPr="004D5443">
        <w:rPr>
          <w:color w:val="000000"/>
        </w:rPr>
        <w:t>santykiuose su kitais asmenimis ir sudaro su jais sutartis;</w:t>
      </w:r>
    </w:p>
    <w:p w14:paraId="2B12576C" w14:textId="07D3032F" w:rsidR="00037317"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4</w:t>
      </w:r>
      <w:r w:rsidRPr="004D5443">
        <w:rPr>
          <w:color w:val="000000"/>
        </w:rPr>
        <w:t>.8</w:t>
      </w:r>
      <w:r w:rsidR="00365024">
        <w:rPr>
          <w:color w:val="000000"/>
        </w:rPr>
        <w:t>2</w:t>
      </w:r>
      <w:r w:rsidRPr="004D5443">
        <w:rPr>
          <w:color w:val="000000"/>
        </w:rPr>
        <w:t>.</w:t>
      </w:r>
      <w:r w:rsidR="00365024">
        <w:rPr>
          <w:color w:val="000000"/>
        </w:rPr>
        <w:t>5</w:t>
      </w:r>
      <w:r w:rsidR="00695B27" w:rsidRPr="004D5443">
        <w:rPr>
          <w:color w:val="000000"/>
        </w:rPr>
        <w:t>.</w:t>
      </w:r>
      <w:r w:rsidR="00F801D4" w:rsidRPr="004D5443">
        <w:rPr>
          <w:color w:val="000000"/>
        </w:rPr>
        <w:t>įstatymų nustatyta tvarka teikia duomenis Juridinių asmenų registrui ir pranešimus Rūmų nariams apie esminius įvykius</w:t>
      </w:r>
      <w:r w:rsidR="00037317" w:rsidRPr="004D5443">
        <w:rPr>
          <w:color w:val="000000"/>
        </w:rPr>
        <w:t>;</w:t>
      </w:r>
    </w:p>
    <w:p w14:paraId="79B0989B" w14:textId="08698ACA" w:rsidR="00794FD2"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5</w:t>
      </w:r>
      <w:r w:rsidRPr="004D5443">
        <w:rPr>
          <w:color w:val="000000"/>
        </w:rPr>
        <w:t>.8</w:t>
      </w:r>
      <w:r w:rsidR="00365024">
        <w:rPr>
          <w:color w:val="000000"/>
        </w:rPr>
        <w:t>2</w:t>
      </w:r>
      <w:r w:rsidRPr="004D5443">
        <w:rPr>
          <w:color w:val="000000"/>
        </w:rPr>
        <w:t>.</w:t>
      </w:r>
      <w:r w:rsidR="00365024">
        <w:rPr>
          <w:color w:val="000000"/>
        </w:rPr>
        <w:t>6</w:t>
      </w:r>
      <w:proofErr w:type="gramStart"/>
      <w:r w:rsidR="00695B27" w:rsidRPr="004D5443">
        <w:rPr>
          <w:color w:val="000000"/>
        </w:rPr>
        <w:t>.</w:t>
      </w:r>
      <w:r w:rsidR="00794FD2" w:rsidRPr="004D5443">
        <w:rPr>
          <w:color w:val="000000"/>
        </w:rPr>
        <w:t>užtikrina</w:t>
      </w:r>
      <w:proofErr w:type="gramEnd"/>
      <w:r w:rsidR="00794FD2" w:rsidRPr="004D5443">
        <w:rPr>
          <w:color w:val="000000"/>
        </w:rPr>
        <w:t xml:space="preserve"> informacijos apie Rūmų veiklą viešumą ir prieinamumą;</w:t>
      </w:r>
    </w:p>
    <w:p w14:paraId="06DB725D" w14:textId="565C1B77" w:rsidR="00794FD2"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6</w:t>
      </w:r>
      <w:r w:rsidRPr="004D5443">
        <w:rPr>
          <w:color w:val="000000"/>
        </w:rPr>
        <w:t>.8</w:t>
      </w:r>
      <w:r w:rsidR="00365024">
        <w:rPr>
          <w:color w:val="000000"/>
        </w:rPr>
        <w:t>2</w:t>
      </w:r>
      <w:r w:rsidRPr="004D5443">
        <w:rPr>
          <w:color w:val="000000"/>
        </w:rPr>
        <w:t>.</w:t>
      </w:r>
      <w:r w:rsidR="00365024">
        <w:rPr>
          <w:color w:val="000000"/>
        </w:rPr>
        <w:t>7</w:t>
      </w:r>
      <w:proofErr w:type="gramStart"/>
      <w:r w:rsidR="00695B27" w:rsidRPr="004D5443">
        <w:rPr>
          <w:color w:val="000000"/>
        </w:rPr>
        <w:t>.</w:t>
      </w:r>
      <w:r w:rsidR="00794FD2" w:rsidRPr="004D5443">
        <w:rPr>
          <w:color w:val="000000"/>
        </w:rPr>
        <w:t>užtikrina</w:t>
      </w:r>
      <w:proofErr w:type="gramEnd"/>
      <w:r w:rsidR="00794FD2" w:rsidRPr="004D5443">
        <w:rPr>
          <w:color w:val="000000"/>
        </w:rPr>
        <w:t xml:space="preserve"> Rūmų organų veiklos administravimą;</w:t>
      </w:r>
    </w:p>
    <w:p w14:paraId="2BBF1D99" w14:textId="75BFF219" w:rsidR="00794FD2" w:rsidRPr="004D5443" w:rsidRDefault="00316A7B" w:rsidP="00B47F01">
      <w:pPr>
        <w:shd w:val="clear" w:color="auto" w:fill="FFFFFF"/>
        <w:tabs>
          <w:tab w:val="num" w:pos="1713"/>
        </w:tabs>
        <w:ind w:left="284"/>
        <w:jc w:val="both"/>
        <w:rPr>
          <w:color w:val="000000"/>
        </w:rPr>
      </w:pPr>
      <w:r w:rsidRPr="004D5443">
        <w:rPr>
          <w:strike/>
          <w:color w:val="000000"/>
        </w:rPr>
        <w:t>80.</w:t>
      </w:r>
      <w:r w:rsidR="00695B27" w:rsidRPr="004D5443">
        <w:rPr>
          <w:strike/>
          <w:color w:val="000000"/>
        </w:rPr>
        <w:t>7</w:t>
      </w:r>
      <w:r w:rsidRPr="004D5443">
        <w:rPr>
          <w:color w:val="000000"/>
        </w:rPr>
        <w:t>.8</w:t>
      </w:r>
      <w:r w:rsidR="00365024">
        <w:rPr>
          <w:color w:val="000000"/>
        </w:rPr>
        <w:t>2</w:t>
      </w:r>
      <w:r w:rsidRPr="004D5443">
        <w:rPr>
          <w:color w:val="000000"/>
        </w:rPr>
        <w:t>.</w:t>
      </w:r>
      <w:r w:rsidR="00365024">
        <w:rPr>
          <w:color w:val="000000"/>
        </w:rPr>
        <w:t>8</w:t>
      </w:r>
      <w:proofErr w:type="gramStart"/>
      <w:r w:rsidR="00695B27" w:rsidRPr="004D5443">
        <w:rPr>
          <w:color w:val="000000"/>
        </w:rPr>
        <w:t>.</w:t>
      </w:r>
      <w:r w:rsidR="00794FD2" w:rsidRPr="004D5443">
        <w:rPr>
          <w:color w:val="000000"/>
        </w:rPr>
        <w:t>atstovauja</w:t>
      </w:r>
      <w:proofErr w:type="gramEnd"/>
      <w:r w:rsidR="00794FD2" w:rsidRPr="004D5443">
        <w:rPr>
          <w:color w:val="000000"/>
        </w:rPr>
        <w:t xml:space="preserve"> </w:t>
      </w:r>
      <w:r w:rsidR="00C463C4" w:rsidRPr="004D5443">
        <w:rPr>
          <w:color w:val="000000"/>
        </w:rPr>
        <w:t xml:space="preserve">Rūmus </w:t>
      </w:r>
      <w:r w:rsidR="00794FD2" w:rsidRPr="004D5443">
        <w:rPr>
          <w:color w:val="000000"/>
        </w:rPr>
        <w:t xml:space="preserve">pristatant Rūmų veiklą, Rūmų poziciją bei pasiūlymus architektų veiklai </w:t>
      </w:r>
      <w:r w:rsidR="00FD231D" w:rsidRPr="004D5443">
        <w:rPr>
          <w:color w:val="000000"/>
        </w:rPr>
        <w:t xml:space="preserve">aktualiais </w:t>
      </w:r>
      <w:r w:rsidR="00794FD2" w:rsidRPr="004D5443">
        <w:rPr>
          <w:color w:val="000000"/>
        </w:rPr>
        <w:t>klausimais;</w:t>
      </w:r>
    </w:p>
    <w:p w14:paraId="5DDF38D1" w14:textId="2142A596" w:rsidR="00794FD2" w:rsidRPr="004D5443" w:rsidRDefault="00695B27" w:rsidP="00B47F01">
      <w:pPr>
        <w:shd w:val="clear" w:color="auto" w:fill="FFFFFF"/>
        <w:tabs>
          <w:tab w:val="num" w:pos="1713"/>
        </w:tabs>
        <w:ind w:left="284"/>
        <w:jc w:val="both"/>
        <w:rPr>
          <w:color w:val="000000"/>
        </w:rPr>
      </w:pPr>
      <w:r w:rsidRPr="004D5443">
        <w:rPr>
          <w:strike/>
          <w:color w:val="000000"/>
        </w:rPr>
        <w:t>80.8</w:t>
      </w:r>
      <w:r w:rsidRPr="004D5443">
        <w:rPr>
          <w:color w:val="000000"/>
        </w:rPr>
        <w:t>.8</w:t>
      </w:r>
      <w:r w:rsidR="00365024">
        <w:rPr>
          <w:color w:val="000000"/>
        </w:rPr>
        <w:t>2</w:t>
      </w:r>
      <w:r w:rsidRPr="004D5443">
        <w:rPr>
          <w:color w:val="000000"/>
        </w:rPr>
        <w:t>.</w:t>
      </w:r>
      <w:r w:rsidR="00365024">
        <w:rPr>
          <w:color w:val="000000"/>
        </w:rPr>
        <w:t>9</w:t>
      </w:r>
      <w:proofErr w:type="gramStart"/>
      <w:r w:rsidRPr="004D5443">
        <w:rPr>
          <w:color w:val="000000"/>
        </w:rPr>
        <w:t>.</w:t>
      </w:r>
      <w:r w:rsidR="00794FD2" w:rsidRPr="004D5443">
        <w:rPr>
          <w:color w:val="000000"/>
        </w:rPr>
        <w:t>atstovauja</w:t>
      </w:r>
      <w:proofErr w:type="gramEnd"/>
      <w:r w:rsidR="00794FD2" w:rsidRPr="004D5443">
        <w:rPr>
          <w:color w:val="000000"/>
        </w:rPr>
        <w:t xml:space="preserve"> </w:t>
      </w:r>
      <w:r w:rsidR="00C463C4" w:rsidRPr="004D5443">
        <w:rPr>
          <w:color w:val="000000"/>
        </w:rPr>
        <w:t xml:space="preserve">Rūmus </w:t>
      </w:r>
      <w:r w:rsidR="00794FD2" w:rsidRPr="004D5443">
        <w:rPr>
          <w:color w:val="000000"/>
        </w:rPr>
        <w:t>ir jų nariams viešosios valdžios institucijose, teismuose, santykiuose su fiziniais ir juridiniais asmenimis;</w:t>
      </w:r>
    </w:p>
    <w:p w14:paraId="579399A5" w14:textId="1D21F261" w:rsidR="00794FD2" w:rsidRPr="004D5443" w:rsidRDefault="00695B27" w:rsidP="00B47F01">
      <w:pPr>
        <w:shd w:val="clear" w:color="auto" w:fill="FFFFFF"/>
        <w:tabs>
          <w:tab w:val="num" w:pos="1713"/>
        </w:tabs>
        <w:ind w:left="284"/>
        <w:jc w:val="both"/>
        <w:rPr>
          <w:color w:val="000000"/>
        </w:rPr>
      </w:pPr>
      <w:r w:rsidRPr="004D5443">
        <w:rPr>
          <w:strike/>
          <w:color w:val="000000"/>
        </w:rPr>
        <w:t>80.9</w:t>
      </w:r>
      <w:r w:rsidRPr="004D5443">
        <w:rPr>
          <w:color w:val="000000"/>
        </w:rPr>
        <w:t>.8</w:t>
      </w:r>
      <w:r w:rsidR="00365024">
        <w:rPr>
          <w:color w:val="000000"/>
        </w:rPr>
        <w:t>2</w:t>
      </w:r>
      <w:r w:rsidRPr="004D5443">
        <w:rPr>
          <w:color w:val="000000"/>
        </w:rPr>
        <w:t>.</w:t>
      </w:r>
      <w:r w:rsidR="00365024">
        <w:rPr>
          <w:color w:val="000000"/>
        </w:rPr>
        <w:t>10</w:t>
      </w:r>
      <w:proofErr w:type="gramStart"/>
      <w:r w:rsidRPr="004D5443">
        <w:rPr>
          <w:color w:val="000000"/>
        </w:rPr>
        <w:t>.t</w:t>
      </w:r>
      <w:r w:rsidR="00794FD2" w:rsidRPr="004D5443">
        <w:rPr>
          <w:color w:val="000000"/>
        </w:rPr>
        <w:t>eikia</w:t>
      </w:r>
      <w:proofErr w:type="gramEnd"/>
      <w:r w:rsidR="00794FD2" w:rsidRPr="004D5443">
        <w:rPr>
          <w:color w:val="000000"/>
        </w:rPr>
        <w:t xml:space="preserve"> Rūmų narių susirinkimui Rūmų veiklos metinę ataskaitą;</w:t>
      </w:r>
    </w:p>
    <w:p w14:paraId="547A221C" w14:textId="7D73DE92" w:rsidR="00F801D4" w:rsidRPr="004D5443" w:rsidRDefault="00695B27" w:rsidP="00B47F01">
      <w:pPr>
        <w:shd w:val="clear" w:color="auto" w:fill="FFFFFF"/>
        <w:tabs>
          <w:tab w:val="num" w:pos="1713"/>
        </w:tabs>
        <w:ind w:left="284"/>
        <w:jc w:val="both"/>
        <w:rPr>
          <w:color w:val="000000"/>
        </w:rPr>
      </w:pPr>
      <w:r w:rsidRPr="004D5443">
        <w:rPr>
          <w:strike/>
          <w:color w:val="000000"/>
        </w:rPr>
        <w:t>80.10</w:t>
      </w:r>
      <w:r w:rsidRPr="004D5443">
        <w:rPr>
          <w:color w:val="000000"/>
        </w:rPr>
        <w:t>.8</w:t>
      </w:r>
      <w:r w:rsidR="00365024">
        <w:rPr>
          <w:color w:val="000000"/>
        </w:rPr>
        <w:t>2</w:t>
      </w:r>
      <w:r w:rsidRPr="004D5443">
        <w:rPr>
          <w:color w:val="000000"/>
        </w:rPr>
        <w:t>.1</w:t>
      </w:r>
      <w:r w:rsidR="00365024">
        <w:rPr>
          <w:color w:val="000000"/>
        </w:rPr>
        <w:t>1</w:t>
      </w:r>
      <w:proofErr w:type="gramStart"/>
      <w:r w:rsidRPr="004D5443">
        <w:rPr>
          <w:color w:val="000000"/>
        </w:rPr>
        <w:t>.</w:t>
      </w:r>
      <w:r w:rsidR="00BA77FB" w:rsidRPr="004D5443">
        <w:rPr>
          <w:color w:val="000000"/>
        </w:rPr>
        <w:t>užtikrina</w:t>
      </w:r>
      <w:proofErr w:type="gramEnd"/>
      <w:r w:rsidR="00BA77FB" w:rsidRPr="004D5443">
        <w:rPr>
          <w:color w:val="000000"/>
        </w:rPr>
        <w:t xml:space="preserve"> Rūmų paslaugų teikimą;</w:t>
      </w:r>
    </w:p>
    <w:p w14:paraId="6C7B7DD6" w14:textId="4F5ADA9D" w:rsidR="006C335A" w:rsidRPr="004D5443" w:rsidRDefault="00695B27" w:rsidP="00B47F01">
      <w:pPr>
        <w:shd w:val="clear" w:color="auto" w:fill="FFFFFF"/>
        <w:tabs>
          <w:tab w:val="num" w:pos="1713"/>
        </w:tabs>
        <w:ind w:left="284"/>
        <w:jc w:val="both"/>
        <w:rPr>
          <w:color w:val="000000"/>
        </w:rPr>
      </w:pPr>
      <w:r w:rsidRPr="004D5443">
        <w:rPr>
          <w:strike/>
          <w:color w:val="000000"/>
        </w:rPr>
        <w:t>80.11</w:t>
      </w:r>
      <w:r w:rsidRPr="004D5443">
        <w:rPr>
          <w:color w:val="000000"/>
        </w:rPr>
        <w:t>.8</w:t>
      </w:r>
      <w:r w:rsidR="00365024">
        <w:rPr>
          <w:color w:val="000000"/>
        </w:rPr>
        <w:t>2</w:t>
      </w:r>
      <w:r w:rsidRPr="004D5443">
        <w:rPr>
          <w:color w:val="000000"/>
        </w:rPr>
        <w:t>.1</w:t>
      </w:r>
      <w:r w:rsidR="00365024">
        <w:rPr>
          <w:color w:val="000000"/>
        </w:rPr>
        <w:t>2</w:t>
      </w:r>
      <w:proofErr w:type="gramStart"/>
      <w:r w:rsidRPr="004D5443">
        <w:rPr>
          <w:color w:val="000000"/>
        </w:rPr>
        <w:t>.</w:t>
      </w:r>
      <w:r w:rsidR="006C335A" w:rsidRPr="004D5443">
        <w:rPr>
          <w:color w:val="000000"/>
        </w:rPr>
        <w:t>organizuoja</w:t>
      </w:r>
      <w:proofErr w:type="gramEnd"/>
      <w:r w:rsidR="006C335A" w:rsidRPr="004D5443">
        <w:rPr>
          <w:color w:val="000000"/>
        </w:rPr>
        <w:t xml:space="preserve"> Rūmų narių kvalifikacijos kėlimą;</w:t>
      </w:r>
    </w:p>
    <w:p w14:paraId="589769A3" w14:textId="66FA7561" w:rsidR="006C335A" w:rsidRPr="004D5443" w:rsidRDefault="00695B27" w:rsidP="00B47F01">
      <w:pPr>
        <w:shd w:val="clear" w:color="auto" w:fill="FFFFFF"/>
        <w:tabs>
          <w:tab w:val="num" w:pos="1713"/>
        </w:tabs>
        <w:ind w:left="284"/>
        <w:jc w:val="both"/>
        <w:rPr>
          <w:color w:val="000000"/>
        </w:rPr>
      </w:pPr>
      <w:r w:rsidRPr="004D5443">
        <w:rPr>
          <w:strike/>
          <w:color w:val="000000"/>
        </w:rPr>
        <w:t>80.12</w:t>
      </w:r>
      <w:r w:rsidRPr="004D5443">
        <w:rPr>
          <w:color w:val="000000"/>
        </w:rPr>
        <w:t>.8</w:t>
      </w:r>
      <w:r w:rsidR="00365024">
        <w:rPr>
          <w:color w:val="000000"/>
        </w:rPr>
        <w:t>2</w:t>
      </w:r>
      <w:r w:rsidRPr="004D5443">
        <w:rPr>
          <w:color w:val="000000"/>
        </w:rPr>
        <w:t>.1</w:t>
      </w:r>
      <w:r w:rsidR="00365024">
        <w:rPr>
          <w:color w:val="000000"/>
        </w:rPr>
        <w:t>3</w:t>
      </w:r>
      <w:proofErr w:type="gramStart"/>
      <w:r w:rsidRPr="004D5443">
        <w:rPr>
          <w:color w:val="000000"/>
        </w:rPr>
        <w:t>.</w:t>
      </w:r>
      <w:r w:rsidR="006C335A" w:rsidRPr="004D5443">
        <w:rPr>
          <w:color w:val="000000"/>
        </w:rPr>
        <w:t>organizuoja</w:t>
      </w:r>
      <w:proofErr w:type="gramEnd"/>
      <w:r w:rsidR="006C335A" w:rsidRPr="004D5443">
        <w:rPr>
          <w:color w:val="000000"/>
        </w:rPr>
        <w:t xml:space="preserve"> Rūmų renginius, leidinių leidybą, kitas visuomenės švietimo priemones;</w:t>
      </w:r>
    </w:p>
    <w:p w14:paraId="43BC6576" w14:textId="14A44EF4" w:rsidR="00794FD2" w:rsidRPr="004D5443" w:rsidRDefault="00695B27" w:rsidP="00B47F01">
      <w:pPr>
        <w:shd w:val="clear" w:color="auto" w:fill="FFFFFF"/>
        <w:tabs>
          <w:tab w:val="num" w:pos="1713"/>
        </w:tabs>
        <w:ind w:left="284"/>
        <w:jc w:val="both"/>
        <w:rPr>
          <w:color w:val="000000"/>
        </w:rPr>
      </w:pPr>
      <w:r w:rsidRPr="004D5443">
        <w:rPr>
          <w:strike/>
          <w:color w:val="000000"/>
        </w:rPr>
        <w:t>80.13</w:t>
      </w:r>
      <w:r w:rsidRPr="004D5443">
        <w:rPr>
          <w:color w:val="000000"/>
        </w:rPr>
        <w:t>.8</w:t>
      </w:r>
      <w:r w:rsidR="00365024">
        <w:rPr>
          <w:color w:val="000000"/>
        </w:rPr>
        <w:t>2</w:t>
      </w:r>
      <w:r w:rsidRPr="004D5443">
        <w:rPr>
          <w:color w:val="000000"/>
        </w:rPr>
        <w:t>.</w:t>
      </w:r>
      <w:r w:rsidR="00365024">
        <w:rPr>
          <w:color w:val="000000"/>
        </w:rPr>
        <w:t>14</w:t>
      </w:r>
      <w:proofErr w:type="gramStart"/>
      <w:r w:rsidRPr="004D5443">
        <w:rPr>
          <w:color w:val="000000"/>
        </w:rPr>
        <w:t>.</w:t>
      </w:r>
      <w:r w:rsidR="00794FD2" w:rsidRPr="004D5443">
        <w:rPr>
          <w:color w:val="000000"/>
        </w:rPr>
        <w:t>organizuoja</w:t>
      </w:r>
      <w:proofErr w:type="gramEnd"/>
      <w:r w:rsidR="00794FD2" w:rsidRPr="004D5443">
        <w:rPr>
          <w:color w:val="000000"/>
        </w:rPr>
        <w:t xml:space="preserve"> architektūrinės veiklos stebėseną;</w:t>
      </w:r>
    </w:p>
    <w:p w14:paraId="2D8D3224" w14:textId="04D39277" w:rsidR="00D21716" w:rsidRPr="004D5443" w:rsidRDefault="00695B27" w:rsidP="00B47F01">
      <w:pPr>
        <w:shd w:val="clear" w:color="auto" w:fill="FFFFFF"/>
        <w:tabs>
          <w:tab w:val="num" w:pos="1713"/>
        </w:tabs>
        <w:ind w:left="284"/>
        <w:jc w:val="both"/>
        <w:rPr>
          <w:color w:val="000000"/>
        </w:rPr>
      </w:pPr>
      <w:r w:rsidRPr="004D5443">
        <w:rPr>
          <w:strike/>
          <w:color w:val="000000"/>
        </w:rPr>
        <w:t>80.14</w:t>
      </w:r>
      <w:r w:rsidRPr="004D5443">
        <w:rPr>
          <w:color w:val="000000"/>
        </w:rPr>
        <w:t>.8</w:t>
      </w:r>
      <w:r w:rsidR="00365024">
        <w:rPr>
          <w:color w:val="000000"/>
        </w:rPr>
        <w:t>2</w:t>
      </w:r>
      <w:r w:rsidRPr="004D5443">
        <w:rPr>
          <w:color w:val="000000"/>
        </w:rPr>
        <w:t>.1</w:t>
      </w:r>
      <w:r w:rsidR="00365024">
        <w:rPr>
          <w:color w:val="000000"/>
        </w:rPr>
        <w:t>5</w:t>
      </w:r>
      <w:proofErr w:type="gramStart"/>
      <w:r w:rsidRPr="004D5443">
        <w:rPr>
          <w:color w:val="000000"/>
        </w:rPr>
        <w:t>.</w:t>
      </w:r>
      <w:r w:rsidR="00D21716" w:rsidRPr="004D5443">
        <w:rPr>
          <w:color w:val="000000"/>
        </w:rPr>
        <w:t>rūpinasi</w:t>
      </w:r>
      <w:proofErr w:type="gramEnd"/>
      <w:r w:rsidR="00D21716" w:rsidRPr="004D5443">
        <w:rPr>
          <w:color w:val="000000"/>
        </w:rPr>
        <w:t xml:space="preserve"> teisės aktų, reglamentuojančių architektų veiklą, </w:t>
      </w:r>
      <w:r w:rsidR="005F280D" w:rsidRPr="004D5443">
        <w:rPr>
          <w:color w:val="000000"/>
        </w:rPr>
        <w:t xml:space="preserve">neoficialaus </w:t>
      </w:r>
      <w:r w:rsidR="00D21716" w:rsidRPr="004D5443">
        <w:rPr>
          <w:color w:val="000000"/>
        </w:rPr>
        <w:t>aiškinimo teikimu;</w:t>
      </w:r>
    </w:p>
    <w:p w14:paraId="1CC9537D" w14:textId="6884F95B" w:rsidR="00794FD2" w:rsidRPr="004D5443" w:rsidRDefault="00695B27" w:rsidP="00B47F01">
      <w:pPr>
        <w:shd w:val="clear" w:color="auto" w:fill="FFFFFF"/>
        <w:tabs>
          <w:tab w:val="num" w:pos="1713"/>
        </w:tabs>
        <w:ind w:left="284"/>
        <w:jc w:val="both"/>
        <w:rPr>
          <w:color w:val="000000"/>
        </w:rPr>
      </w:pPr>
      <w:r w:rsidRPr="004D5443">
        <w:rPr>
          <w:strike/>
          <w:color w:val="000000"/>
        </w:rPr>
        <w:t>80.15</w:t>
      </w:r>
      <w:r w:rsidRPr="004D5443">
        <w:rPr>
          <w:color w:val="000000"/>
        </w:rPr>
        <w:t>.8</w:t>
      </w:r>
      <w:r w:rsidR="00365024">
        <w:rPr>
          <w:color w:val="000000"/>
        </w:rPr>
        <w:t>2</w:t>
      </w:r>
      <w:r w:rsidRPr="004D5443">
        <w:rPr>
          <w:color w:val="000000"/>
        </w:rPr>
        <w:t>.1</w:t>
      </w:r>
      <w:r w:rsidR="00365024">
        <w:rPr>
          <w:color w:val="000000"/>
        </w:rPr>
        <w:t>6</w:t>
      </w:r>
      <w:proofErr w:type="gramStart"/>
      <w:r w:rsidRPr="004D5443">
        <w:rPr>
          <w:color w:val="000000"/>
        </w:rPr>
        <w:t>.</w:t>
      </w:r>
      <w:r w:rsidR="00794FD2" w:rsidRPr="004D5443">
        <w:rPr>
          <w:color w:val="000000"/>
        </w:rPr>
        <w:t>atstovauja</w:t>
      </w:r>
      <w:proofErr w:type="gramEnd"/>
      <w:r w:rsidR="00794FD2" w:rsidRPr="004D5443">
        <w:rPr>
          <w:color w:val="000000"/>
        </w:rPr>
        <w:t xml:space="preserve"> </w:t>
      </w:r>
      <w:r w:rsidR="00FD231D" w:rsidRPr="004D5443">
        <w:rPr>
          <w:color w:val="000000"/>
        </w:rPr>
        <w:t xml:space="preserve">Rūmus </w:t>
      </w:r>
      <w:r w:rsidR="00794FD2" w:rsidRPr="004D5443">
        <w:rPr>
          <w:color w:val="000000"/>
        </w:rPr>
        <w:t>sprendžiant architektų formaliojo ir neformaliojo švietimo klausimus;</w:t>
      </w:r>
    </w:p>
    <w:p w14:paraId="7294B607" w14:textId="66FF8461" w:rsidR="00794FD2" w:rsidRPr="004D5443" w:rsidRDefault="00695B27" w:rsidP="00B47F01">
      <w:pPr>
        <w:shd w:val="clear" w:color="auto" w:fill="FFFFFF"/>
        <w:tabs>
          <w:tab w:val="num" w:pos="1713"/>
        </w:tabs>
        <w:ind w:left="284"/>
        <w:jc w:val="both"/>
        <w:rPr>
          <w:color w:val="000000"/>
        </w:rPr>
      </w:pPr>
      <w:r w:rsidRPr="004D5443">
        <w:rPr>
          <w:strike/>
          <w:color w:val="000000"/>
        </w:rPr>
        <w:t>80.16</w:t>
      </w:r>
      <w:r w:rsidRPr="004D5443">
        <w:rPr>
          <w:color w:val="000000"/>
        </w:rPr>
        <w:t>.8</w:t>
      </w:r>
      <w:r w:rsidR="00365024">
        <w:rPr>
          <w:color w:val="000000"/>
        </w:rPr>
        <w:t>2</w:t>
      </w:r>
      <w:r w:rsidRPr="004D5443">
        <w:rPr>
          <w:color w:val="000000"/>
        </w:rPr>
        <w:t>.1</w:t>
      </w:r>
      <w:r w:rsidR="00365024">
        <w:rPr>
          <w:color w:val="000000"/>
        </w:rPr>
        <w:t>7</w:t>
      </w:r>
      <w:proofErr w:type="gramStart"/>
      <w:r w:rsidRPr="004D5443">
        <w:rPr>
          <w:color w:val="000000"/>
        </w:rPr>
        <w:t>.</w:t>
      </w:r>
      <w:r w:rsidR="00794FD2" w:rsidRPr="004D5443">
        <w:rPr>
          <w:color w:val="000000"/>
        </w:rPr>
        <w:t>atstovauja</w:t>
      </w:r>
      <w:proofErr w:type="gramEnd"/>
      <w:r w:rsidR="00794FD2" w:rsidRPr="004D5443">
        <w:rPr>
          <w:color w:val="000000"/>
        </w:rPr>
        <w:t xml:space="preserve"> </w:t>
      </w:r>
      <w:r w:rsidR="00FD231D" w:rsidRPr="004D5443">
        <w:rPr>
          <w:color w:val="000000"/>
        </w:rPr>
        <w:t xml:space="preserve">Rūmus </w:t>
      </w:r>
      <w:r w:rsidR="00794FD2" w:rsidRPr="004D5443">
        <w:rPr>
          <w:color w:val="000000"/>
        </w:rPr>
        <w:t>sprendžiant architektūrinės veiklos gerinimo klausimus;</w:t>
      </w:r>
    </w:p>
    <w:p w14:paraId="4E181FA8" w14:textId="04B8E114" w:rsidR="007144F0" w:rsidRPr="004D5443" w:rsidRDefault="00695B27" w:rsidP="00B47F01">
      <w:pPr>
        <w:shd w:val="clear" w:color="auto" w:fill="FFFFFF"/>
        <w:tabs>
          <w:tab w:val="num" w:pos="1713"/>
        </w:tabs>
        <w:ind w:left="284"/>
        <w:jc w:val="both"/>
        <w:rPr>
          <w:color w:val="000000"/>
        </w:rPr>
      </w:pPr>
      <w:r w:rsidRPr="004D5443">
        <w:rPr>
          <w:strike/>
          <w:color w:val="000000"/>
        </w:rPr>
        <w:t>80.17</w:t>
      </w:r>
      <w:r w:rsidRPr="004D5443">
        <w:rPr>
          <w:color w:val="000000"/>
        </w:rPr>
        <w:t>.8</w:t>
      </w:r>
      <w:r w:rsidR="00365024">
        <w:rPr>
          <w:color w:val="000000"/>
        </w:rPr>
        <w:t>2</w:t>
      </w:r>
      <w:r w:rsidRPr="004D5443">
        <w:rPr>
          <w:color w:val="000000"/>
        </w:rPr>
        <w:t>.1</w:t>
      </w:r>
      <w:r w:rsidR="00365024">
        <w:rPr>
          <w:color w:val="000000"/>
        </w:rPr>
        <w:t>8</w:t>
      </w:r>
      <w:proofErr w:type="gramStart"/>
      <w:r w:rsidRPr="004D5443">
        <w:rPr>
          <w:color w:val="000000"/>
        </w:rPr>
        <w:t>.</w:t>
      </w:r>
      <w:r w:rsidR="007144F0" w:rsidRPr="004D5443">
        <w:t>atstovauja</w:t>
      </w:r>
      <w:proofErr w:type="gramEnd"/>
      <w:r w:rsidR="007144F0" w:rsidRPr="004D5443">
        <w:t xml:space="preserve"> </w:t>
      </w:r>
      <w:r w:rsidR="00FD231D" w:rsidRPr="004D5443">
        <w:t xml:space="preserve">Rūmus </w:t>
      </w:r>
      <w:r w:rsidR="007144F0" w:rsidRPr="004D5443">
        <w:t>santykiuose su juridiniais asmenimis, kuriuose Rūmai yra dalyvis;</w:t>
      </w:r>
    </w:p>
    <w:p w14:paraId="0E834647" w14:textId="56609FC3" w:rsidR="00154895" w:rsidRPr="004D5443" w:rsidRDefault="00695B27" w:rsidP="00B47F01">
      <w:pPr>
        <w:shd w:val="clear" w:color="auto" w:fill="FFFFFF"/>
        <w:tabs>
          <w:tab w:val="num" w:pos="1713"/>
        </w:tabs>
        <w:ind w:left="284"/>
        <w:jc w:val="both"/>
        <w:rPr>
          <w:color w:val="000000"/>
        </w:rPr>
      </w:pPr>
      <w:r w:rsidRPr="004D5443">
        <w:rPr>
          <w:strike/>
          <w:color w:val="000000"/>
        </w:rPr>
        <w:t>80.18</w:t>
      </w:r>
      <w:r w:rsidRPr="004D5443">
        <w:rPr>
          <w:color w:val="000000"/>
        </w:rPr>
        <w:t>.8</w:t>
      </w:r>
      <w:r w:rsidR="00365024">
        <w:rPr>
          <w:color w:val="000000"/>
        </w:rPr>
        <w:t>2</w:t>
      </w:r>
      <w:r w:rsidRPr="004D5443">
        <w:rPr>
          <w:color w:val="000000"/>
        </w:rPr>
        <w:t>.1</w:t>
      </w:r>
      <w:r w:rsidR="00365024">
        <w:rPr>
          <w:color w:val="000000"/>
        </w:rPr>
        <w:t>9</w:t>
      </w:r>
      <w:proofErr w:type="gramStart"/>
      <w:r w:rsidRPr="004D5443">
        <w:rPr>
          <w:color w:val="000000"/>
        </w:rPr>
        <w:t>.</w:t>
      </w:r>
      <w:r w:rsidR="00154895" w:rsidRPr="004D5443">
        <w:rPr>
          <w:color w:val="000000"/>
        </w:rPr>
        <w:t>organizuoja</w:t>
      </w:r>
      <w:proofErr w:type="gramEnd"/>
      <w:r w:rsidR="00154895" w:rsidRPr="004D5443">
        <w:rPr>
          <w:color w:val="000000"/>
        </w:rPr>
        <w:t xml:space="preserve"> įs</w:t>
      </w:r>
      <w:r w:rsidR="00154895" w:rsidRPr="004D5443">
        <w:rPr>
          <w:color w:val="000000"/>
          <w:shd w:val="clear" w:color="auto" w:fill="FFFFFF"/>
        </w:rPr>
        <w:t>tatymų nedraudžiamą ūkinę komercinę veiklą, kuri yra neatsiejamai susijusi su Rūmų veiklos tikslais;</w:t>
      </w:r>
    </w:p>
    <w:p w14:paraId="5D2BC7E4" w14:textId="6B2AA0FC" w:rsidR="007144F0" w:rsidRPr="00B9404D" w:rsidRDefault="00695B27" w:rsidP="00B47F01">
      <w:pPr>
        <w:shd w:val="clear" w:color="auto" w:fill="FFFFFF"/>
        <w:tabs>
          <w:tab w:val="num" w:pos="1713"/>
        </w:tabs>
        <w:ind w:left="284"/>
        <w:jc w:val="both"/>
        <w:rPr>
          <w:b/>
          <w:color w:val="000000"/>
        </w:rPr>
      </w:pPr>
      <w:r w:rsidRPr="00B9404D">
        <w:rPr>
          <w:strike/>
          <w:color w:val="000000"/>
        </w:rPr>
        <w:t>80.19</w:t>
      </w:r>
      <w:r w:rsidRPr="00B9404D">
        <w:rPr>
          <w:color w:val="000000"/>
        </w:rPr>
        <w:t>.8</w:t>
      </w:r>
      <w:r w:rsidR="00365024" w:rsidRPr="00B9404D">
        <w:rPr>
          <w:color w:val="000000"/>
        </w:rPr>
        <w:t>2</w:t>
      </w:r>
      <w:r w:rsidRPr="00B9404D">
        <w:rPr>
          <w:color w:val="000000"/>
        </w:rPr>
        <w:t>.</w:t>
      </w:r>
      <w:r w:rsidR="00365024" w:rsidRPr="00B9404D">
        <w:rPr>
          <w:color w:val="000000"/>
        </w:rPr>
        <w:t>20</w:t>
      </w:r>
      <w:proofErr w:type="gramStart"/>
      <w:r w:rsidRPr="00B9404D">
        <w:rPr>
          <w:color w:val="000000"/>
        </w:rPr>
        <w:t>.</w:t>
      </w:r>
      <w:r w:rsidR="007144F0" w:rsidRPr="00B9404D">
        <w:rPr>
          <w:strike/>
          <w:color w:val="000000"/>
        </w:rPr>
        <w:t>skiria</w:t>
      </w:r>
      <w:proofErr w:type="gramEnd"/>
      <w:r w:rsidR="007144F0" w:rsidRPr="00B9404D">
        <w:rPr>
          <w:strike/>
          <w:color w:val="000000"/>
        </w:rPr>
        <w:t xml:space="preserve"> </w:t>
      </w:r>
      <w:r w:rsidR="007144F0" w:rsidRPr="00B9404D">
        <w:rPr>
          <w:strike/>
        </w:rPr>
        <w:t>Rūmų įsteigtų juridinių asmenų vadovus</w:t>
      </w:r>
      <w:r w:rsidR="007144F0" w:rsidRPr="00B9404D">
        <w:t>;</w:t>
      </w:r>
      <w:r w:rsidR="006F38DD" w:rsidRPr="00B9404D">
        <w:rPr>
          <w:b/>
        </w:rPr>
        <w:t>pritaria Rūmų įsteigtų juridinių asmenų vadovų paskyrimui;</w:t>
      </w:r>
    </w:p>
    <w:p w14:paraId="73A05536" w14:textId="38C5C167" w:rsidR="00D21716" w:rsidRPr="004D5443" w:rsidRDefault="00695B27" w:rsidP="00B47F01">
      <w:pPr>
        <w:shd w:val="clear" w:color="auto" w:fill="FFFFFF"/>
        <w:tabs>
          <w:tab w:val="num" w:pos="1713"/>
        </w:tabs>
        <w:ind w:left="284"/>
        <w:jc w:val="both"/>
        <w:rPr>
          <w:color w:val="000000"/>
        </w:rPr>
      </w:pPr>
      <w:r w:rsidRPr="004D5443">
        <w:rPr>
          <w:strike/>
          <w:color w:val="000000"/>
        </w:rPr>
        <w:t>80.20</w:t>
      </w:r>
      <w:r w:rsidRPr="004D5443">
        <w:rPr>
          <w:color w:val="000000"/>
        </w:rPr>
        <w:t>.8</w:t>
      </w:r>
      <w:r w:rsidR="00365024">
        <w:rPr>
          <w:color w:val="000000"/>
        </w:rPr>
        <w:t>2</w:t>
      </w:r>
      <w:r w:rsidRPr="004D5443">
        <w:rPr>
          <w:color w:val="000000"/>
        </w:rPr>
        <w:t>.2</w:t>
      </w:r>
      <w:r w:rsidR="00365024">
        <w:rPr>
          <w:color w:val="000000"/>
        </w:rPr>
        <w:t>1</w:t>
      </w:r>
      <w:proofErr w:type="gramStart"/>
      <w:r w:rsidRPr="004D5443">
        <w:rPr>
          <w:color w:val="000000"/>
        </w:rPr>
        <w:t>.</w:t>
      </w:r>
      <w:r w:rsidR="00D21716" w:rsidRPr="004D5443">
        <w:rPr>
          <w:color w:val="000000"/>
        </w:rPr>
        <w:t>vykdo</w:t>
      </w:r>
      <w:proofErr w:type="gramEnd"/>
      <w:r w:rsidR="00D21716" w:rsidRPr="004D5443">
        <w:rPr>
          <w:color w:val="000000"/>
        </w:rPr>
        <w:t xml:space="preserve"> kitas Statute nustatytas funkcijas.</w:t>
      </w:r>
    </w:p>
    <w:p w14:paraId="68F1DB38" w14:textId="19816EE1" w:rsidR="00147FD3" w:rsidRPr="004D5443" w:rsidRDefault="00695B27" w:rsidP="00F77038">
      <w:pPr>
        <w:shd w:val="clear" w:color="auto" w:fill="FFFFFF"/>
        <w:jc w:val="both"/>
        <w:rPr>
          <w:color w:val="000000"/>
        </w:rPr>
      </w:pPr>
      <w:r w:rsidRPr="004D5443">
        <w:rPr>
          <w:strike/>
          <w:color w:val="000000"/>
        </w:rPr>
        <w:t>81</w:t>
      </w:r>
      <w:r w:rsidRPr="004D5443">
        <w:rPr>
          <w:color w:val="000000"/>
        </w:rPr>
        <w:t>.8</w:t>
      </w:r>
      <w:r w:rsidR="002060FE">
        <w:rPr>
          <w:color w:val="000000"/>
        </w:rPr>
        <w:t>3</w:t>
      </w:r>
      <w:proofErr w:type="gramStart"/>
      <w:r w:rsidRPr="004D5443">
        <w:rPr>
          <w:color w:val="000000"/>
        </w:rPr>
        <w:t>.</w:t>
      </w:r>
      <w:r w:rsidR="00E420A1" w:rsidRPr="004D5443">
        <w:rPr>
          <w:color w:val="000000"/>
        </w:rPr>
        <w:t>Rūmų</w:t>
      </w:r>
      <w:proofErr w:type="gramEnd"/>
      <w:r w:rsidR="00E420A1" w:rsidRPr="004D5443">
        <w:rPr>
          <w:color w:val="000000"/>
        </w:rPr>
        <w:t xml:space="preserve"> pirmininkas turi teisę:</w:t>
      </w:r>
    </w:p>
    <w:p w14:paraId="2173F50C" w14:textId="093B6388" w:rsidR="00E420A1" w:rsidRPr="004D5443" w:rsidRDefault="00695B27" w:rsidP="00B47F01">
      <w:pPr>
        <w:shd w:val="clear" w:color="auto" w:fill="FFFFFF"/>
        <w:tabs>
          <w:tab w:val="left" w:pos="567"/>
          <w:tab w:val="num" w:pos="1713"/>
        </w:tabs>
        <w:ind w:left="284"/>
        <w:jc w:val="both"/>
        <w:rPr>
          <w:color w:val="000000"/>
        </w:rPr>
      </w:pPr>
      <w:r w:rsidRPr="004D5443">
        <w:rPr>
          <w:strike/>
          <w:color w:val="000000"/>
        </w:rPr>
        <w:t>81.1.</w:t>
      </w:r>
      <w:r w:rsidRPr="004D5443">
        <w:rPr>
          <w:color w:val="000000"/>
        </w:rPr>
        <w:t>8</w:t>
      </w:r>
      <w:r w:rsidR="002060FE">
        <w:rPr>
          <w:color w:val="000000"/>
        </w:rPr>
        <w:t>3</w:t>
      </w:r>
      <w:r w:rsidRPr="004D5443">
        <w:rPr>
          <w:color w:val="000000"/>
        </w:rPr>
        <w:t>.1</w:t>
      </w:r>
      <w:proofErr w:type="gramStart"/>
      <w:r w:rsidRPr="004D5443">
        <w:rPr>
          <w:color w:val="000000"/>
        </w:rPr>
        <w:t>.</w:t>
      </w:r>
      <w:r w:rsidR="00E420A1" w:rsidRPr="004D5443">
        <w:rPr>
          <w:color w:val="000000"/>
        </w:rPr>
        <w:t>gauti</w:t>
      </w:r>
      <w:proofErr w:type="gramEnd"/>
      <w:r w:rsidR="00E420A1" w:rsidRPr="004D5443">
        <w:rPr>
          <w:color w:val="000000"/>
        </w:rPr>
        <w:t xml:space="preserve"> iš Rūmų narių informaciją, susijusią su Rūmų veikla;</w:t>
      </w:r>
    </w:p>
    <w:p w14:paraId="788C90F1" w14:textId="307E752C" w:rsidR="00E420A1" w:rsidRPr="004D5443" w:rsidRDefault="00695B27" w:rsidP="00B47F01">
      <w:pPr>
        <w:shd w:val="clear" w:color="auto" w:fill="FFFFFF"/>
        <w:tabs>
          <w:tab w:val="left" w:pos="567"/>
          <w:tab w:val="num" w:pos="1713"/>
        </w:tabs>
        <w:ind w:left="284"/>
        <w:jc w:val="both"/>
        <w:rPr>
          <w:color w:val="000000"/>
        </w:rPr>
      </w:pPr>
      <w:r w:rsidRPr="004D5443">
        <w:rPr>
          <w:strike/>
          <w:color w:val="000000"/>
        </w:rPr>
        <w:t>81.2.</w:t>
      </w:r>
      <w:r w:rsidRPr="004D5443">
        <w:rPr>
          <w:color w:val="000000"/>
        </w:rPr>
        <w:t>8</w:t>
      </w:r>
      <w:r w:rsidR="002060FE">
        <w:rPr>
          <w:color w:val="000000"/>
        </w:rPr>
        <w:t>3</w:t>
      </w:r>
      <w:r w:rsidRPr="004D5443">
        <w:rPr>
          <w:color w:val="000000"/>
        </w:rPr>
        <w:t>.2</w:t>
      </w:r>
      <w:proofErr w:type="gramStart"/>
      <w:r w:rsidR="000159BE" w:rsidRPr="004D5443">
        <w:rPr>
          <w:color w:val="000000"/>
        </w:rPr>
        <w:t>.</w:t>
      </w:r>
      <w:r w:rsidR="00E420A1" w:rsidRPr="004D5443">
        <w:rPr>
          <w:color w:val="000000"/>
        </w:rPr>
        <w:t>dalyvauti</w:t>
      </w:r>
      <w:proofErr w:type="gramEnd"/>
      <w:r w:rsidR="00E420A1" w:rsidRPr="004D5443">
        <w:rPr>
          <w:color w:val="000000"/>
        </w:rPr>
        <w:t xml:space="preserve"> rengiant</w:t>
      </w:r>
      <w:r w:rsidR="00794FD2" w:rsidRPr="004D5443">
        <w:rPr>
          <w:color w:val="000000"/>
        </w:rPr>
        <w:t xml:space="preserve"> ir svarstant </w:t>
      </w:r>
      <w:r w:rsidR="00E420A1" w:rsidRPr="004D5443">
        <w:rPr>
          <w:color w:val="000000"/>
        </w:rPr>
        <w:t>teisės aktų, reglamentuojančių architektų profesinę veiklą, projektus;</w:t>
      </w:r>
    </w:p>
    <w:p w14:paraId="43A1679C" w14:textId="0D03ED78" w:rsidR="00E420A1" w:rsidRPr="004D5443" w:rsidRDefault="00695B27" w:rsidP="00B47F01">
      <w:pPr>
        <w:shd w:val="clear" w:color="auto" w:fill="FFFFFF"/>
        <w:tabs>
          <w:tab w:val="left" w:pos="567"/>
          <w:tab w:val="num" w:pos="1713"/>
        </w:tabs>
        <w:ind w:left="284"/>
        <w:jc w:val="both"/>
        <w:rPr>
          <w:color w:val="000000"/>
        </w:rPr>
      </w:pPr>
      <w:r w:rsidRPr="004D5443">
        <w:rPr>
          <w:strike/>
          <w:color w:val="000000"/>
        </w:rPr>
        <w:t>81.3.</w:t>
      </w:r>
      <w:r w:rsidRPr="004D5443">
        <w:rPr>
          <w:color w:val="000000"/>
        </w:rPr>
        <w:t>8</w:t>
      </w:r>
      <w:r w:rsidR="002060FE">
        <w:rPr>
          <w:color w:val="000000"/>
        </w:rPr>
        <w:t>3</w:t>
      </w:r>
      <w:r w:rsidRPr="004D5443">
        <w:rPr>
          <w:color w:val="000000"/>
        </w:rPr>
        <w:t>.3</w:t>
      </w:r>
      <w:proofErr w:type="gramStart"/>
      <w:r w:rsidR="000159BE" w:rsidRPr="004D5443">
        <w:rPr>
          <w:color w:val="000000"/>
        </w:rPr>
        <w:t>.</w:t>
      </w:r>
      <w:r w:rsidR="00E420A1" w:rsidRPr="004D5443">
        <w:rPr>
          <w:color w:val="000000"/>
        </w:rPr>
        <w:t>teikti</w:t>
      </w:r>
      <w:proofErr w:type="gramEnd"/>
      <w:r w:rsidR="00E420A1" w:rsidRPr="004D5443">
        <w:rPr>
          <w:color w:val="000000"/>
        </w:rPr>
        <w:t xml:space="preserve"> Rūmų tarybai </w:t>
      </w:r>
      <w:r w:rsidR="00F639BE" w:rsidRPr="004D5443">
        <w:rPr>
          <w:color w:val="000000"/>
        </w:rPr>
        <w:t xml:space="preserve">siūlymus dėl </w:t>
      </w:r>
      <w:r w:rsidR="00285F24" w:rsidRPr="004D5443">
        <w:rPr>
          <w:color w:val="000000"/>
        </w:rPr>
        <w:t xml:space="preserve">Rūmų </w:t>
      </w:r>
      <w:r w:rsidR="00F639BE" w:rsidRPr="004D5443">
        <w:rPr>
          <w:color w:val="000000"/>
        </w:rPr>
        <w:t>narių susirinkimo sprendimų įgyvendinimo;</w:t>
      </w:r>
    </w:p>
    <w:p w14:paraId="2210A178" w14:textId="0612E4FF" w:rsidR="00E420A1" w:rsidRPr="00C15A5B" w:rsidRDefault="00695B27" w:rsidP="00B47F01">
      <w:pPr>
        <w:shd w:val="clear" w:color="auto" w:fill="FFFFFF"/>
        <w:tabs>
          <w:tab w:val="left" w:pos="567"/>
          <w:tab w:val="num" w:pos="1713"/>
        </w:tabs>
        <w:ind w:left="284"/>
        <w:jc w:val="both"/>
        <w:rPr>
          <w:b/>
          <w:bCs/>
          <w:color w:val="000000"/>
        </w:rPr>
      </w:pPr>
      <w:r w:rsidRPr="004D5443">
        <w:rPr>
          <w:strike/>
          <w:color w:val="000000"/>
        </w:rPr>
        <w:t>81.4.</w:t>
      </w:r>
      <w:r w:rsidRPr="004D5443">
        <w:rPr>
          <w:color w:val="000000"/>
        </w:rPr>
        <w:t>8</w:t>
      </w:r>
      <w:r w:rsidR="002060FE">
        <w:rPr>
          <w:color w:val="000000"/>
        </w:rPr>
        <w:t>3</w:t>
      </w:r>
      <w:r w:rsidRPr="004D5443">
        <w:rPr>
          <w:color w:val="000000"/>
        </w:rPr>
        <w:t>.4</w:t>
      </w:r>
      <w:proofErr w:type="gramStart"/>
      <w:r w:rsidRPr="004D5443">
        <w:rPr>
          <w:color w:val="000000"/>
        </w:rPr>
        <w:t>.</w:t>
      </w:r>
      <w:r w:rsidR="00E420A1" w:rsidRPr="00C15A5B">
        <w:rPr>
          <w:strike/>
          <w:color w:val="000000"/>
        </w:rPr>
        <w:t>kitas</w:t>
      </w:r>
      <w:proofErr w:type="gramEnd"/>
      <w:r w:rsidR="00E420A1" w:rsidRPr="00C15A5B">
        <w:rPr>
          <w:strike/>
          <w:color w:val="000000"/>
        </w:rPr>
        <w:t xml:space="preserve"> Rūmų statute nurodytas teises</w:t>
      </w:r>
      <w:r w:rsidR="00C15A5B">
        <w:rPr>
          <w:color w:val="000000"/>
        </w:rPr>
        <w:t xml:space="preserve"> </w:t>
      </w:r>
      <w:r w:rsidR="00C15A5B" w:rsidRPr="00C65FF8">
        <w:rPr>
          <w:b/>
          <w:bCs/>
          <w:color w:val="000000"/>
        </w:rPr>
        <w:t>Vadovaujantis Statuto 10</w:t>
      </w:r>
      <w:r w:rsidR="00C65FF8" w:rsidRPr="00C65FF8">
        <w:rPr>
          <w:b/>
          <w:bCs/>
          <w:color w:val="000000"/>
        </w:rPr>
        <w:t>5</w:t>
      </w:r>
      <w:r w:rsidR="00C15A5B" w:rsidRPr="00C65FF8">
        <w:rPr>
          <w:b/>
          <w:bCs/>
          <w:color w:val="000000"/>
        </w:rPr>
        <w:t xml:space="preserve"> </w:t>
      </w:r>
      <w:r w:rsidR="00C15A5B" w:rsidRPr="00C65FF8">
        <w:rPr>
          <w:b/>
          <w:bCs/>
          <w:color w:val="000000"/>
          <w:lang w:val="lt-LT"/>
        </w:rPr>
        <w:t xml:space="preserve">punkte nurodytomis išvadomis </w:t>
      </w:r>
      <w:r w:rsidR="00C450FB" w:rsidRPr="00C65FF8">
        <w:rPr>
          <w:b/>
          <w:bCs/>
          <w:color w:val="000000"/>
          <w:lang w:val="lt-LT"/>
        </w:rPr>
        <w:t>priim</w:t>
      </w:r>
      <w:r w:rsidR="00C450FB">
        <w:rPr>
          <w:b/>
          <w:bCs/>
          <w:color w:val="000000"/>
          <w:lang w:val="lt-LT"/>
        </w:rPr>
        <w:t>ti</w:t>
      </w:r>
      <w:r w:rsidR="00C450FB" w:rsidRPr="00C65FF8">
        <w:rPr>
          <w:b/>
          <w:bCs/>
          <w:color w:val="000000"/>
          <w:lang w:val="lt-LT"/>
        </w:rPr>
        <w:t xml:space="preserve"> </w:t>
      </w:r>
      <w:r w:rsidR="00C15A5B" w:rsidRPr="00C65FF8">
        <w:rPr>
          <w:b/>
          <w:bCs/>
          <w:color w:val="000000"/>
          <w:lang w:val="lt-LT"/>
        </w:rPr>
        <w:t>atitinkamus Rūmų sprendimus</w:t>
      </w:r>
      <w:r w:rsidR="00E420A1" w:rsidRPr="00C65FF8">
        <w:rPr>
          <w:b/>
          <w:bCs/>
          <w:color w:val="000000"/>
        </w:rPr>
        <w:t>.</w:t>
      </w:r>
    </w:p>
    <w:p w14:paraId="328E2D60" w14:textId="223BF34F" w:rsidR="00D4637C" w:rsidRPr="00D4637C" w:rsidRDefault="00935007" w:rsidP="00D4637C">
      <w:pPr>
        <w:shd w:val="clear" w:color="auto" w:fill="FFFFFF"/>
        <w:tabs>
          <w:tab w:val="left" w:pos="1134"/>
        </w:tabs>
        <w:ind w:left="284"/>
        <w:jc w:val="both"/>
        <w:rPr>
          <w:b/>
          <w:color w:val="000000"/>
        </w:rPr>
      </w:pPr>
      <w:r w:rsidRPr="00536085">
        <w:rPr>
          <w:b/>
          <w:color w:val="000000"/>
        </w:rPr>
        <w:t>8</w:t>
      </w:r>
      <w:r w:rsidR="00C15A5B">
        <w:rPr>
          <w:b/>
          <w:color w:val="000000"/>
        </w:rPr>
        <w:t>3</w:t>
      </w:r>
      <w:r w:rsidRPr="00536085">
        <w:rPr>
          <w:b/>
          <w:color w:val="000000"/>
        </w:rPr>
        <w:t xml:space="preserve">.5. </w:t>
      </w:r>
      <w:r w:rsidR="00D1166C" w:rsidRPr="00536085">
        <w:rPr>
          <w:b/>
          <w:color w:val="000000"/>
        </w:rPr>
        <w:t xml:space="preserve">Teikti pastabas </w:t>
      </w:r>
      <w:proofErr w:type="gramStart"/>
      <w:r w:rsidR="00D1166C" w:rsidRPr="00536085">
        <w:rPr>
          <w:b/>
          <w:color w:val="000000"/>
        </w:rPr>
        <w:t>dėl</w:t>
      </w:r>
      <w:proofErr w:type="gramEnd"/>
      <w:r w:rsidR="00D1166C" w:rsidRPr="00536085">
        <w:rPr>
          <w:b/>
          <w:color w:val="000000"/>
        </w:rPr>
        <w:t xml:space="preserve"> </w:t>
      </w:r>
      <w:r w:rsidR="00536085" w:rsidRPr="00536085">
        <w:rPr>
          <w:b/>
          <w:color w:val="000000"/>
        </w:rPr>
        <w:t>Profesinės etikos tarybos</w:t>
      </w:r>
      <w:r w:rsidR="00C15A5B">
        <w:rPr>
          <w:b/>
          <w:color w:val="000000"/>
        </w:rPr>
        <w:t xml:space="preserve"> sprendimo</w:t>
      </w:r>
      <w:r w:rsidR="00536085" w:rsidRPr="00536085">
        <w:rPr>
          <w:b/>
          <w:color w:val="000000"/>
        </w:rPr>
        <w:t xml:space="preserve"> ir Architektų profesinio atestavimo komisijos</w:t>
      </w:r>
      <w:r w:rsidR="00D1166C" w:rsidRPr="00536085">
        <w:rPr>
          <w:b/>
          <w:color w:val="000000"/>
        </w:rPr>
        <w:t xml:space="preserve"> </w:t>
      </w:r>
      <w:r w:rsidR="00C15A5B">
        <w:rPr>
          <w:b/>
          <w:color w:val="000000"/>
        </w:rPr>
        <w:t>išvados</w:t>
      </w:r>
      <w:r w:rsidR="00D1166C" w:rsidRPr="00536085">
        <w:rPr>
          <w:b/>
          <w:color w:val="000000"/>
        </w:rPr>
        <w:t xml:space="preserve"> teisėtumo ir pagrįstumo ir, esant poreikiui, grąžinti sprendimą </w:t>
      </w:r>
      <w:r w:rsidR="00C15A5B">
        <w:rPr>
          <w:b/>
          <w:color w:val="000000"/>
        </w:rPr>
        <w:t xml:space="preserve">ar išvadą </w:t>
      </w:r>
      <w:r w:rsidR="00F2513F" w:rsidRPr="00536085">
        <w:rPr>
          <w:b/>
          <w:color w:val="000000"/>
        </w:rPr>
        <w:t>Rūmų organams</w:t>
      </w:r>
      <w:r w:rsidR="00D1166C" w:rsidRPr="00536085">
        <w:rPr>
          <w:b/>
          <w:color w:val="000000"/>
        </w:rPr>
        <w:t xml:space="preserve"> persvarstyti ir (ar) k</w:t>
      </w:r>
      <w:r w:rsidR="00D4637C" w:rsidRPr="00536085">
        <w:rPr>
          <w:b/>
          <w:color w:val="000000"/>
        </w:rPr>
        <w:t xml:space="preserve">reiptis dėl </w:t>
      </w:r>
      <w:r w:rsidR="00F2513F" w:rsidRPr="00536085">
        <w:rPr>
          <w:b/>
          <w:color w:val="000000"/>
        </w:rPr>
        <w:t>Rūmų organo</w:t>
      </w:r>
      <w:r w:rsidR="00D4637C" w:rsidRPr="00536085">
        <w:rPr>
          <w:b/>
          <w:color w:val="000000"/>
        </w:rPr>
        <w:t xml:space="preserve"> sprendimo</w:t>
      </w:r>
      <w:r w:rsidR="00C1490A">
        <w:rPr>
          <w:b/>
          <w:color w:val="000000"/>
        </w:rPr>
        <w:t>, išvados</w:t>
      </w:r>
      <w:r w:rsidR="00D4637C" w:rsidRPr="00536085">
        <w:rPr>
          <w:b/>
          <w:color w:val="000000"/>
        </w:rPr>
        <w:t xml:space="preserve"> į Rūmų tarybą.</w:t>
      </w:r>
    </w:p>
    <w:p w14:paraId="6AA76302" w14:textId="7BE07516" w:rsidR="00D4637C" w:rsidRPr="007B005C" w:rsidRDefault="007B005C" w:rsidP="007B005C">
      <w:pPr>
        <w:shd w:val="clear" w:color="auto" w:fill="FFFFFF"/>
        <w:tabs>
          <w:tab w:val="left" w:pos="1134"/>
        </w:tabs>
        <w:ind w:left="284"/>
        <w:jc w:val="both"/>
        <w:rPr>
          <w:b/>
          <w:bCs/>
          <w:color w:val="000000"/>
          <w:lang w:val="lt-LT"/>
        </w:rPr>
      </w:pPr>
      <w:r w:rsidRPr="007B005C">
        <w:rPr>
          <w:b/>
          <w:bCs/>
          <w:color w:val="000000"/>
        </w:rPr>
        <w:t xml:space="preserve">83.6. </w:t>
      </w:r>
      <w:proofErr w:type="gramStart"/>
      <w:r w:rsidRPr="007B005C">
        <w:rPr>
          <w:b/>
          <w:bCs/>
          <w:color w:val="000000"/>
        </w:rPr>
        <w:t>kitas</w:t>
      </w:r>
      <w:proofErr w:type="gramEnd"/>
      <w:r w:rsidRPr="007B005C">
        <w:rPr>
          <w:b/>
          <w:bCs/>
          <w:color w:val="000000"/>
        </w:rPr>
        <w:t xml:space="preserve"> Rūmų statute nurodytas teises.</w:t>
      </w:r>
      <w:r w:rsidR="005626B7">
        <w:rPr>
          <w:b/>
          <w:bCs/>
          <w:color w:val="000000"/>
        </w:rPr>
        <w:t xml:space="preserve"> </w:t>
      </w:r>
    </w:p>
    <w:p w14:paraId="730F2B3E" w14:textId="20ED3D04" w:rsidR="004D70EE" w:rsidRPr="004D5443" w:rsidRDefault="00695B27" w:rsidP="00F77038">
      <w:pPr>
        <w:shd w:val="clear" w:color="auto" w:fill="FFFFFF"/>
        <w:jc w:val="both"/>
        <w:rPr>
          <w:color w:val="000000"/>
        </w:rPr>
      </w:pPr>
      <w:r w:rsidRPr="004D5443">
        <w:rPr>
          <w:strike/>
          <w:color w:val="000000"/>
        </w:rPr>
        <w:t>82.</w:t>
      </w:r>
      <w:r w:rsidRPr="004D5443">
        <w:rPr>
          <w:color w:val="000000"/>
        </w:rPr>
        <w:t>8</w:t>
      </w:r>
      <w:r w:rsidR="005626B7">
        <w:rPr>
          <w:color w:val="000000"/>
        </w:rPr>
        <w:t>4</w:t>
      </w:r>
      <w:proofErr w:type="gramStart"/>
      <w:r w:rsidRPr="004D5443">
        <w:rPr>
          <w:color w:val="000000"/>
        </w:rPr>
        <w:t>.</w:t>
      </w:r>
      <w:r w:rsidR="00417437" w:rsidRPr="004D5443">
        <w:rPr>
          <w:color w:val="000000"/>
        </w:rPr>
        <w:t>Sandorius</w:t>
      </w:r>
      <w:proofErr w:type="gramEnd"/>
      <w:r w:rsidR="00417437" w:rsidRPr="004D5443">
        <w:rPr>
          <w:color w:val="000000"/>
        </w:rPr>
        <w:t xml:space="preserve"> dėl Rūmų nekilnojamojo turto pardavimo, jo kapitalinio remonto, turto ilgalaikės nuomos ar panaudos, sandorius dėl turto apsunkinimo hipoteka, įkeitimo, laidavimo ar garantavimo juo trečiųjų asmenų prievolių įvykdymą, sandorius dėl Rūmų turto įnešimo į jungtinę veiklą su trečiaisiais asmenimis, sandorius dėl turto įnešimo už kitų juridinių asmenų dalis, pajus ar akcijas Rūmų pirmininkas sudaro tik gavęs Rūmų tarybos sprendimą, priimtą ne mažesne kaip 2/3 balsų dauguma.</w:t>
      </w:r>
    </w:p>
    <w:p w14:paraId="27FAE1A3" w14:textId="6D4469FD" w:rsidR="00AA2203" w:rsidRPr="004D5443" w:rsidRDefault="00695B27" w:rsidP="00F77038">
      <w:pPr>
        <w:shd w:val="clear" w:color="auto" w:fill="FFFFFF"/>
        <w:jc w:val="both"/>
        <w:rPr>
          <w:color w:val="000000"/>
        </w:rPr>
      </w:pPr>
      <w:r w:rsidRPr="004D5443">
        <w:rPr>
          <w:strike/>
          <w:color w:val="000000"/>
        </w:rPr>
        <w:t>83</w:t>
      </w:r>
      <w:r w:rsidRPr="004D5443">
        <w:rPr>
          <w:color w:val="000000"/>
        </w:rPr>
        <w:t>.8</w:t>
      </w:r>
      <w:r w:rsidR="005626B7">
        <w:rPr>
          <w:color w:val="000000"/>
        </w:rPr>
        <w:t>5</w:t>
      </w:r>
      <w:proofErr w:type="gramStart"/>
      <w:r w:rsidRPr="004D5443">
        <w:rPr>
          <w:color w:val="000000"/>
        </w:rPr>
        <w:t>.</w:t>
      </w:r>
      <w:r w:rsidR="00D5768B" w:rsidRPr="004D5443">
        <w:rPr>
          <w:color w:val="000000"/>
        </w:rPr>
        <w:t>Rūmų</w:t>
      </w:r>
      <w:proofErr w:type="gramEnd"/>
      <w:r w:rsidR="00D5768B" w:rsidRPr="004D5443">
        <w:rPr>
          <w:color w:val="000000"/>
        </w:rPr>
        <w:t xml:space="preserve"> pirmininko darbo sutarties būtinąsias ir privalomas sąlygas (darbo funkcijas ir darbo apmokėjimą) gali nustatyti Rūmų narių susirinkimas, jam nepasinaudojus šia teise, šias sąlygas nustato Rūmų taryba. Kitas darbo sutarties su Rūmų pirmininku sąlygas nustato, darbo sutarties sudarymą ir nutraukimą įformina Rūmų narių susirinkimo įgaliotas asmuo, o jam nevykdant šių pareigų – Rūmų tarybos įgaliotas asmuo.</w:t>
      </w:r>
      <w:r w:rsidR="0006538C" w:rsidRPr="004D5443">
        <w:rPr>
          <w:color w:val="000000"/>
          <w:shd w:val="clear" w:color="auto" w:fill="FFFFFF"/>
        </w:rPr>
        <w:t xml:space="preserve"> Darbo sutartis turi būti terminuota, atitinkanti Rūmų pirmininko kadencijos trukmę.</w:t>
      </w:r>
    </w:p>
    <w:p w14:paraId="5EAEE448" w14:textId="466D6C1F" w:rsidR="00184E22" w:rsidRPr="004D5443" w:rsidRDefault="00695B27" w:rsidP="00F77038">
      <w:pPr>
        <w:shd w:val="clear" w:color="auto" w:fill="FFFFFF"/>
        <w:jc w:val="both"/>
        <w:rPr>
          <w:color w:val="000000"/>
        </w:rPr>
      </w:pPr>
      <w:r w:rsidRPr="004D5443">
        <w:rPr>
          <w:strike/>
          <w:color w:val="000000"/>
        </w:rPr>
        <w:t>84.</w:t>
      </w:r>
      <w:r w:rsidRPr="004D5443">
        <w:rPr>
          <w:color w:val="000000"/>
        </w:rPr>
        <w:t>8</w:t>
      </w:r>
      <w:r w:rsidR="005626B7">
        <w:rPr>
          <w:color w:val="000000"/>
        </w:rPr>
        <w:t>6</w:t>
      </w:r>
      <w:proofErr w:type="gramStart"/>
      <w:r w:rsidRPr="004D5443">
        <w:rPr>
          <w:color w:val="000000"/>
        </w:rPr>
        <w:t>.</w:t>
      </w:r>
      <w:r w:rsidR="00184E22" w:rsidRPr="004D5443">
        <w:rPr>
          <w:color w:val="000000"/>
        </w:rPr>
        <w:t>Rūmų</w:t>
      </w:r>
      <w:proofErr w:type="gramEnd"/>
      <w:r w:rsidR="00184E22" w:rsidRPr="004D5443">
        <w:rPr>
          <w:color w:val="000000"/>
        </w:rPr>
        <w:t xml:space="preserve"> pirmininkas</w:t>
      </w:r>
      <w:r w:rsidR="000E21F7" w:rsidRPr="004D5443">
        <w:rPr>
          <w:color w:val="000000"/>
        </w:rPr>
        <w:t xml:space="preserve"> skiriamas ir atleidžiamas</w:t>
      </w:r>
      <w:r w:rsidR="00184E22" w:rsidRPr="004D5443">
        <w:rPr>
          <w:color w:val="000000"/>
        </w:rPr>
        <w:t xml:space="preserve"> </w:t>
      </w:r>
      <w:r w:rsidR="00292226" w:rsidRPr="004D5443">
        <w:rPr>
          <w:color w:val="000000"/>
        </w:rPr>
        <w:t xml:space="preserve">Rūmų narių susirinkimo </w:t>
      </w:r>
      <w:r w:rsidR="009A44E2" w:rsidRPr="004D5443">
        <w:rPr>
          <w:color w:val="000000"/>
        </w:rPr>
        <w:t>sprendimu</w:t>
      </w:r>
      <w:r w:rsidR="000E21F7" w:rsidRPr="004D5443">
        <w:rPr>
          <w:color w:val="000000"/>
        </w:rPr>
        <w:t>.</w:t>
      </w:r>
    </w:p>
    <w:p w14:paraId="76789597" w14:textId="77777777" w:rsidR="00DE62AE" w:rsidRPr="004D5443" w:rsidRDefault="00DE62AE" w:rsidP="00F77038">
      <w:pPr>
        <w:jc w:val="both"/>
        <w:rPr>
          <w:color w:val="000000"/>
        </w:rPr>
      </w:pPr>
      <w:bookmarkStart w:id="68" w:name="part_b3564f1246674253b338fcdabac095fb"/>
      <w:bookmarkStart w:id="69" w:name="part_307edb6e02724ecfbda6da292803faae"/>
      <w:bookmarkStart w:id="70" w:name="part_1469c20528044eb7b71a7a536e860ccf"/>
      <w:bookmarkStart w:id="71" w:name="part_d5e143cd21174b2ea203abc9c7f27a20"/>
      <w:bookmarkStart w:id="72" w:name="part_3b1b60b98b5f4ec289058a0410bf147f"/>
      <w:bookmarkStart w:id="73" w:name="part_1031769e180a4709929b92131a9b5aa0"/>
      <w:bookmarkStart w:id="74" w:name="part_4811ac2aabfa4e1da46490eea3351204"/>
      <w:bookmarkStart w:id="75" w:name="part_fbe25bddf8e54fac83a2d03accbeba7a"/>
      <w:bookmarkStart w:id="76" w:name="part_a698a14ee9f046b7826da5510e93b37c"/>
      <w:bookmarkStart w:id="77" w:name="part_6be373c1aea94b27a35cdac0730fcd51"/>
      <w:bookmarkStart w:id="78" w:name="part_795d22c51fb4407aadc726e58c54c85d"/>
      <w:bookmarkStart w:id="79" w:name="part_2e8a5c80802444a0a6a8db437ba2d6dc"/>
      <w:bookmarkStart w:id="80" w:name="part_dc1a97534559464b8b907ed875b0c491"/>
      <w:bookmarkEnd w:id="68"/>
      <w:bookmarkEnd w:id="69"/>
      <w:bookmarkEnd w:id="70"/>
      <w:bookmarkEnd w:id="71"/>
      <w:bookmarkEnd w:id="72"/>
      <w:bookmarkEnd w:id="73"/>
      <w:bookmarkEnd w:id="74"/>
      <w:bookmarkEnd w:id="75"/>
      <w:bookmarkEnd w:id="76"/>
      <w:bookmarkEnd w:id="77"/>
      <w:bookmarkEnd w:id="78"/>
      <w:bookmarkEnd w:id="79"/>
      <w:bookmarkEnd w:id="80"/>
    </w:p>
    <w:p w14:paraId="0B0FB03A" w14:textId="77777777" w:rsidR="00DE62AE" w:rsidRPr="004D5443" w:rsidRDefault="00CD6211" w:rsidP="00F77038">
      <w:pPr>
        <w:jc w:val="center"/>
        <w:rPr>
          <w:b/>
          <w:bCs/>
          <w:color w:val="000000"/>
        </w:rPr>
      </w:pPr>
      <w:bookmarkStart w:id="81" w:name="part_e4a299d364294564a3b376a0d8f8e1de"/>
      <w:bookmarkStart w:id="82" w:name="part_af52f3041d614287a8ce78793e7183d8"/>
      <w:bookmarkStart w:id="83" w:name="part_16a7cf422d0c4a6cb1b38b97389cc2cf"/>
      <w:bookmarkStart w:id="84" w:name="part_2f0f27d78da2489f89a63b08656e35c7"/>
      <w:bookmarkStart w:id="85" w:name="part_5938899d88be41dc81a240717cb72543"/>
      <w:bookmarkStart w:id="86" w:name="part_184f5144c5f041af9cce5669b9817806"/>
      <w:bookmarkEnd w:id="81"/>
      <w:bookmarkEnd w:id="82"/>
      <w:bookmarkEnd w:id="83"/>
      <w:bookmarkEnd w:id="84"/>
      <w:bookmarkEnd w:id="85"/>
      <w:bookmarkEnd w:id="86"/>
      <w:r w:rsidRPr="004D5443">
        <w:rPr>
          <w:b/>
          <w:bCs/>
          <w:color w:val="000000"/>
        </w:rPr>
        <w:t>XI</w:t>
      </w:r>
      <w:r w:rsidR="006F1931" w:rsidRPr="004D5443">
        <w:rPr>
          <w:b/>
          <w:bCs/>
          <w:color w:val="000000"/>
        </w:rPr>
        <w:t>I</w:t>
      </w:r>
      <w:r w:rsidRPr="004D5443">
        <w:rPr>
          <w:b/>
          <w:bCs/>
          <w:color w:val="000000"/>
        </w:rPr>
        <w:t xml:space="preserve">.    </w:t>
      </w:r>
      <w:r w:rsidR="00DE62AE" w:rsidRPr="004D5443">
        <w:rPr>
          <w:b/>
          <w:bCs/>
          <w:color w:val="000000"/>
        </w:rPr>
        <w:t xml:space="preserve">RŪMŲ PROFESINĖS ETIKOS TARYBOS </w:t>
      </w:r>
      <w:r w:rsidRPr="004D5443">
        <w:rPr>
          <w:b/>
          <w:bCs/>
        </w:rPr>
        <w:t>SUDARYMAS IR KOMPETENCIJA</w:t>
      </w:r>
    </w:p>
    <w:p w14:paraId="73E869F9" w14:textId="77777777" w:rsidR="009B343E" w:rsidRPr="004D5443" w:rsidRDefault="009B343E" w:rsidP="00F77038">
      <w:pPr>
        <w:pStyle w:val="Pagrindiniotekstotrauka3"/>
        <w:spacing w:after="0"/>
        <w:ind w:left="0"/>
        <w:rPr>
          <w:rFonts w:ascii="Times New Roman" w:hAnsi="Times New Roman" w:cs="Times New Roman"/>
          <w:sz w:val="24"/>
          <w:szCs w:val="24"/>
        </w:rPr>
      </w:pPr>
    </w:p>
    <w:p w14:paraId="36366B8C" w14:textId="30C6734F" w:rsidR="00C02FE6" w:rsidRPr="004D5443" w:rsidRDefault="00695B27" w:rsidP="00F77038">
      <w:pPr>
        <w:shd w:val="clear" w:color="auto" w:fill="FFFFFF"/>
        <w:tabs>
          <w:tab w:val="left" w:pos="567"/>
        </w:tabs>
        <w:jc w:val="both"/>
        <w:rPr>
          <w:color w:val="000000"/>
        </w:rPr>
      </w:pPr>
      <w:r w:rsidRPr="004D5443">
        <w:rPr>
          <w:strike/>
          <w:color w:val="000000"/>
        </w:rPr>
        <w:t>85.</w:t>
      </w:r>
      <w:r w:rsidR="00030490" w:rsidRPr="004D5443">
        <w:rPr>
          <w:color w:val="000000"/>
        </w:rPr>
        <w:t>8</w:t>
      </w:r>
      <w:r w:rsidR="005626B7">
        <w:rPr>
          <w:color w:val="000000"/>
        </w:rPr>
        <w:t>7</w:t>
      </w:r>
      <w:proofErr w:type="gramStart"/>
      <w:r w:rsidR="00030490" w:rsidRPr="004D5443">
        <w:rPr>
          <w:color w:val="000000"/>
        </w:rPr>
        <w:t>.</w:t>
      </w:r>
      <w:r w:rsidR="00C02FE6" w:rsidRPr="004D5443">
        <w:rPr>
          <w:color w:val="000000"/>
        </w:rPr>
        <w:t>Rūmų</w:t>
      </w:r>
      <w:proofErr w:type="gramEnd"/>
      <w:r w:rsidR="00C02FE6" w:rsidRPr="004D5443">
        <w:rPr>
          <w:color w:val="000000"/>
        </w:rPr>
        <w:t xml:space="preserve"> profesinės etikos taryba </w:t>
      </w:r>
      <w:r w:rsidR="004F003A" w:rsidRPr="004D5443">
        <w:rPr>
          <w:color w:val="000000"/>
        </w:rPr>
        <w:t xml:space="preserve">yra Rūmų organas, </w:t>
      </w:r>
      <w:r w:rsidR="00C02FE6" w:rsidRPr="004D5443">
        <w:rPr>
          <w:color w:val="000000"/>
        </w:rPr>
        <w:t>nagrinėja</w:t>
      </w:r>
      <w:r w:rsidR="004F003A" w:rsidRPr="004D5443">
        <w:rPr>
          <w:color w:val="000000"/>
        </w:rPr>
        <w:t>ntis</w:t>
      </w:r>
      <w:r w:rsidR="00C02FE6" w:rsidRPr="004D5443">
        <w:rPr>
          <w:color w:val="000000"/>
        </w:rPr>
        <w:t xml:space="preserve"> Rūmų narių drausmės bylas dėl Europos architektūros paslaugų teikėjų etikos kodekso pažeidimų.</w:t>
      </w:r>
    </w:p>
    <w:p w14:paraId="60C89786" w14:textId="38A03E6D" w:rsidR="004F003A" w:rsidRPr="004D5443" w:rsidRDefault="00030490" w:rsidP="00F77038">
      <w:pPr>
        <w:shd w:val="clear" w:color="auto" w:fill="FFFFFF"/>
        <w:tabs>
          <w:tab w:val="left" w:pos="567"/>
        </w:tabs>
        <w:jc w:val="both"/>
        <w:rPr>
          <w:color w:val="000000"/>
        </w:rPr>
      </w:pPr>
      <w:r w:rsidRPr="004D5443">
        <w:rPr>
          <w:strike/>
          <w:color w:val="000000"/>
        </w:rPr>
        <w:t>86.</w:t>
      </w:r>
      <w:r w:rsidRPr="004D5443">
        <w:rPr>
          <w:color w:val="000000"/>
        </w:rPr>
        <w:t>8</w:t>
      </w:r>
      <w:r w:rsidR="005626B7">
        <w:rPr>
          <w:color w:val="000000"/>
        </w:rPr>
        <w:t>8</w:t>
      </w:r>
      <w:proofErr w:type="gramStart"/>
      <w:r w:rsidRPr="004D5443">
        <w:rPr>
          <w:color w:val="000000"/>
        </w:rPr>
        <w:t>.</w:t>
      </w:r>
      <w:r w:rsidR="004F003A" w:rsidRPr="004D5443">
        <w:rPr>
          <w:color w:val="000000"/>
        </w:rPr>
        <w:t>Rūmų</w:t>
      </w:r>
      <w:proofErr w:type="gramEnd"/>
      <w:r w:rsidR="004F003A" w:rsidRPr="004D5443">
        <w:rPr>
          <w:color w:val="000000"/>
        </w:rPr>
        <w:t xml:space="preserve"> profesinės etikos tarybą sudaro </w:t>
      </w:r>
      <w:r w:rsidR="004F003A" w:rsidRPr="004D5443">
        <w:rPr>
          <w:strike/>
          <w:color w:val="000000"/>
        </w:rPr>
        <w:t>7</w:t>
      </w:r>
      <w:r w:rsidR="00DD693B" w:rsidRPr="004D5443">
        <w:rPr>
          <w:b/>
          <w:color w:val="000000"/>
        </w:rPr>
        <w:t>9</w:t>
      </w:r>
      <w:r w:rsidR="004F003A" w:rsidRPr="004D5443">
        <w:rPr>
          <w:color w:val="000000"/>
        </w:rPr>
        <w:t xml:space="preserve"> (</w:t>
      </w:r>
      <w:r w:rsidR="00DD693B" w:rsidRPr="004D5443">
        <w:rPr>
          <w:b/>
          <w:color w:val="000000"/>
        </w:rPr>
        <w:t>devyni</w:t>
      </w:r>
      <w:r w:rsidR="004F003A" w:rsidRPr="004D5443">
        <w:rPr>
          <w:strike/>
          <w:color w:val="000000"/>
        </w:rPr>
        <w:t>septyni</w:t>
      </w:r>
      <w:r w:rsidR="004F003A" w:rsidRPr="004D5443">
        <w:rPr>
          <w:color w:val="000000"/>
        </w:rPr>
        <w:t xml:space="preserve">) nariai, kuriuos iš Rūmų narių </w:t>
      </w:r>
      <w:r w:rsidR="004F003A" w:rsidRPr="004D5443">
        <w:t xml:space="preserve">3 (trejų) </w:t>
      </w:r>
      <w:r w:rsidR="004F003A" w:rsidRPr="004D5443">
        <w:rPr>
          <w:color w:val="000000"/>
        </w:rPr>
        <w:t>metų kadencijai renka Rūmų narių susirinkimas.</w:t>
      </w:r>
    </w:p>
    <w:p w14:paraId="0A69DC54" w14:textId="7648B31D" w:rsidR="004F003A" w:rsidRPr="004D5443" w:rsidRDefault="00030490" w:rsidP="00F77038">
      <w:pPr>
        <w:shd w:val="clear" w:color="auto" w:fill="FFFFFF"/>
        <w:tabs>
          <w:tab w:val="left" w:pos="567"/>
          <w:tab w:val="left" w:pos="1134"/>
        </w:tabs>
        <w:jc w:val="both"/>
        <w:rPr>
          <w:color w:val="000000"/>
        </w:rPr>
      </w:pPr>
      <w:r w:rsidRPr="004D5443">
        <w:rPr>
          <w:strike/>
          <w:color w:val="000000"/>
        </w:rPr>
        <w:t>87.</w:t>
      </w:r>
      <w:r w:rsidR="005626B7">
        <w:rPr>
          <w:color w:val="000000"/>
        </w:rPr>
        <w:t>89</w:t>
      </w:r>
      <w:proofErr w:type="gramStart"/>
      <w:r w:rsidRPr="004D5443">
        <w:rPr>
          <w:color w:val="000000"/>
        </w:rPr>
        <w:t>.</w:t>
      </w:r>
      <w:r w:rsidR="004F003A" w:rsidRPr="004D5443">
        <w:rPr>
          <w:color w:val="000000"/>
        </w:rPr>
        <w:t>Rūmų</w:t>
      </w:r>
      <w:proofErr w:type="gramEnd"/>
      <w:r w:rsidR="004F003A" w:rsidRPr="004D5443">
        <w:rPr>
          <w:color w:val="000000"/>
        </w:rPr>
        <w:t xml:space="preserve"> profesinės etikos tarybos rinkimo tvarkai taikomi Rūmų tarybos nario rinkimų tvarkos reikalavimai, išdėstyti Statuto </w:t>
      </w:r>
      <w:r w:rsidR="0065490A" w:rsidRPr="004D5443">
        <w:rPr>
          <w:b/>
          <w:color w:val="000000"/>
        </w:rPr>
        <w:t>6</w:t>
      </w:r>
      <w:r w:rsidR="005626B7">
        <w:rPr>
          <w:b/>
          <w:color w:val="000000"/>
        </w:rPr>
        <w:t>6</w:t>
      </w:r>
      <w:r w:rsidR="00990591" w:rsidRPr="004D5443">
        <w:rPr>
          <w:strike/>
          <w:color w:val="000000"/>
        </w:rPr>
        <w:t>64</w:t>
      </w:r>
      <w:r w:rsidR="004F003A" w:rsidRPr="004D5443">
        <w:rPr>
          <w:color w:val="000000"/>
        </w:rPr>
        <w:t>.2-</w:t>
      </w:r>
      <w:r w:rsidR="00990591" w:rsidRPr="004D5443">
        <w:rPr>
          <w:strike/>
          <w:color w:val="000000"/>
        </w:rPr>
        <w:t>64</w:t>
      </w:r>
      <w:r w:rsidR="0065490A" w:rsidRPr="004D5443">
        <w:rPr>
          <w:b/>
          <w:color w:val="000000"/>
        </w:rPr>
        <w:t>6</w:t>
      </w:r>
      <w:r w:rsidR="005626B7">
        <w:rPr>
          <w:b/>
          <w:color w:val="000000"/>
        </w:rPr>
        <w:t>6</w:t>
      </w:r>
      <w:r w:rsidR="004F003A" w:rsidRPr="004D5443">
        <w:rPr>
          <w:color w:val="000000"/>
        </w:rPr>
        <w:t>.</w:t>
      </w:r>
      <w:r w:rsidR="00C716C8" w:rsidRPr="004D5443">
        <w:rPr>
          <w:color w:val="000000"/>
        </w:rPr>
        <w:t>8</w:t>
      </w:r>
      <w:r w:rsidR="004F003A" w:rsidRPr="004D5443">
        <w:rPr>
          <w:color w:val="000000"/>
        </w:rPr>
        <w:t xml:space="preserve"> punktuose. </w:t>
      </w:r>
    </w:p>
    <w:p w14:paraId="2EEFC9DC" w14:textId="7390A7F4" w:rsidR="00A86BC3" w:rsidRPr="004D5443" w:rsidRDefault="00030490" w:rsidP="00F77038">
      <w:pPr>
        <w:shd w:val="clear" w:color="auto" w:fill="FFFFFF"/>
        <w:jc w:val="both"/>
        <w:rPr>
          <w:color w:val="000000"/>
        </w:rPr>
      </w:pPr>
      <w:r w:rsidRPr="004D5443">
        <w:rPr>
          <w:strike/>
          <w:color w:val="000000"/>
        </w:rPr>
        <w:t>88</w:t>
      </w:r>
      <w:r w:rsidRPr="004D5443">
        <w:rPr>
          <w:color w:val="000000"/>
        </w:rPr>
        <w:t>.9</w:t>
      </w:r>
      <w:r w:rsidR="005626B7">
        <w:rPr>
          <w:color w:val="000000"/>
        </w:rPr>
        <w:t>0</w:t>
      </w:r>
      <w:proofErr w:type="gramStart"/>
      <w:r w:rsidRPr="004D5443">
        <w:rPr>
          <w:color w:val="000000"/>
        </w:rPr>
        <w:t>.</w:t>
      </w:r>
      <w:r w:rsidR="004F003A" w:rsidRPr="004D5443">
        <w:rPr>
          <w:color w:val="000000"/>
        </w:rPr>
        <w:t>Rūmų</w:t>
      </w:r>
      <w:proofErr w:type="gramEnd"/>
      <w:r w:rsidR="004F003A" w:rsidRPr="004D5443">
        <w:rPr>
          <w:color w:val="000000"/>
        </w:rPr>
        <w:t xml:space="preserve"> </w:t>
      </w:r>
      <w:r w:rsidR="000345FE" w:rsidRPr="004D5443">
        <w:rPr>
          <w:color w:val="000000"/>
        </w:rPr>
        <w:t>profesinės etikos taryba</w:t>
      </w:r>
      <w:r w:rsidR="004F003A" w:rsidRPr="004D5443">
        <w:rPr>
          <w:color w:val="000000"/>
        </w:rPr>
        <w:t>:</w:t>
      </w:r>
    </w:p>
    <w:p w14:paraId="401FB618" w14:textId="7436AFA3" w:rsidR="004F003A" w:rsidRPr="004D5443" w:rsidRDefault="00030490" w:rsidP="00B47F01">
      <w:pPr>
        <w:shd w:val="clear" w:color="auto" w:fill="FFFFFF"/>
        <w:ind w:left="284"/>
        <w:jc w:val="both"/>
        <w:rPr>
          <w:color w:val="000000"/>
        </w:rPr>
      </w:pPr>
      <w:r w:rsidRPr="004D5443">
        <w:rPr>
          <w:strike/>
        </w:rPr>
        <w:t>88.1</w:t>
      </w:r>
      <w:r w:rsidRPr="004D5443">
        <w:t>.9</w:t>
      </w:r>
      <w:r w:rsidR="005626B7">
        <w:t>0</w:t>
      </w:r>
      <w:r w:rsidRPr="004D5443">
        <w:t>.1</w:t>
      </w:r>
      <w:proofErr w:type="gramStart"/>
      <w:r w:rsidRPr="004D5443">
        <w:t>.</w:t>
      </w:r>
      <w:r w:rsidR="00160275" w:rsidRPr="004D5443">
        <w:t>nagrinėja</w:t>
      </w:r>
      <w:proofErr w:type="gramEnd"/>
      <w:r w:rsidR="00160275" w:rsidRPr="004D5443">
        <w:t xml:space="preserve"> nukentėjusių asmenų skundus, kitų asmenų pranešimus, Rūmų architektų profesinio atestavimo komisijos prašymus dėl atestuotų architektų padarytų Europos architektūros paslaugų teikėjų etikos kodekso pažeidimų</w:t>
      </w:r>
      <w:r w:rsidR="004F003A" w:rsidRPr="004D5443">
        <w:rPr>
          <w:color w:val="000000"/>
        </w:rPr>
        <w:t>;</w:t>
      </w:r>
    </w:p>
    <w:p w14:paraId="6AF2CAA6" w14:textId="30D5AAEF" w:rsidR="00160275" w:rsidRPr="004D5443" w:rsidRDefault="00030490" w:rsidP="00B47F01">
      <w:pPr>
        <w:shd w:val="clear" w:color="auto" w:fill="FFFFFF"/>
        <w:ind w:left="284"/>
        <w:jc w:val="both"/>
        <w:rPr>
          <w:color w:val="000000"/>
        </w:rPr>
      </w:pPr>
      <w:r w:rsidRPr="004D5443">
        <w:rPr>
          <w:strike/>
        </w:rPr>
        <w:t>88.</w:t>
      </w:r>
      <w:r w:rsidR="00E17B90" w:rsidRPr="004D5443">
        <w:rPr>
          <w:strike/>
        </w:rPr>
        <w:t>2</w:t>
      </w:r>
      <w:r w:rsidRPr="004D5443">
        <w:t>.9</w:t>
      </w:r>
      <w:r w:rsidR="005626B7">
        <w:t>0</w:t>
      </w:r>
      <w:r w:rsidRPr="004D5443">
        <w:t>.</w:t>
      </w:r>
      <w:r w:rsidR="00E17B90" w:rsidRPr="004D5443">
        <w:t>2</w:t>
      </w:r>
      <w:proofErr w:type="gramStart"/>
      <w:r w:rsidRPr="004D5443">
        <w:t>.</w:t>
      </w:r>
      <w:r w:rsidR="00160275" w:rsidRPr="004D5443">
        <w:t>teikia</w:t>
      </w:r>
      <w:proofErr w:type="gramEnd"/>
      <w:r w:rsidR="00160275" w:rsidRPr="004D5443">
        <w:t xml:space="preserve"> Europos architektūros paslaugų teikėjų etikos kodekso išaiškinimus;</w:t>
      </w:r>
    </w:p>
    <w:p w14:paraId="7F552D00" w14:textId="1E01ADB6" w:rsidR="004F003A" w:rsidRPr="004D5443" w:rsidRDefault="00030490" w:rsidP="00B47F01">
      <w:pPr>
        <w:shd w:val="clear" w:color="auto" w:fill="FFFFFF"/>
        <w:ind w:left="284"/>
        <w:jc w:val="both"/>
        <w:rPr>
          <w:color w:val="000000"/>
        </w:rPr>
      </w:pPr>
      <w:r w:rsidRPr="004D5443">
        <w:rPr>
          <w:strike/>
        </w:rPr>
        <w:t>88.</w:t>
      </w:r>
      <w:r w:rsidR="00E17B90" w:rsidRPr="004D5443">
        <w:rPr>
          <w:strike/>
        </w:rPr>
        <w:t>3</w:t>
      </w:r>
      <w:r w:rsidRPr="004D5443">
        <w:t>.9</w:t>
      </w:r>
      <w:r w:rsidR="005626B7">
        <w:t>0</w:t>
      </w:r>
      <w:r w:rsidRPr="004D5443">
        <w:t>.</w:t>
      </w:r>
      <w:r w:rsidR="00E17B90" w:rsidRPr="004D5443">
        <w:t>3</w:t>
      </w:r>
      <w:proofErr w:type="gramStart"/>
      <w:r w:rsidRPr="004D5443">
        <w:t>.</w:t>
      </w:r>
      <w:r w:rsidR="00160275" w:rsidRPr="004D5443">
        <w:t>teikia</w:t>
      </w:r>
      <w:proofErr w:type="gramEnd"/>
      <w:r w:rsidR="00160275" w:rsidRPr="004D5443">
        <w:t xml:space="preserve"> rekomendacijas dėl Europos architektūros paslaugų teikėjų etikos kodekso taikymo</w:t>
      </w:r>
      <w:r w:rsidR="004F003A" w:rsidRPr="004D5443">
        <w:rPr>
          <w:color w:val="000000"/>
        </w:rPr>
        <w:t>.</w:t>
      </w:r>
    </w:p>
    <w:p w14:paraId="01AC4C05" w14:textId="1951E38C" w:rsidR="00CD6211" w:rsidRPr="004D5443" w:rsidRDefault="00030490" w:rsidP="00F77038">
      <w:pPr>
        <w:shd w:val="clear" w:color="auto" w:fill="FFFFFF"/>
        <w:tabs>
          <w:tab w:val="left" w:pos="567"/>
        </w:tabs>
        <w:jc w:val="both"/>
        <w:rPr>
          <w:color w:val="000000"/>
        </w:rPr>
      </w:pPr>
      <w:r w:rsidRPr="004D5443">
        <w:rPr>
          <w:strike/>
          <w:color w:val="000000"/>
        </w:rPr>
        <w:t>89</w:t>
      </w:r>
      <w:r w:rsidRPr="004D5443">
        <w:rPr>
          <w:color w:val="000000"/>
        </w:rPr>
        <w:t>.9</w:t>
      </w:r>
      <w:r w:rsidR="005626B7">
        <w:rPr>
          <w:color w:val="000000"/>
        </w:rPr>
        <w:t>1</w:t>
      </w:r>
      <w:proofErr w:type="gramStart"/>
      <w:r w:rsidRPr="004D5443">
        <w:rPr>
          <w:color w:val="000000"/>
        </w:rPr>
        <w:t>.</w:t>
      </w:r>
      <w:r w:rsidR="00CD6211" w:rsidRPr="004D5443">
        <w:rPr>
          <w:color w:val="000000"/>
        </w:rPr>
        <w:t>Svarstydama</w:t>
      </w:r>
      <w:proofErr w:type="gramEnd"/>
      <w:r w:rsidR="00CD6211" w:rsidRPr="004D5443">
        <w:rPr>
          <w:color w:val="000000"/>
        </w:rPr>
        <w:t xml:space="preserve"> jai pavestus klausimus, Rūmų profesinės etikos taryba vadovaujasi teisingumo, objektyvumo, nešališkumo, išsamaus ir visapusiško aplinkybių išnagrinėjimo principais, gerbia nagrinėjime dalyvaujančių asmenų orumą ir teises. </w:t>
      </w:r>
    </w:p>
    <w:p w14:paraId="49ED0866" w14:textId="2CDA9A13" w:rsidR="00CD6211" w:rsidRPr="004D5443" w:rsidRDefault="00030490" w:rsidP="00F77038">
      <w:pPr>
        <w:shd w:val="clear" w:color="auto" w:fill="FFFFFF"/>
        <w:tabs>
          <w:tab w:val="left" w:pos="567"/>
        </w:tabs>
        <w:jc w:val="both"/>
        <w:rPr>
          <w:color w:val="000000"/>
        </w:rPr>
      </w:pPr>
      <w:r w:rsidRPr="004D5443">
        <w:rPr>
          <w:strike/>
          <w:color w:val="000000"/>
        </w:rPr>
        <w:t>90</w:t>
      </w:r>
      <w:r w:rsidRPr="004D5443">
        <w:rPr>
          <w:color w:val="000000"/>
        </w:rPr>
        <w:t>.9</w:t>
      </w:r>
      <w:r w:rsidR="005626B7">
        <w:rPr>
          <w:color w:val="000000"/>
        </w:rPr>
        <w:t>2</w:t>
      </w:r>
      <w:proofErr w:type="gramStart"/>
      <w:r w:rsidRPr="004D5443">
        <w:rPr>
          <w:color w:val="000000"/>
        </w:rPr>
        <w:t>.</w:t>
      </w:r>
      <w:r w:rsidR="00CD6211" w:rsidRPr="004D5443">
        <w:rPr>
          <w:color w:val="000000"/>
        </w:rPr>
        <w:t>Rūmų</w:t>
      </w:r>
      <w:proofErr w:type="gramEnd"/>
      <w:r w:rsidR="00CD6211" w:rsidRPr="004D5443">
        <w:rPr>
          <w:color w:val="000000"/>
        </w:rPr>
        <w:t xml:space="preserve"> profesinės etikos tarybos veiklai vadovauja Rūmų profesinės etikos tarybos pirmininkas, kurį iš savo narių renka šios tarybos nariai.</w:t>
      </w:r>
    </w:p>
    <w:p w14:paraId="25680DD2" w14:textId="5F2B971B" w:rsidR="004F003A" w:rsidRPr="004D5443" w:rsidRDefault="00030490" w:rsidP="00F77038">
      <w:pPr>
        <w:shd w:val="clear" w:color="auto" w:fill="FFFFFF"/>
        <w:tabs>
          <w:tab w:val="left" w:pos="567"/>
        </w:tabs>
        <w:jc w:val="both"/>
        <w:rPr>
          <w:color w:val="000000"/>
        </w:rPr>
      </w:pPr>
      <w:r w:rsidRPr="004D5443">
        <w:rPr>
          <w:strike/>
          <w:color w:val="000000"/>
        </w:rPr>
        <w:t>91</w:t>
      </w:r>
      <w:r w:rsidRPr="004D5443">
        <w:rPr>
          <w:color w:val="000000"/>
        </w:rPr>
        <w:t>.9</w:t>
      </w:r>
      <w:r w:rsidR="005626B7">
        <w:rPr>
          <w:color w:val="000000"/>
        </w:rPr>
        <w:t>3</w:t>
      </w:r>
      <w:proofErr w:type="gramStart"/>
      <w:r w:rsidRPr="004D5443">
        <w:rPr>
          <w:color w:val="000000"/>
        </w:rPr>
        <w:t>.</w:t>
      </w:r>
      <w:r w:rsidR="00160275" w:rsidRPr="004D5443">
        <w:rPr>
          <w:color w:val="000000"/>
        </w:rPr>
        <w:t>Rūmų</w:t>
      </w:r>
      <w:proofErr w:type="gramEnd"/>
      <w:r w:rsidR="00D91F3D" w:rsidRPr="004D5443">
        <w:rPr>
          <w:color w:val="000000"/>
        </w:rPr>
        <w:t xml:space="preserve"> </w:t>
      </w:r>
      <w:r w:rsidR="00160275" w:rsidRPr="004D5443">
        <w:rPr>
          <w:color w:val="000000"/>
        </w:rPr>
        <w:t xml:space="preserve">profesinės etikos tarybos </w:t>
      </w:r>
      <w:r w:rsidR="004F003A" w:rsidRPr="004D5443">
        <w:rPr>
          <w:color w:val="000000"/>
        </w:rPr>
        <w:t xml:space="preserve">sprendimai priimami </w:t>
      </w:r>
      <w:r w:rsidR="00160275" w:rsidRPr="004D5443">
        <w:rPr>
          <w:color w:val="000000"/>
        </w:rPr>
        <w:t>posėdyje dalyvaujančių</w:t>
      </w:r>
      <w:r w:rsidR="004F003A" w:rsidRPr="004D5443">
        <w:rPr>
          <w:color w:val="000000"/>
        </w:rPr>
        <w:t xml:space="preserve"> narių balsų dauguma.</w:t>
      </w:r>
    </w:p>
    <w:p w14:paraId="23E6F6D3" w14:textId="06B5C70B" w:rsidR="00263AE6" w:rsidRPr="004D5443" w:rsidRDefault="00030490" w:rsidP="00F77038">
      <w:pPr>
        <w:shd w:val="clear" w:color="auto" w:fill="FFFFFF"/>
        <w:tabs>
          <w:tab w:val="left" w:pos="567"/>
        </w:tabs>
        <w:jc w:val="both"/>
        <w:rPr>
          <w:color w:val="000000"/>
        </w:rPr>
      </w:pPr>
      <w:r w:rsidRPr="004D5443">
        <w:rPr>
          <w:strike/>
          <w:color w:val="000000"/>
        </w:rPr>
        <w:t>92.</w:t>
      </w:r>
      <w:r w:rsidRPr="004D5443">
        <w:rPr>
          <w:color w:val="000000"/>
        </w:rPr>
        <w:t>9</w:t>
      </w:r>
      <w:r w:rsidR="005626B7">
        <w:rPr>
          <w:color w:val="000000"/>
        </w:rPr>
        <w:t>4</w:t>
      </w:r>
      <w:proofErr w:type="gramStart"/>
      <w:r w:rsidRPr="004D5443">
        <w:rPr>
          <w:color w:val="000000"/>
        </w:rPr>
        <w:t>.</w:t>
      </w:r>
      <w:r w:rsidR="00B83B74" w:rsidRPr="004D5443">
        <w:rPr>
          <w:color w:val="000000"/>
        </w:rPr>
        <w:t>Rūmų</w:t>
      </w:r>
      <w:proofErr w:type="gramEnd"/>
      <w:r w:rsidR="00B83B74" w:rsidRPr="004D5443">
        <w:rPr>
          <w:color w:val="000000"/>
        </w:rPr>
        <w:t xml:space="preserve"> profesinės etikos tarybos </w:t>
      </w:r>
      <w:r w:rsidR="00263AE6" w:rsidRPr="004D5443">
        <w:rPr>
          <w:color w:val="000000"/>
        </w:rPr>
        <w:t xml:space="preserve">priimti sprendimai įforminami protokolu, kurį pasirašo komisijos pirmininkas ir sekretorius. </w:t>
      </w:r>
      <w:r w:rsidR="00B83B74" w:rsidRPr="004D5443">
        <w:rPr>
          <w:color w:val="000000"/>
        </w:rPr>
        <w:t xml:space="preserve">Posėdžius protokoluoja Rūmų pirmininko paskirtas sekretorius – Rūmų administracijos darbuotojas. </w:t>
      </w:r>
      <w:r w:rsidR="00263AE6" w:rsidRPr="004D5443">
        <w:rPr>
          <w:color w:val="000000"/>
        </w:rPr>
        <w:t>Protokolas yra perduodamas Rūmų pirmininkui.</w:t>
      </w:r>
    </w:p>
    <w:p w14:paraId="6E97C5B4" w14:textId="3B64234A" w:rsidR="00A73EE1" w:rsidRPr="00726067" w:rsidRDefault="00030490" w:rsidP="00F77038">
      <w:pPr>
        <w:shd w:val="clear" w:color="auto" w:fill="FFFFFF"/>
        <w:tabs>
          <w:tab w:val="left" w:pos="567"/>
        </w:tabs>
        <w:jc w:val="both"/>
        <w:rPr>
          <w:strike/>
          <w:color w:val="000000"/>
        </w:rPr>
      </w:pPr>
      <w:r w:rsidRPr="004D5443">
        <w:rPr>
          <w:strike/>
          <w:color w:val="000000"/>
        </w:rPr>
        <w:t>93</w:t>
      </w:r>
      <w:r w:rsidRPr="004D5443">
        <w:rPr>
          <w:color w:val="000000"/>
        </w:rPr>
        <w:t>.9</w:t>
      </w:r>
      <w:r w:rsidR="005626B7">
        <w:rPr>
          <w:color w:val="000000"/>
        </w:rPr>
        <w:t>5</w:t>
      </w:r>
      <w:r w:rsidRPr="004D5443">
        <w:rPr>
          <w:color w:val="000000"/>
        </w:rPr>
        <w:t>.</w:t>
      </w:r>
      <w:r w:rsidR="00CD6211" w:rsidRPr="004D5443">
        <w:rPr>
          <w:color w:val="000000"/>
        </w:rPr>
        <w:t xml:space="preserve">Rūmų profesinės etikos tarybos nariai </w:t>
      </w:r>
      <w:r w:rsidR="00E05E70" w:rsidRPr="004D5443">
        <w:rPr>
          <w:color w:val="000000"/>
        </w:rPr>
        <w:t>privalo nusišalinti</w:t>
      </w:r>
      <w:r w:rsidR="00A17959">
        <w:rPr>
          <w:color w:val="000000"/>
        </w:rPr>
        <w:t xml:space="preserve"> </w:t>
      </w:r>
      <w:r w:rsidR="00A17959" w:rsidRPr="00726067">
        <w:rPr>
          <w:b/>
          <w:color w:val="000000"/>
        </w:rPr>
        <w:t xml:space="preserve">nuo </w:t>
      </w:r>
      <w:r w:rsidR="00A17959">
        <w:rPr>
          <w:b/>
          <w:color w:val="000000"/>
        </w:rPr>
        <w:t xml:space="preserve">viso </w:t>
      </w:r>
      <w:r w:rsidR="00A17959" w:rsidRPr="00726067">
        <w:rPr>
          <w:b/>
          <w:color w:val="000000"/>
        </w:rPr>
        <w:t xml:space="preserve">klausimo </w:t>
      </w:r>
      <w:r w:rsidR="00AE4901">
        <w:rPr>
          <w:b/>
          <w:color w:val="000000"/>
        </w:rPr>
        <w:t>nagrinėjimo</w:t>
      </w:r>
      <w:r w:rsidR="00E05E70" w:rsidRPr="004D5443">
        <w:rPr>
          <w:color w:val="000000"/>
        </w:rPr>
        <w:t xml:space="preserve"> </w:t>
      </w:r>
      <w:r w:rsidR="00E05E70" w:rsidRPr="00726067">
        <w:rPr>
          <w:strike/>
          <w:color w:val="000000"/>
        </w:rPr>
        <w:t>balsuojant dėl sprendimo</w:t>
      </w:r>
      <w:r w:rsidR="00E05E70" w:rsidRPr="004D5443">
        <w:rPr>
          <w:color w:val="000000"/>
        </w:rPr>
        <w:t xml:space="preserve">, jeigu </w:t>
      </w:r>
      <w:r w:rsidR="00AE4901" w:rsidRPr="004E0992">
        <w:rPr>
          <w:b/>
          <w:bCs/>
        </w:rPr>
        <w:t>sprendžiam</w:t>
      </w:r>
      <w:r w:rsidR="00AE4901">
        <w:rPr>
          <w:b/>
          <w:bCs/>
        </w:rPr>
        <w:t>as</w:t>
      </w:r>
      <w:r w:rsidR="00AE4901" w:rsidRPr="004E0992">
        <w:rPr>
          <w:b/>
          <w:bCs/>
        </w:rPr>
        <w:t xml:space="preserve"> klausima</w:t>
      </w:r>
      <w:r w:rsidR="00AE4901">
        <w:rPr>
          <w:b/>
          <w:bCs/>
        </w:rPr>
        <w:t>s</w:t>
      </w:r>
      <w:r w:rsidR="00AE4901" w:rsidRPr="004E0992">
        <w:rPr>
          <w:b/>
          <w:bCs/>
        </w:rPr>
        <w:t>, susiję</w:t>
      </w:r>
      <w:r w:rsidR="00312457">
        <w:rPr>
          <w:b/>
          <w:bCs/>
        </w:rPr>
        <w:t>s</w:t>
      </w:r>
      <w:r w:rsidR="00AE4901" w:rsidRPr="004E0992">
        <w:rPr>
          <w:b/>
          <w:bCs/>
        </w:rPr>
        <w:t xml:space="preserve"> su paties nario vykdoma architekto veikla</w:t>
      </w:r>
      <w:r w:rsidR="00AE4901">
        <w:rPr>
          <w:b/>
          <w:bCs/>
        </w:rPr>
        <w:t>;</w:t>
      </w:r>
      <w:r w:rsidR="00AE4901" w:rsidRPr="004E0992">
        <w:rPr>
          <w:b/>
          <w:bCs/>
        </w:rPr>
        <w:t xml:space="preserve"> </w:t>
      </w:r>
      <w:r w:rsidR="00AE4901" w:rsidRPr="004E0992">
        <w:rPr>
          <w:b/>
          <w:bCs/>
          <w:color w:val="000000"/>
        </w:rPr>
        <w:t>s</w:t>
      </w:r>
      <w:r w:rsidR="00AE4901" w:rsidRPr="004E0992">
        <w:rPr>
          <w:b/>
          <w:bCs/>
        </w:rPr>
        <w:t>prendžiam</w:t>
      </w:r>
      <w:r w:rsidR="00AE4901">
        <w:rPr>
          <w:b/>
          <w:bCs/>
        </w:rPr>
        <w:t>as</w:t>
      </w:r>
      <w:r w:rsidR="00AE4901" w:rsidRPr="004E0992">
        <w:rPr>
          <w:b/>
          <w:bCs/>
        </w:rPr>
        <w:t xml:space="preserve"> klausima</w:t>
      </w:r>
      <w:r w:rsidR="00AE4901">
        <w:rPr>
          <w:b/>
          <w:bCs/>
        </w:rPr>
        <w:t>s,</w:t>
      </w:r>
      <w:r w:rsidR="00AE4901" w:rsidRPr="004E0992">
        <w:rPr>
          <w:b/>
          <w:bCs/>
        </w:rPr>
        <w:t xml:space="preserve"> susiję</w:t>
      </w:r>
      <w:r w:rsidR="00AE4901">
        <w:rPr>
          <w:b/>
          <w:bCs/>
        </w:rPr>
        <w:t>s</w:t>
      </w:r>
      <w:r w:rsidR="00AE4901" w:rsidRPr="004E0992">
        <w:rPr>
          <w:b/>
          <w:bCs/>
        </w:rPr>
        <w:t xml:space="preserve"> su asmeniu, su kuriuo narys susijęs šeimos, artimos giminystės ir (ar) verslo ryšiais, </w:t>
      </w:r>
      <w:r w:rsidR="00AE4901" w:rsidRPr="004E0992">
        <w:rPr>
          <w:b/>
          <w:bCs/>
          <w:bdr w:val="none" w:sz="0" w:space="0" w:color="auto" w:frame="1"/>
        </w:rPr>
        <w:t xml:space="preserve">susijusiais </w:t>
      </w:r>
      <w:r w:rsidR="00AE4901" w:rsidRPr="004E0992">
        <w:rPr>
          <w:b/>
          <w:bCs/>
          <w:bdr w:val="none" w:sz="0" w:space="0" w:color="auto" w:frame="1"/>
          <w:shd w:val="clear" w:color="auto" w:fill="FFFFFF"/>
        </w:rPr>
        <w:t xml:space="preserve">su jo privačiais interesais – jo (ar jam artimo asmens, kuris suprantamas taip, kaip tai apibrėžta Lietuvos Respublikos </w:t>
      </w:r>
      <w:r w:rsidR="00AE4901" w:rsidRPr="004E0992">
        <w:rPr>
          <w:b/>
          <w:bCs/>
        </w:rPr>
        <w:t>viešųjų ir privačių interesų derinimo įstatyme</w:t>
      </w:r>
      <w:r w:rsidR="00AE4901" w:rsidRPr="004E0992">
        <w:rPr>
          <w:b/>
          <w:bCs/>
          <w:bdr w:val="none" w:sz="0" w:space="0" w:color="auto" w:frame="1"/>
          <w:shd w:val="clear" w:color="auto" w:fill="FFFFFF"/>
        </w:rPr>
        <w:t>) suinteresuotumu asmenine turtine nauda</w:t>
      </w:r>
      <w:r w:rsidR="00AE4901">
        <w:rPr>
          <w:b/>
          <w:bCs/>
        </w:rPr>
        <w:t xml:space="preserve">; </w:t>
      </w:r>
      <w:r w:rsidR="00AE4901" w:rsidRPr="004E0992">
        <w:rPr>
          <w:b/>
          <w:bCs/>
        </w:rPr>
        <w:t>pareiga nusišalinti yra nustatyta kituose įstatymuose</w:t>
      </w:r>
      <w:r w:rsidR="00AE4901">
        <w:rPr>
          <w:b/>
          <w:bCs/>
        </w:rPr>
        <w:t xml:space="preserve">. </w:t>
      </w:r>
      <w:proofErr w:type="gramStart"/>
      <w:r w:rsidR="00E05E70" w:rsidRPr="00726067">
        <w:rPr>
          <w:strike/>
          <w:color w:val="000000"/>
        </w:rPr>
        <w:t>sprendžiamas</w:t>
      </w:r>
      <w:proofErr w:type="gramEnd"/>
      <w:r w:rsidR="00E05E70" w:rsidRPr="00726067">
        <w:rPr>
          <w:strike/>
          <w:color w:val="000000"/>
        </w:rPr>
        <w:t xml:space="preserve"> klausimas </w:t>
      </w:r>
      <w:r w:rsidR="00B03B62" w:rsidRPr="00726067">
        <w:rPr>
          <w:strike/>
          <w:color w:val="000000"/>
        </w:rPr>
        <w:t xml:space="preserve">yra </w:t>
      </w:r>
      <w:r w:rsidR="00E05E70" w:rsidRPr="00726067">
        <w:rPr>
          <w:strike/>
          <w:color w:val="000000"/>
        </w:rPr>
        <w:t>susijęs su jo vykdoma asmenine profesine veikla arba su asmeniu, su kuriuo komisijos narys susijęs šeimos, artimos giminystės ir (ar) verslo ryšiais, palaiko artimus, draugiškus santykius.</w:t>
      </w:r>
      <w:r w:rsidR="00A765D7" w:rsidRPr="004D5443">
        <w:rPr>
          <w:color w:val="000000"/>
        </w:rPr>
        <w:t xml:space="preserve"> </w:t>
      </w:r>
      <w:r w:rsidR="00E70579" w:rsidRPr="00726067">
        <w:rPr>
          <w:strike/>
          <w:color w:val="000000"/>
        </w:rPr>
        <w:t>Rūmų profesinės etikos tarybos</w:t>
      </w:r>
      <w:r w:rsidR="00CD6211" w:rsidRPr="00726067">
        <w:rPr>
          <w:strike/>
          <w:color w:val="000000"/>
        </w:rPr>
        <w:t xml:space="preserve"> nariai tokiais atvejais gali nusišalinti ir nuo viso klausimo svarstymo.</w:t>
      </w:r>
    </w:p>
    <w:p w14:paraId="4F888E6A" w14:textId="12F9987E" w:rsidR="00A73EE1" w:rsidRPr="004D5443" w:rsidRDefault="00030490" w:rsidP="00F77038">
      <w:pPr>
        <w:shd w:val="clear" w:color="auto" w:fill="FFFFFF"/>
        <w:tabs>
          <w:tab w:val="left" w:pos="567"/>
        </w:tabs>
        <w:jc w:val="both"/>
        <w:rPr>
          <w:color w:val="000000"/>
        </w:rPr>
      </w:pPr>
      <w:r w:rsidRPr="004D5443">
        <w:rPr>
          <w:strike/>
          <w:color w:val="000000"/>
        </w:rPr>
        <w:t>94</w:t>
      </w:r>
      <w:r w:rsidRPr="004D5443">
        <w:rPr>
          <w:color w:val="000000"/>
        </w:rPr>
        <w:t>.9</w:t>
      </w:r>
      <w:r w:rsidR="005626B7">
        <w:rPr>
          <w:color w:val="000000"/>
        </w:rPr>
        <w:t>6</w:t>
      </w:r>
      <w:proofErr w:type="gramStart"/>
      <w:r w:rsidRPr="004D5443">
        <w:rPr>
          <w:color w:val="000000"/>
        </w:rPr>
        <w:t>.</w:t>
      </w:r>
      <w:r w:rsidR="00A73EE1" w:rsidRPr="004D5443">
        <w:rPr>
          <w:color w:val="000000"/>
        </w:rPr>
        <w:t>Rūmų</w:t>
      </w:r>
      <w:proofErr w:type="gramEnd"/>
      <w:r w:rsidR="00A73EE1" w:rsidRPr="004D5443">
        <w:rPr>
          <w:color w:val="000000"/>
        </w:rPr>
        <w:t xml:space="preserve"> profesinės etikos tarybos narys</w:t>
      </w:r>
      <w:r w:rsidR="00F60E6F" w:rsidRPr="004D5443">
        <w:rPr>
          <w:color w:val="000000"/>
        </w:rPr>
        <w:t xml:space="preserve">, Statuto </w:t>
      </w:r>
      <w:r w:rsidR="00F60E6F" w:rsidRPr="004D5443">
        <w:rPr>
          <w:strike/>
          <w:color w:val="000000"/>
        </w:rPr>
        <w:t>75</w:t>
      </w:r>
      <w:r w:rsidR="0065490A" w:rsidRPr="004D5443">
        <w:rPr>
          <w:b/>
          <w:color w:val="000000"/>
        </w:rPr>
        <w:t>7</w:t>
      </w:r>
      <w:r w:rsidR="005626B7">
        <w:rPr>
          <w:b/>
          <w:color w:val="000000"/>
        </w:rPr>
        <w:t>7</w:t>
      </w:r>
      <w:r w:rsidR="00F60E6F" w:rsidRPr="004D5443">
        <w:rPr>
          <w:color w:val="000000"/>
        </w:rPr>
        <w:t>-</w:t>
      </w:r>
      <w:r w:rsidR="00F60E6F" w:rsidRPr="004D5443">
        <w:rPr>
          <w:strike/>
          <w:color w:val="000000"/>
        </w:rPr>
        <w:t>76</w:t>
      </w:r>
      <w:r w:rsidR="0065490A" w:rsidRPr="004D5443">
        <w:rPr>
          <w:b/>
          <w:color w:val="000000"/>
        </w:rPr>
        <w:t>7</w:t>
      </w:r>
      <w:r w:rsidR="005626B7">
        <w:rPr>
          <w:b/>
          <w:color w:val="000000"/>
        </w:rPr>
        <w:t>8</w:t>
      </w:r>
      <w:r w:rsidR="00F60E6F" w:rsidRPr="004D5443">
        <w:rPr>
          <w:color w:val="000000"/>
        </w:rPr>
        <w:t xml:space="preserve"> punktuose nurodytais atvejais ir tvarka,</w:t>
      </w:r>
      <w:r w:rsidR="00A73EE1" w:rsidRPr="004D5443">
        <w:rPr>
          <w:color w:val="000000"/>
        </w:rPr>
        <w:t xml:space="preserve"> Rūmų </w:t>
      </w:r>
      <w:r w:rsidR="00EC7AF4" w:rsidRPr="004D5443">
        <w:rPr>
          <w:color w:val="000000"/>
        </w:rPr>
        <w:t>tarybos</w:t>
      </w:r>
      <w:r w:rsidR="00292226" w:rsidRPr="004D5443">
        <w:rPr>
          <w:color w:val="000000"/>
        </w:rPr>
        <w:t xml:space="preserve"> </w:t>
      </w:r>
      <w:r w:rsidR="00A73EE1" w:rsidRPr="004D5443">
        <w:rPr>
          <w:color w:val="000000"/>
        </w:rPr>
        <w:t xml:space="preserve">sprendimu atstatydinamas iš pareigų </w:t>
      </w:r>
      <w:r w:rsidR="00293812" w:rsidRPr="004D5443">
        <w:rPr>
          <w:color w:val="000000"/>
        </w:rPr>
        <w:t>ir</w:t>
      </w:r>
      <w:r w:rsidR="009A574F" w:rsidRPr="004D5443">
        <w:rPr>
          <w:color w:val="000000"/>
        </w:rPr>
        <w:t xml:space="preserve"> </w:t>
      </w:r>
      <w:r w:rsidR="00293812" w:rsidRPr="004D5443">
        <w:rPr>
          <w:color w:val="000000"/>
        </w:rPr>
        <w:t>į jo vietą</w:t>
      </w:r>
      <w:r w:rsidR="009A574F" w:rsidRPr="004D5443">
        <w:rPr>
          <w:color w:val="000000"/>
        </w:rPr>
        <w:t xml:space="preserve"> likusiam kadencijos laikui paskiriamas kitas Rūmų profesinės etikos tarybos narys iš atsarginių Rūmų profesinės etikos tarybos narių sąrašo</w:t>
      </w:r>
      <w:r w:rsidR="009A574F" w:rsidRPr="00726067">
        <w:rPr>
          <w:color w:val="000000"/>
        </w:rPr>
        <w:t>, jo sutikimu.</w:t>
      </w:r>
      <w:r w:rsidR="00293812" w:rsidRPr="004D5443">
        <w:rPr>
          <w:color w:val="000000"/>
        </w:rPr>
        <w:t xml:space="preserve"> </w:t>
      </w:r>
    </w:p>
    <w:p w14:paraId="44CC5472" w14:textId="2B5D373C" w:rsidR="004F003A" w:rsidRPr="004D5443" w:rsidRDefault="00030490" w:rsidP="00F77038">
      <w:pPr>
        <w:shd w:val="clear" w:color="auto" w:fill="FFFFFF"/>
        <w:tabs>
          <w:tab w:val="left" w:pos="567"/>
        </w:tabs>
        <w:jc w:val="both"/>
        <w:rPr>
          <w:color w:val="000000"/>
        </w:rPr>
      </w:pPr>
      <w:r w:rsidRPr="004D5443">
        <w:rPr>
          <w:strike/>
          <w:color w:val="000000"/>
        </w:rPr>
        <w:t>95.</w:t>
      </w:r>
      <w:r w:rsidRPr="004D5443">
        <w:rPr>
          <w:color w:val="000000"/>
        </w:rPr>
        <w:t>9</w:t>
      </w:r>
      <w:r w:rsidR="005626B7">
        <w:rPr>
          <w:color w:val="000000"/>
        </w:rPr>
        <w:t>7</w:t>
      </w:r>
      <w:proofErr w:type="gramStart"/>
      <w:r w:rsidRPr="004D5443">
        <w:rPr>
          <w:color w:val="000000"/>
        </w:rPr>
        <w:t>.</w:t>
      </w:r>
      <w:r w:rsidR="004F003A" w:rsidRPr="004D5443">
        <w:rPr>
          <w:color w:val="000000"/>
        </w:rPr>
        <w:t>Rūmų</w:t>
      </w:r>
      <w:proofErr w:type="gramEnd"/>
      <w:r w:rsidR="004F003A" w:rsidRPr="004D5443">
        <w:rPr>
          <w:color w:val="000000"/>
        </w:rPr>
        <w:t xml:space="preserve"> </w:t>
      </w:r>
      <w:r w:rsidR="00603342" w:rsidRPr="004D5443">
        <w:rPr>
          <w:color w:val="000000"/>
        </w:rPr>
        <w:t xml:space="preserve">profesinės etikos tarybos </w:t>
      </w:r>
      <w:r w:rsidR="004F003A" w:rsidRPr="004D5443">
        <w:rPr>
          <w:color w:val="000000"/>
        </w:rPr>
        <w:t>darbo tvarką nustato Rūmų tarybos patvirtinti nuostatai.</w:t>
      </w:r>
    </w:p>
    <w:p w14:paraId="6DD06E61" w14:textId="77777777" w:rsidR="00C02FE6" w:rsidRPr="004D5443" w:rsidRDefault="00C02FE6" w:rsidP="00F77038">
      <w:pPr>
        <w:pStyle w:val="Pagrindiniotekstotrauka3"/>
        <w:spacing w:after="0"/>
        <w:ind w:left="0"/>
        <w:rPr>
          <w:rFonts w:ascii="Times New Roman" w:hAnsi="Times New Roman" w:cs="Times New Roman"/>
          <w:sz w:val="24"/>
          <w:szCs w:val="24"/>
        </w:rPr>
      </w:pPr>
    </w:p>
    <w:p w14:paraId="70277EB0" w14:textId="77777777" w:rsidR="00DE62AE" w:rsidRPr="004D5443" w:rsidRDefault="001E472D" w:rsidP="00F77038">
      <w:pPr>
        <w:pStyle w:val="Pagrindinistekstas2"/>
        <w:jc w:val="center"/>
        <w:rPr>
          <w:rFonts w:ascii="Times New Roman" w:hAnsi="Times New Roman" w:cs="Times New Roman"/>
          <w:b/>
          <w:sz w:val="24"/>
          <w:szCs w:val="24"/>
        </w:rPr>
      </w:pPr>
      <w:bookmarkStart w:id="87" w:name="part_33d69be4a7ba4195a10ee6f854f5eeb3"/>
      <w:bookmarkEnd w:id="87"/>
      <w:r w:rsidRPr="004D5443">
        <w:rPr>
          <w:rFonts w:ascii="Times New Roman" w:hAnsi="Times New Roman" w:cs="Times New Roman"/>
          <w:b/>
          <w:sz w:val="24"/>
          <w:szCs w:val="24"/>
        </w:rPr>
        <w:t>XIII</w:t>
      </w:r>
      <w:r w:rsidR="00603342" w:rsidRPr="004D5443">
        <w:rPr>
          <w:rFonts w:ascii="Times New Roman" w:hAnsi="Times New Roman" w:cs="Times New Roman"/>
          <w:b/>
          <w:sz w:val="24"/>
          <w:szCs w:val="24"/>
        </w:rPr>
        <w:t xml:space="preserve">.    </w:t>
      </w:r>
      <w:r w:rsidR="00DE62AE" w:rsidRPr="004D5443">
        <w:rPr>
          <w:rFonts w:ascii="Times New Roman" w:hAnsi="Times New Roman" w:cs="Times New Roman"/>
          <w:b/>
          <w:sz w:val="24"/>
          <w:szCs w:val="24"/>
        </w:rPr>
        <w:t>ARCHITEKTŲ PROFESINĖS ETIKOS KODEKSO PRIĖMIMO</w:t>
      </w:r>
      <w:r w:rsidR="000811C9" w:rsidRPr="004D5443">
        <w:rPr>
          <w:rFonts w:ascii="Times New Roman" w:hAnsi="Times New Roman" w:cs="Times New Roman"/>
          <w:b/>
          <w:sz w:val="24"/>
          <w:szCs w:val="24"/>
        </w:rPr>
        <w:t xml:space="preserve"> </w:t>
      </w:r>
      <w:r w:rsidR="00DE62AE" w:rsidRPr="004D5443">
        <w:rPr>
          <w:rFonts w:ascii="Times New Roman" w:hAnsi="Times New Roman" w:cs="Times New Roman"/>
          <w:b/>
          <w:sz w:val="24"/>
          <w:szCs w:val="24"/>
        </w:rPr>
        <w:t>IR PAKEITIMO TVARKA</w:t>
      </w:r>
    </w:p>
    <w:p w14:paraId="36342517" w14:textId="77777777" w:rsidR="00DE62AE" w:rsidRPr="004D5443" w:rsidRDefault="00DE62AE" w:rsidP="00F77038">
      <w:pPr>
        <w:pStyle w:val="Pagrindinistekstas2"/>
        <w:rPr>
          <w:rFonts w:ascii="Times New Roman" w:hAnsi="Times New Roman" w:cs="Times New Roman"/>
          <w:b/>
          <w:sz w:val="24"/>
          <w:szCs w:val="24"/>
        </w:rPr>
      </w:pPr>
    </w:p>
    <w:p w14:paraId="097FC6A4" w14:textId="7C24EF57" w:rsidR="005F257E" w:rsidRPr="004D5443" w:rsidRDefault="00030490" w:rsidP="00F77038">
      <w:pPr>
        <w:shd w:val="clear" w:color="auto" w:fill="FFFFFF"/>
        <w:tabs>
          <w:tab w:val="left" w:pos="567"/>
        </w:tabs>
        <w:jc w:val="both"/>
        <w:rPr>
          <w:color w:val="000000"/>
        </w:rPr>
      </w:pPr>
      <w:r w:rsidRPr="004D5443">
        <w:rPr>
          <w:strike/>
          <w:color w:val="000000"/>
        </w:rPr>
        <w:t>96.</w:t>
      </w:r>
      <w:r w:rsidRPr="004D5443">
        <w:rPr>
          <w:color w:val="000000"/>
        </w:rPr>
        <w:t>9</w:t>
      </w:r>
      <w:r w:rsidR="004C3C14">
        <w:rPr>
          <w:color w:val="000000"/>
        </w:rPr>
        <w:t>8</w:t>
      </w:r>
      <w:proofErr w:type="gramStart"/>
      <w:r w:rsidRPr="004D5443">
        <w:rPr>
          <w:color w:val="000000"/>
        </w:rPr>
        <w:t>.</w:t>
      </w:r>
      <w:r w:rsidR="005F257E" w:rsidRPr="004D5443">
        <w:rPr>
          <w:color w:val="000000"/>
        </w:rPr>
        <w:t>Rūmai</w:t>
      </w:r>
      <w:proofErr w:type="gramEnd"/>
      <w:r w:rsidR="005F257E" w:rsidRPr="004D5443">
        <w:rPr>
          <w:color w:val="000000"/>
        </w:rPr>
        <w:t xml:space="preserve"> ir jų nariai savo veikloje vadovaujasi Europos architektų tarybos patvirtintu Europos architektūros paslaugų teikėjų etikos kodeksu, kuris lietuvių kalba skelbiamas Rūmų internet</w:t>
      </w:r>
      <w:r w:rsidR="000811C9" w:rsidRPr="004D5443">
        <w:rPr>
          <w:color w:val="000000"/>
        </w:rPr>
        <w:t>iame</w:t>
      </w:r>
      <w:r w:rsidR="005F257E" w:rsidRPr="004D5443">
        <w:rPr>
          <w:color w:val="000000"/>
        </w:rPr>
        <w:t xml:space="preserve"> </w:t>
      </w:r>
      <w:r w:rsidR="000811C9" w:rsidRPr="004D5443">
        <w:rPr>
          <w:color w:val="000000"/>
        </w:rPr>
        <w:t>puslapyje</w:t>
      </w:r>
      <w:r w:rsidR="005F257E" w:rsidRPr="004D5443">
        <w:rPr>
          <w:color w:val="000000"/>
        </w:rPr>
        <w:t>.</w:t>
      </w:r>
    </w:p>
    <w:p w14:paraId="05F4288B" w14:textId="1592AE86" w:rsidR="005F257E" w:rsidRPr="004D5443" w:rsidRDefault="00030490" w:rsidP="00F77038">
      <w:pPr>
        <w:shd w:val="clear" w:color="auto" w:fill="FFFFFF"/>
        <w:tabs>
          <w:tab w:val="left" w:pos="567"/>
        </w:tabs>
        <w:jc w:val="both"/>
        <w:rPr>
          <w:color w:val="000000"/>
        </w:rPr>
      </w:pPr>
      <w:r w:rsidRPr="004D5443">
        <w:rPr>
          <w:strike/>
          <w:color w:val="000000"/>
        </w:rPr>
        <w:t>97</w:t>
      </w:r>
      <w:r w:rsidRPr="004D5443">
        <w:rPr>
          <w:color w:val="000000"/>
        </w:rPr>
        <w:t>.</w:t>
      </w:r>
      <w:r w:rsidR="004C3C14">
        <w:rPr>
          <w:color w:val="000000"/>
        </w:rPr>
        <w:t>99</w:t>
      </w:r>
      <w:proofErr w:type="gramStart"/>
      <w:r w:rsidRPr="004D5443">
        <w:rPr>
          <w:color w:val="000000"/>
        </w:rPr>
        <w:t>.</w:t>
      </w:r>
      <w:r w:rsidR="003C2849" w:rsidRPr="004D5443">
        <w:rPr>
          <w:color w:val="000000"/>
        </w:rPr>
        <w:t>Europos</w:t>
      </w:r>
      <w:proofErr w:type="gramEnd"/>
      <w:r w:rsidR="003C2849" w:rsidRPr="004D5443">
        <w:rPr>
          <w:color w:val="000000"/>
        </w:rPr>
        <w:t xml:space="preserve"> architektų tarybai, kurios nari</w:t>
      </w:r>
      <w:r w:rsidR="00AE4B0B" w:rsidRPr="004D5443">
        <w:rPr>
          <w:color w:val="000000"/>
        </w:rPr>
        <w:t>u</w:t>
      </w:r>
      <w:r w:rsidR="003C2849" w:rsidRPr="004D5443">
        <w:rPr>
          <w:color w:val="000000"/>
        </w:rPr>
        <w:t xml:space="preserve"> yra Rūmai, patvirtinus kodekso pakeitimą, vadovaujamasi pakeista Europos architektūros paslaugų teikėjų etikos kodekso redakcija.</w:t>
      </w:r>
    </w:p>
    <w:p w14:paraId="02C4215C" w14:textId="62A1FB4D" w:rsidR="003C2849" w:rsidRPr="004D5443" w:rsidRDefault="00030490" w:rsidP="00F77038">
      <w:pPr>
        <w:shd w:val="clear" w:color="auto" w:fill="FFFFFF"/>
        <w:tabs>
          <w:tab w:val="left" w:pos="567"/>
        </w:tabs>
        <w:jc w:val="both"/>
        <w:rPr>
          <w:color w:val="000000"/>
        </w:rPr>
      </w:pPr>
      <w:r w:rsidRPr="004D5443">
        <w:rPr>
          <w:strike/>
          <w:color w:val="000000"/>
        </w:rPr>
        <w:t>98.</w:t>
      </w:r>
      <w:r w:rsidRPr="004D5443">
        <w:rPr>
          <w:color w:val="000000"/>
        </w:rPr>
        <w:t>10</w:t>
      </w:r>
      <w:r w:rsidR="004C3C14">
        <w:rPr>
          <w:color w:val="000000"/>
        </w:rPr>
        <w:t>0</w:t>
      </w:r>
      <w:proofErr w:type="gramStart"/>
      <w:r w:rsidRPr="004D5443">
        <w:rPr>
          <w:color w:val="000000"/>
        </w:rPr>
        <w:t>.</w:t>
      </w:r>
      <w:r w:rsidR="003C2849" w:rsidRPr="004D5443">
        <w:rPr>
          <w:color w:val="000000"/>
        </w:rPr>
        <w:t>Rūmų</w:t>
      </w:r>
      <w:proofErr w:type="gramEnd"/>
      <w:r w:rsidR="003C2849" w:rsidRPr="004D5443">
        <w:rPr>
          <w:color w:val="000000"/>
        </w:rPr>
        <w:t xml:space="preserve"> narių susirinkimas gali inicijuoti Architektų profesinės etikos kodekso priėmimą Europos architektūros paslaugų teikėjų etikos kodekso pagrindu.  Tokiu atveju:</w:t>
      </w:r>
    </w:p>
    <w:p w14:paraId="39407720" w14:textId="61EB9C8E" w:rsidR="00773969" w:rsidRPr="004D5443" w:rsidRDefault="00030490" w:rsidP="00B47F01">
      <w:pPr>
        <w:shd w:val="clear" w:color="auto" w:fill="FFFFFF"/>
        <w:tabs>
          <w:tab w:val="left" w:pos="567"/>
        </w:tabs>
        <w:ind w:left="284"/>
        <w:jc w:val="both"/>
        <w:rPr>
          <w:color w:val="000000"/>
        </w:rPr>
      </w:pPr>
      <w:r w:rsidRPr="004D5443">
        <w:rPr>
          <w:strike/>
          <w:color w:val="000000"/>
        </w:rPr>
        <w:t>98.1.</w:t>
      </w:r>
      <w:r w:rsidRPr="004D5443">
        <w:rPr>
          <w:color w:val="000000"/>
        </w:rPr>
        <w:t>10</w:t>
      </w:r>
      <w:r w:rsidR="004C3C14">
        <w:rPr>
          <w:color w:val="000000"/>
        </w:rPr>
        <w:t>0</w:t>
      </w:r>
      <w:r w:rsidRPr="004D5443">
        <w:rPr>
          <w:color w:val="000000"/>
        </w:rPr>
        <w:t>.1</w:t>
      </w:r>
      <w:proofErr w:type="gramStart"/>
      <w:r w:rsidRPr="004D5443">
        <w:rPr>
          <w:color w:val="000000"/>
        </w:rPr>
        <w:t>.</w:t>
      </w:r>
      <w:r w:rsidR="00773969" w:rsidRPr="004D5443">
        <w:rPr>
          <w:color w:val="000000"/>
        </w:rPr>
        <w:t>Rūmų</w:t>
      </w:r>
      <w:proofErr w:type="gramEnd"/>
      <w:r w:rsidR="00773969" w:rsidRPr="004D5443">
        <w:rPr>
          <w:color w:val="000000"/>
        </w:rPr>
        <w:t xml:space="preserve"> narių susirinkimas priima sprendimą dėl Architektų profesinės etikos kodekso rengimo pradžios;</w:t>
      </w:r>
    </w:p>
    <w:p w14:paraId="7926E303" w14:textId="42ABFC93" w:rsidR="003C2849" w:rsidRPr="004D5443" w:rsidRDefault="00030490" w:rsidP="00B47F01">
      <w:pPr>
        <w:shd w:val="clear" w:color="auto" w:fill="FFFFFF"/>
        <w:tabs>
          <w:tab w:val="left" w:pos="567"/>
        </w:tabs>
        <w:ind w:left="284"/>
        <w:jc w:val="both"/>
        <w:rPr>
          <w:color w:val="000000"/>
        </w:rPr>
      </w:pPr>
      <w:r w:rsidRPr="004D5443">
        <w:rPr>
          <w:strike/>
          <w:color w:val="000000"/>
        </w:rPr>
        <w:t>98.2.</w:t>
      </w:r>
      <w:r w:rsidRPr="004D5443">
        <w:rPr>
          <w:color w:val="000000"/>
        </w:rPr>
        <w:t>10</w:t>
      </w:r>
      <w:r w:rsidR="004C3C14">
        <w:rPr>
          <w:color w:val="000000"/>
        </w:rPr>
        <w:t>0</w:t>
      </w:r>
      <w:r w:rsidRPr="004D5443">
        <w:rPr>
          <w:color w:val="000000"/>
        </w:rPr>
        <w:t>.2</w:t>
      </w:r>
      <w:proofErr w:type="gramStart"/>
      <w:r w:rsidRPr="004D5443">
        <w:rPr>
          <w:color w:val="000000"/>
        </w:rPr>
        <w:t>.</w:t>
      </w:r>
      <w:r w:rsidR="003C2849" w:rsidRPr="004D5443">
        <w:rPr>
          <w:color w:val="000000"/>
        </w:rPr>
        <w:t>Architektų</w:t>
      </w:r>
      <w:proofErr w:type="gramEnd"/>
      <w:r w:rsidR="003C2849" w:rsidRPr="004D5443">
        <w:rPr>
          <w:color w:val="000000"/>
        </w:rPr>
        <w:t xml:space="preserve"> profesinės etikos kodekso priėmimo, pakeitimų ir papildymų projektą </w:t>
      </w:r>
      <w:r w:rsidR="003C2849" w:rsidRPr="004D5443">
        <w:t xml:space="preserve">parengia </w:t>
      </w:r>
      <w:r w:rsidR="003C2849" w:rsidRPr="004D5443">
        <w:rPr>
          <w:color w:val="000000"/>
        </w:rPr>
        <w:t>Rūmų profesinės etikos taryba ir jį pateikia Rūmų tarybai;</w:t>
      </w:r>
    </w:p>
    <w:p w14:paraId="63DFD982" w14:textId="0A99512C" w:rsidR="003C2849" w:rsidRPr="004D5443" w:rsidRDefault="00030490" w:rsidP="00B47F01">
      <w:pPr>
        <w:shd w:val="clear" w:color="auto" w:fill="FFFFFF"/>
        <w:tabs>
          <w:tab w:val="left" w:pos="567"/>
        </w:tabs>
        <w:ind w:left="284"/>
        <w:jc w:val="both"/>
        <w:rPr>
          <w:color w:val="000000"/>
        </w:rPr>
      </w:pPr>
      <w:r w:rsidRPr="004D5443">
        <w:rPr>
          <w:strike/>
          <w:color w:val="000000"/>
        </w:rPr>
        <w:lastRenderedPageBreak/>
        <w:t>98.3.</w:t>
      </w:r>
      <w:r w:rsidRPr="004D5443">
        <w:rPr>
          <w:color w:val="000000"/>
        </w:rPr>
        <w:t>10</w:t>
      </w:r>
      <w:r w:rsidR="004C3C14">
        <w:rPr>
          <w:color w:val="000000"/>
        </w:rPr>
        <w:t>0</w:t>
      </w:r>
      <w:r w:rsidRPr="004D5443">
        <w:rPr>
          <w:color w:val="000000"/>
        </w:rPr>
        <w:t>.3</w:t>
      </w:r>
      <w:proofErr w:type="gramStart"/>
      <w:r w:rsidRPr="004D5443">
        <w:rPr>
          <w:color w:val="000000"/>
        </w:rPr>
        <w:t>.</w:t>
      </w:r>
      <w:r w:rsidR="003C2849" w:rsidRPr="004D5443">
        <w:rPr>
          <w:color w:val="000000"/>
        </w:rPr>
        <w:t>Rūmų</w:t>
      </w:r>
      <w:proofErr w:type="gramEnd"/>
      <w:r w:rsidR="003C2849" w:rsidRPr="004D5443">
        <w:rPr>
          <w:color w:val="000000"/>
        </w:rPr>
        <w:t xml:space="preserve"> tarybai pritarus, Architektų profesinės etikos kodekso projektas teikiamas svarstyti Rūmų nariams;</w:t>
      </w:r>
    </w:p>
    <w:p w14:paraId="1DA82DF7" w14:textId="3F8A62E3" w:rsidR="003C2849" w:rsidRPr="004D5443" w:rsidRDefault="00030490" w:rsidP="00B47F01">
      <w:pPr>
        <w:shd w:val="clear" w:color="auto" w:fill="FFFFFF"/>
        <w:tabs>
          <w:tab w:val="left" w:pos="567"/>
        </w:tabs>
        <w:ind w:left="284"/>
        <w:jc w:val="both"/>
        <w:rPr>
          <w:color w:val="000000"/>
        </w:rPr>
      </w:pPr>
      <w:r w:rsidRPr="004D5443">
        <w:rPr>
          <w:strike/>
          <w:color w:val="000000"/>
        </w:rPr>
        <w:t>98.4.</w:t>
      </w:r>
      <w:r w:rsidRPr="004D5443">
        <w:rPr>
          <w:color w:val="000000"/>
        </w:rPr>
        <w:t>10</w:t>
      </w:r>
      <w:r w:rsidR="004C3C14">
        <w:rPr>
          <w:color w:val="000000"/>
        </w:rPr>
        <w:t>0</w:t>
      </w:r>
      <w:r w:rsidRPr="004D5443">
        <w:rPr>
          <w:color w:val="000000"/>
        </w:rPr>
        <w:t>.4</w:t>
      </w:r>
      <w:proofErr w:type="gramStart"/>
      <w:r w:rsidRPr="004D5443">
        <w:rPr>
          <w:color w:val="000000"/>
        </w:rPr>
        <w:t>.</w:t>
      </w:r>
      <w:r w:rsidR="003C2849" w:rsidRPr="004D5443">
        <w:rPr>
          <w:color w:val="000000"/>
        </w:rPr>
        <w:t>Pataisius</w:t>
      </w:r>
      <w:proofErr w:type="gramEnd"/>
      <w:r w:rsidR="003C2849" w:rsidRPr="004D5443">
        <w:rPr>
          <w:color w:val="000000"/>
        </w:rPr>
        <w:t xml:space="preserve"> Architektų profesinės etikos kodekso projektą pagal Rūmų narių </w:t>
      </w:r>
      <w:r w:rsidR="009B29DA" w:rsidRPr="004D5443">
        <w:rPr>
          <w:color w:val="000000"/>
        </w:rPr>
        <w:t xml:space="preserve">pateiktas </w:t>
      </w:r>
      <w:r w:rsidR="003C2849" w:rsidRPr="004D5443">
        <w:rPr>
          <w:color w:val="000000"/>
        </w:rPr>
        <w:t>pastabas ir Rūmų tarybai pritarus pataisytam projektui, projektas teikiamas artimiausiam Rūmų susirinkimui;</w:t>
      </w:r>
    </w:p>
    <w:p w14:paraId="57F8191F" w14:textId="19ACF5B0" w:rsidR="00773969" w:rsidRPr="004D5443" w:rsidRDefault="00030490" w:rsidP="00B47F01">
      <w:pPr>
        <w:shd w:val="clear" w:color="auto" w:fill="FFFFFF"/>
        <w:tabs>
          <w:tab w:val="left" w:pos="567"/>
        </w:tabs>
        <w:ind w:left="284"/>
        <w:jc w:val="both"/>
        <w:rPr>
          <w:color w:val="000000"/>
        </w:rPr>
      </w:pPr>
      <w:r w:rsidRPr="004D5443">
        <w:rPr>
          <w:strike/>
          <w:color w:val="000000"/>
        </w:rPr>
        <w:t>98.5.</w:t>
      </w:r>
      <w:r w:rsidRPr="004D5443">
        <w:rPr>
          <w:color w:val="000000"/>
        </w:rPr>
        <w:t>10</w:t>
      </w:r>
      <w:r w:rsidR="004C3C14">
        <w:rPr>
          <w:color w:val="000000"/>
        </w:rPr>
        <w:t>0</w:t>
      </w:r>
      <w:r w:rsidRPr="004D5443">
        <w:rPr>
          <w:color w:val="000000"/>
        </w:rPr>
        <w:t>.5</w:t>
      </w:r>
      <w:proofErr w:type="gramStart"/>
      <w:r w:rsidRPr="004D5443">
        <w:rPr>
          <w:color w:val="000000"/>
        </w:rPr>
        <w:t>.</w:t>
      </w:r>
      <w:r w:rsidR="00773969" w:rsidRPr="004D5443">
        <w:t>Architektų</w:t>
      </w:r>
      <w:proofErr w:type="gramEnd"/>
      <w:r w:rsidR="00773969" w:rsidRPr="004D5443">
        <w:t xml:space="preserve"> profesinės etikos kodeksas priimamas Rūmų narių susirinkimo sprendimu, kai jo projektui balsavimu pritaria ne mažiau kaip 2/3 Rūmų susirinkime dalyvaujančių Rūmų narių</w:t>
      </w:r>
      <w:r w:rsidR="00D91F3D" w:rsidRPr="004D5443">
        <w:t>. Kartu su šiuo sprendimu atitinkamai keičiamas Statutas.</w:t>
      </w:r>
    </w:p>
    <w:p w14:paraId="63E8A389" w14:textId="69AB79BB" w:rsidR="003C2849" w:rsidRPr="004D5443" w:rsidRDefault="00030490" w:rsidP="00F77038">
      <w:pPr>
        <w:shd w:val="clear" w:color="auto" w:fill="FFFFFF"/>
        <w:tabs>
          <w:tab w:val="left" w:pos="567"/>
        </w:tabs>
        <w:jc w:val="both"/>
        <w:rPr>
          <w:color w:val="000000"/>
        </w:rPr>
      </w:pPr>
      <w:r w:rsidRPr="004D5443">
        <w:rPr>
          <w:strike/>
        </w:rPr>
        <w:t>99.</w:t>
      </w:r>
      <w:r w:rsidRPr="004D5443">
        <w:t>10</w:t>
      </w:r>
      <w:r w:rsidR="004C3C14">
        <w:t>1</w:t>
      </w:r>
      <w:proofErr w:type="gramStart"/>
      <w:r w:rsidRPr="004D5443">
        <w:t>.</w:t>
      </w:r>
      <w:r w:rsidR="00DD73C0" w:rsidRPr="004D5443">
        <w:t>Architektų</w:t>
      </w:r>
      <w:proofErr w:type="gramEnd"/>
      <w:r w:rsidR="00DD73C0" w:rsidRPr="004D5443">
        <w:t xml:space="preserve"> profesinės etikos kodeksas keičiamas ir papildomas Rūmų narių susirinkimo sprendimu.</w:t>
      </w:r>
    </w:p>
    <w:p w14:paraId="6ED6A079" w14:textId="77777777" w:rsidR="001C378E" w:rsidRPr="004D5443" w:rsidRDefault="001C378E" w:rsidP="00F77038">
      <w:pPr>
        <w:shd w:val="clear" w:color="auto" w:fill="FFFFFF"/>
        <w:tabs>
          <w:tab w:val="left" w:pos="567"/>
        </w:tabs>
        <w:jc w:val="both"/>
      </w:pPr>
    </w:p>
    <w:p w14:paraId="3AD73CC4" w14:textId="77777777" w:rsidR="001C378E" w:rsidRPr="004D5443" w:rsidRDefault="001C378E" w:rsidP="00F77038">
      <w:pPr>
        <w:pStyle w:val="Pagrindinistekstas2"/>
        <w:tabs>
          <w:tab w:val="left" w:pos="567"/>
        </w:tabs>
        <w:jc w:val="center"/>
        <w:rPr>
          <w:rFonts w:ascii="Times New Roman" w:hAnsi="Times New Roman" w:cs="Times New Roman"/>
          <w:b/>
          <w:sz w:val="24"/>
          <w:szCs w:val="24"/>
        </w:rPr>
      </w:pPr>
      <w:r w:rsidRPr="004D5443">
        <w:rPr>
          <w:rFonts w:ascii="Times New Roman" w:hAnsi="Times New Roman" w:cs="Times New Roman"/>
          <w:b/>
          <w:sz w:val="24"/>
          <w:szCs w:val="24"/>
        </w:rPr>
        <w:t>X</w:t>
      </w:r>
      <w:r w:rsidR="001E472D" w:rsidRPr="004D5443">
        <w:rPr>
          <w:rFonts w:ascii="Times New Roman" w:hAnsi="Times New Roman" w:cs="Times New Roman"/>
          <w:b/>
          <w:sz w:val="24"/>
          <w:szCs w:val="24"/>
        </w:rPr>
        <w:t>I</w:t>
      </w:r>
      <w:r w:rsidRPr="004D5443">
        <w:rPr>
          <w:rFonts w:ascii="Times New Roman" w:hAnsi="Times New Roman" w:cs="Times New Roman"/>
          <w:b/>
          <w:sz w:val="24"/>
          <w:szCs w:val="24"/>
        </w:rPr>
        <w:t>V. RŪMŲ ARCHITEKTŲ PROFESINIO ATESTAVIMO KOMISIJOS SUDARYMAS IR KOMPETENCIJA</w:t>
      </w:r>
    </w:p>
    <w:p w14:paraId="6E42F9F3" w14:textId="77777777" w:rsidR="001C378E" w:rsidRPr="004D5443" w:rsidRDefault="001C378E" w:rsidP="00F77038">
      <w:pPr>
        <w:pStyle w:val="Pagrindinistekstas2"/>
        <w:tabs>
          <w:tab w:val="left" w:pos="567"/>
        </w:tabs>
        <w:rPr>
          <w:rFonts w:ascii="Times New Roman" w:hAnsi="Times New Roman" w:cs="Times New Roman"/>
          <w:b/>
          <w:sz w:val="24"/>
          <w:szCs w:val="24"/>
        </w:rPr>
      </w:pPr>
    </w:p>
    <w:p w14:paraId="4118F8FE" w14:textId="172FE625" w:rsidR="00583A81" w:rsidRPr="00B9404D" w:rsidRDefault="004F0B32" w:rsidP="00B9404D">
      <w:pPr>
        <w:jc w:val="both"/>
        <w:rPr>
          <w:b/>
        </w:rPr>
      </w:pPr>
      <w:r w:rsidRPr="004D5443">
        <w:rPr>
          <w:strike/>
          <w:color w:val="000000"/>
        </w:rPr>
        <w:t>100</w:t>
      </w:r>
      <w:r w:rsidRPr="004D5443">
        <w:rPr>
          <w:color w:val="000000"/>
        </w:rPr>
        <w:t>.10</w:t>
      </w:r>
      <w:r w:rsidR="004C3C14">
        <w:rPr>
          <w:color w:val="000000"/>
        </w:rPr>
        <w:t>2</w:t>
      </w:r>
      <w:r w:rsidRPr="004D5443">
        <w:rPr>
          <w:color w:val="000000"/>
        </w:rPr>
        <w:t>.</w:t>
      </w:r>
      <w:r w:rsidR="001C378E" w:rsidRPr="00404011">
        <w:rPr>
          <w:color w:val="000000"/>
        </w:rPr>
        <w:t xml:space="preserve">Rūmų architektų profesinio atestavimo komisija yra Rūmų organas, </w:t>
      </w:r>
      <w:r w:rsidR="00583A81" w:rsidRPr="00B9404D">
        <w:rPr>
          <w:b/>
          <w:color w:val="000000"/>
        </w:rPr>
        <w:t xml:space="preserve">kurio </w:t>
      </w:r>
      <w:r w:rsidR="00583A81" w:rsidRPr="00B9404D">
        <w:rPr>
          <w:b/>
          <w:lang w:val="lt-LT"/>
        </w:rPr>
        <w:t xml:space="preserve">sudėtį ir nuostatus, suderinusi su Lietuvos Respublikos aplinkos ministerija ir Lietuvos Respublikos kultūros ministerija, tvirtina Rūmų taryba. </w:t>
      </w:r>
    </w:p>
    <w:p w14:paraId="1A7BDBD0" w14:textId="0CB00DB0" w:rsidR="001C378E" w:rsidRPr="00B9404D" w:rsidRDefault="001C378E" w:rsidP="00DA08DB">
      <w:pPr>
        <w:jc w:val="both"/>
        <w:rPr>
          <w:b/>
          <w:strike/>
        </w:rPr>
      </w:pPr>
      <w:proofErr w:type="gramStart"/>
      <w:r w:rsidRPr="00DA08DB">
        <w:rPr>
          <w:strike/>
          <w:color w:val="000000"/>
        </w:rPr>
        <w:t>priimantis</w:t>
      </w:r>
      <w:proofErr w:type="gramEnd"/>
      <w:r w:rsidRPr="00DA08DB">
        <w:rPr>
          <w:strike/>
          <w:color w:val="000000"/>
        </w:rPr>
        <w:t xml:space="preserve"> sprendimus, susijusius su architektų atestavimu, kvalifikacijos </w:t>
      </w:r>
      <w:r w:rsidR="00225BE2" w:rsidRPr="00DA08DB">
        <w:rPr>
          <w:strike/>
          <w:color w:val="000000"/>
        </w:rPr>
        <w:t>i</w:t>
      </w:r>
      <w:r w:rsidRPr="00DA08DB">
        <w:rPr>
          <w:strike/>
          <w:color w:val="000000"/>
        </w:rPr>
        <w:t>r teisės pripažinimu, kvalifikacijos tobulinimo įvertinimu.</w:t>
      </w:r>
      <w:r w:rsidR="00610FD6" w:rsidRPr="00DA08DB">
        <w:rPr>
          <w:strike/>
          <w:color w:val="000000"/>
        </w:rPr>
        <w:t xml:space="preserve"> </w:t>
      </w:r>
      <w:proofErr w:type="gramStart"/>
      <w:r w:rsidR="00252229" w:rsidRPr="00B9404D">
        <w:rPr>
          <w:b/>
          <w:strike/>
          <w:color w:val="000000"/>
        </w:rPr>
        <w:t>teikianti</w:t>
      </w:r>
      <w:r w:rsidR="00BC1EDF" w:rsidRPr="00B9404D">
        <w:rPr>
          <w:b/>
          <w:strike/>
          <w:color w:val="000000"/>
        </w:rPr>
        <w:t>s</w:t>
      </w:r>
      <w:r w:rsidR="00252229" w:rsidRPr="00B9404D">
        <w:rPr>
          <w:b/>
          <w:strike/>
          <w:color w:val="000000"/>
        </w:rPr>
        <w:t xml:space="preserve"> </w:t>
      </w:r>
      <w:r w:rsidR="00252229" w:rsidRPr="00B9404D">
        <w:rPr>
          <w:b/>
          <w:strike/>
          <w:lang w:val="lt-LT"/>
        </w:rPr>
        <w:t xml:space="preserve"> išvadą</w:t>
      </w:r>
      <w:proofErr w:type="gramEnd"/>
      <w:r w:rsidR="00252229" w:rsidRPr="00B9404D">
        <w:rPr>
          <w:b/>
          <w:strike/>
          <w:lang w:val="lt-LT"/>
        </w:rPr>
        <w:t xml:space="preserve"> Rūmams dėl architektų kvalifikacijos atestatų ir teisės pripažinimo dokumentų išdavimo, keitimo, galiojimo sustabdymo, galiojimo sustabdymo panaikinimo arba jų galiojimo panaikinimo, įspėjimo pareiškimo, architektų kvalifikacijos tobulinimo. </w:t>
      </w:r>
    </w:p>
    <w:p w14:paraId="1CAC69D8" w14:textId="3BFF9043" w:rsidR="001C378E" w:rsidRPr="004D5443" w:rsidRDefault="004F0B32" w:rsidP="00F77038">
      <w:pPr>
        <w:tabs>
          <w:tab w:val="left" w:pos="567"/>
        </w:tabs>
        <w:jc w:val="both"/>
        <w:rPr>
          <w:b/>
          <w:color w:val="000000" w:themeColor="text1"/>
          <w:shd w:val="clear" w:color="auto" w:fill="FFFFFF"/>
        </w:rPr>
      </w:pPr>
      <w:r w:rsidRPr="004D5443">
        <w:rPr>
          <w:strike/>
          <w:color w:val="000000" w:themeColor="text1"/>
        </w:rPr>
        <w:t>101.</w:t>
      </w:r>
      <w:r w:rsidRPr="004D5443">
        <w:rPr>
          <w:color w:val="000000" w:themeColor="text1"/>
        </w:rPr>
        <w:t>10</w:t>
      </w:r>
      <w:r w:rsidR="004C3C14">
        <w:rPr>
          <w:color w:val="000000" w:themeColor="text1"/>
        </w:rPr>
        <w:t>3</w:t>
      </w:r>
      <w:proofErr w:type="gramStart"/>
      <w:r w:rsidRPr="004D5443">
        <w:rPr>
          <w:color w:val="000000" w:themeColor="text1"/>
        </w:rPr>
        <w:t>.</w:t>
      </w:r>
      <w:r w:rsidR="001C378E" w:rsidRPr="004D5443">
        <w:rPr>
          <w:color w:val="000000" w:themeColor="text1"/>
        </w:rPr>
        <w:t>Rūmų</w:t>
      </w:r>
      <w:proofErr w:type="gramEnd"/>
      <w:r w:rsidR="001C378E" w:rsidRPr="004D5443">
        <w:rPr>
          <w:color w:val="000000" w:themeColor="text1"/>
        </w:rPr>
        <w:t xml:space="preserve"> architektų profesinio atestavimo komisiją sudaro </w:t>
      </w:r>
      <w:r w:rsidR="004601C8" w:rsidRPr="004D5443">
        <w:rPr>
          <w:strike/>
          <w:color w:val="000000" w:themeColor="text1"/>
        </w:rPr>
        <w:t>7</w:t>
      </w:r>
      <w:r w:rsidR="00610FD6" w:rsidRPr="004D5443">
        <w:rPr>
          <w:b/>
          <w:color w:val="000000" w:themeColor="text1"/>
        </w:rPr>
        <w:t>14</w:t>
      </w:r>
      <w:r w:rsidR="004601C8" w:rsidRPr="004D5443">
        <w:rPr>
          <w:b/>
          <w:color w:val="000000" w:themeColor="text1"/>
        </w:rPr>
        <w:t xml:space="preserve"> </w:t>
      </w:r>
      <w:r w:rsidR="001C378E" w:rsidRPr="004D5443">
        <w:rPr>
          <w:color w:val="000000" w:themeColor="text1"/>
        </w:rPr>
        <w:t>(</w:t>
      </w:r>
      <w:r w:rsidR="00610FD6" w:rsidRPr="004D5443">
        <w:rPr>
          <w:b/>
          <w:color w:val="000000" w:themeColor="text1"/>
        </w:rPr>
        <w:t>keturiolika</w:t>
      </w:r>
      <w:r w:rsidR="00610FD6" w:rsidRPr="004D5443">
        <w:rPr>
          <w:strike/>
          <w:color w:val="000000" w:themeColor="text1"/>
        </w:rPr>
        <w:t>s</w:t>
      </w:r>
      <w:r w:rsidR="004601C8" w:rsidRPr="004D5443">
        <w:rPr>
          <w:strike/>
          <w:color w:val="000000" w:themeColor="text1"/>
        </w:rPr>
        <w:t>eptyni</w:t>
      </w:r>
      <w:r w:rsidR="001C378E" w:rsidRPr="004D5443">
        <w:rPr>
          <w:color w:val="000000" w:themeColor="text1"/>
        </w:rPr>
        <w:t>) nari</w:t>
      </w:r>
      <w:r w:rsidR="00610FD6" w:rsidRPr="004D5443">
        <w:rPr>
          <w:color w:val="000000" w:themeColor="text1"/>
        </w:rPr>
        <w:t>ų</w:t>
      </w:r>
      <w:r w:rsidR="001C378E" w:rsidRPr="004D5443">
        <w:rPr>
          <w:strike/>
          <w:color w:val="000000" w:themeColor="text1"/>
        </w:rPr>
        <w:t>ai</w:t>
      </w:r>
      <w:r w:rsidR="001C378E" w:rsidRPr="004D5443">
        <w:rPr>
          <w:color w:val="000000" w:themeColor="text1"/>
        </w:rPr>
        <w:t>, kuriuos iš Rūmų narių 3 (trejų) metų kadencijai renka Rūmų narių susirinkimas.</w:t>
      </w:r>
      <w:r w:rsidR="00937334" w:rsidRPr="004D5443">
        <w:rPr>
          <w:color w:val="000000" w:themeColor="text1"/>
        </w:rPr>
        <w:t xml:space="preserve"> </w:t>
      </w:r>
      <w:r w:rsidR="00E10315" w:rsidRPr="004D5443">
        <w:rPr>
          <w:b/>
          <w:color w:val="000000" w:themeColor="text1"/>
          <w:shd w:val="clear" w:color="auto" w:fill="FFFFFF"/>
        </w:rPr>
        <w:t xml:space="preserve">Rūmų architektų profesinio atestavimo komisijos darbas organizuojamas sudarant </w:t>
      </w:r>
      <w:proofErr w:type="gramStart"/>
      <w:r w:rsidR="00E10315" w:rsidRPr="004D5443">
        <w:rPr>
          <w:b/>
          <w:color w:val="000000" w:themeColor="text1"/>
          <w:shd w:val="clear" w:color="auto" w:fill="FFFFFF"/>
        </w:rPr>
        <w:t>dvi</w:t>
      </w:r>
      <w:proofErr w:type="gramEnd"/>
      <w:r w:rsidR="00E10315" w:rsidRPr="004D5443">
        <w:rPr>
          <w:b/>
          <w:color w:val="000000" w:themeColor="text1"/>
          <w:shd w:val="clear" w:color="auto" w:fill="FFFFFF"/>
        </w:rPr>
        <w:t xml:space="preserve"> Rūmų architektų profesinio atestavimo komisijos darbo grupes</w:t>
      </w:r>
      <w:r w:rsidR="00DB0DAC" w:rsidRPr="004D5443">
        <w:rPr>
          <w:b/>
          <w:color w:val="000000" w:themeColor="text1"/>
          <w:shd w:val="clear" w:color="auto" w:fill="FFFFFF"/>
        </w:rPr>
        <w:t xml:space="preserve">, kurių kiekviena sudaroma iš 7 </w:t>
      </w:r>
      <w:r w:rsidR="00DB0DAC" w:rsidRPr="004D5443">
        <w:rPr>
          <w:b/>
          <w:color w:val="000000" w:themeColor="text1"/>
        </w:rPr>
        <w:t>architektų profesinio atestavimo komisijos narių</w:t>
      </w:r>
      <w:r w:rsidR="00DB0DAC" w:rsidRPr="004D5443">
        <w:rPr>
          <w:b/>
          <w:color w:val="000000" w:themeColor="text1"/>
          <w:shd w:val="clear" w:color="auto" w:fill="FFFFFF"/>
        </w:rPr>
        <w:t xml:space="preserve">. </w:t>
      </w:r>
      <w:r w:rsidR="00E10315" w:rsidRPr="004D5443">
        <w:rPr>
          <w:b/>
          <w:color w:val="000000" w:themeColor="text1"/>
          <w:shd w:val="clear" w:color="auto" w:fill="FFFFFF"/>
        </w:rPr>
        <w:t xml:space="preserve">Vienai Rūmų architektų profesinio atestavimo komisijos darbo grupei skiriami nagrinėti klausimai </w:t>
      </w:r>
      <w:proofErr w:type="gramStart"/>
      <w:r w:rsidR="00E10315" w:rsidRPr="004D5443">
        <w:rPr>
          <w:b/>
          <w:color w:val="000000" w:themeColor="text1"/>
          <w:shd w:val="clear" w:color="auto" w:fill="FFFFFF"/>
        </w:rPr>
        <w:t>dėl</w:t>
      </w:r>
      <w:proofErr w:type="gramEnd"/>
      <w:r w:rsidR="00E10315" w:rsidRPr="004D5443">
        <w:rPr>
          <w:b/>
          <w:color w:val="000000" w:themeColor="text1"/>
          <w:shd w:val="clear" w:color="auto" w:fill="FFFFFF"/>
        </w:rPr>
        <w:t xml:space="preserve"> architektų profesinės kvalifikacijos atestatų ir teisės pripažinimo dokumentų galiojimo sustabdymo, galiojimo su</w:t>
      </w:r>
      <w:r w:rsidR="00020593" w:rsidRPr="004D5443">
        <w:rPr>
          <w:b/>
          <w:color w:val="000000" w:themeColor="text1"/>
          <w:shd w:val="clear" w:color="auto" w:fill="FFFFFF"/>
        </w:rPr>
        <w:t>s</w:t>
      </w:r>
      <w:r w:rsidR="00E10315" w:rsidRPr="004D5443">
        <w:rPr>
          <w:b/>
          <w:color w:val="000000" w:themeColor="text1"/>
          <w:shd w:val="clear" w:color="auto" w:fill="FFFFFF"/>
        </w:rPr>
        <w:t>tabdymo panaikinimo arba jų galiojimo panaikinimo</w:t>
      </w:r>
      <w:r w:rsidR="00C158E8" w:rsidRPr="004D5443">
        <w:rPr>
          <w:b/>
          <w:color w:val="000000" w:themeColor="text1"/>
          <w:shd w:val="clear" w:color="auto" w:fill="FFFFFF"/>
        </w:rPr>
        <w:t xml:space="preserve"> ar įspėjimo skyrimo</w:t>
      </w:r>
      <w:r w:rsidR="0019592A" w:rsidRPr="004D5443">
        <w:rPr>
          <w:b/>
          <w:color w:val="000000" w:themeColor="text1"/>
          <w:shd w:val="clear" w:color="auto" w:fill="FFFFFF"/>
        </w:rPr>
        <w:t xml:space="preserve"> ir </w:t>
      </w:r>
      <w:r w:rsidR="0019592A" w:rsidRPr="004D5443">
        <w:rPr>
          <w:b/>
          <w:color w:val="000000" w:themeColor="text1"/>
        </w:rPr>
        <w:t>kvalifikacijos tobulinimo įvertinimo</w:t>
      </w:r>
      <w:r w:rsidR="00E10315" w:rsidRPr="004D5443">
        <w:rPr>
          <w:b/>
          <w:color w:val="000000" w:themeColor="text1"/>
          <w:shd w:val="clear" w:color="auto" w:fill="FFFFFF"/>
        </w:rPr>
        <w:t>, o kitai - architektų profesinės kvalifikacijos atestatų ir teisės pripažinimo dokumentų išdavimo</w:t>
      </w:r>
      <w:r w:rsidR="00820A71" w:rsidRPr="004D5443">
        <w:rPr>
          <w:b/>
          <w:color w:val="000000" w:themeColor="text1"/>
          <w:shd w:val="clear" w:color="auto" w:fill="FFFFFF"/>
        </w:rPr>
        <w:t>,</w:t>
      </w:r>
      <w:r w:rsidR="00E10315" w:rsidRPr="004D5443">
        <w:rPr>
          <w:b/>
          <w:color w:val="000000" w:themeColor="text1"/>
          <w:shd w:val="clear" w:color="auto" w:fill="FFFFFF"/>
        </w:rPr>
        <w:t xml:space="preserve"> keitimo</w:t>
      </w:r>
      <w:r w:rsidR="00FE2066" w:rsidRPr="004D5443">
        <w:rPr>
          <w:b/>
          <w:color w:val="000000" w:themeColor="text1"/>
          <w:shd w:val="clear" w:color="auto" w:fill="FFFFFF"/>
        </w:rPr>
        <w:t xml:space="preserve"> </w:t>
      </w:r>
      <w:r w:rsidR="00E10315" w:rsidRPr="004D5443">
        <w:rPr>
          <w:b/>
          <w:color w:val="000000" w:themeColor="text1"/>
          <w:shd w:val="clear" w:color="auto" w:fill="FFFFFF"/>
        </w:rPr>
        <w:t>klausimai. Kurie iš Rūmų architektų profesinio atestavimo komisijos narių dalyvaus kurios grupės veikloje nutaria pati komisija visų komisijos narių balsų dauguma pirmojo Rūmų architektų profesinio atestavimo komisijos posėdžio metu.</w:t>
      </w:r>
    </w:p>
    <w:p w14:paraId="1D654E8D" w14:textId="0350EB84" w:rsidR="001C378E" w:rsidRPr="004D5443" w:rsidRDefault="004F0B32" w:rsidP="00F77038">
      <w:pPr>
        <w:shd w:val="clear" w:color="auto" w:fill="FFFFFF"/>
        <w:tabs>
          <w:tab w:val="left" w:pos="567"/>
          <w:tab w:val="left" w:pos="1134"/>
        </w:tabs>
        <w:jc w:val="both"/>
        <w:rPr>
          <w:color w:val="000000"/>
        </w:rPr>
      </w:pPr>
      <w:r w:rsidRPr="004D5443">
        <w:rPr>
          <w:strike/>
          <w:color w:val="000000"/>
        </w:rPr>
        <w:t>102</w:t>
      </w:r>
      <w:r w:rsidRPr="004D5443">
        <w:rPr>
          <w:color w:val="000000"/>
        </w:rPr>
        <w:t>.10</w:t>
      </w:r>
      <w:r w:rsidR="004C3C14">
        <w:rPr>
          <w:color w:val="000000"/>
        </w:rPr>
        <w:t>4</w:t>
      </w:r>
      <w:r w:rsidRPr="004D5443">
        <w:rPr>
          <w:color w:val="000000"/>
        </w:rPr>
        <w:t>.</w:t>
      </w:r>
      <w:r w:rsidR="001C378E" w:rsidRPr="004D5443">
        <w:rPr>
          <w:color w:val="000000"/>
        </w:rPr>
        <w:t xml:space="preserve">Rūmų architektų profesinio atestavimo komisijos </w:t>
      </w:r>
      <w:r w:rsidR="004F6885" w:rsidRPr="004D5443">
        <w:rPr>
          <w:b/>
          <w:color w:val="000000"/>
        </w:rPr>
        <w:t xml:space="preserve">ir kitų architektų profesinį atestavimą vykdančių komisijų ar kitų subjektų, jei jų nariai renkami Rūmų narių susirinkimo metu, </w:t>
      </w:r>
      <w:r w:rsidR="001C378E" w:rsidRPr="004D5443">
        <w:rPr>
          <w:color w:val="000000"/>
        </w:rPr>
        <w:t xml:space="preserve">rinkimo tvarkai taikomi Rūmų tarybos nario rinkimų tvarkos reikalavimai, išdėstyti Statuto </w:t>
      </w:r>
      <w:r w:rsidR="0085445B" w:rsidRPr="004D5443">
        <w:rPr>
          <w:strike/>
          <w:color w:val="000000"/>
        </w:rPr>
        <w:t>64</w:t>
      </w:r>
      <w:r w:rsidR="0065490A" w:rsidRPr="004D5443">
        <w:rPr>
          <w:b/>
          <w:color w:val="000000"/>
        </w:rPr>
        <w:t>6</w:t>
      </w:r>
      <w:r w:rsidR="0082590B">
        <w:rPr>
          <w:b/>
          <w:color w:val="000000"/>
        </w:rPr>
        <w:t>6</w:t>
      </w:r>
      <w:r w:rsidR="001C378E" w:rsidRPr="004D5443">
        <w:rPr>
          <w:color w:val="000000"/>
        </w:rPr>
        <w:t>.2-</w:t>
      </w:r>
      <w:r w:rsidR="0085445B" w:rsidRPr="004D5443">
        <w:rPr>
          <w:strike/>
          <w:color w:val="000000"/>
        </w:rPr>
        <w:t>64</w:t>
      </w:r>
      <w:r w:rsidR="0065490A" w:rsidRPr="004D5443">
        <w:rPr>
          <w:b/>
          <w:color w:val="000000"/>
        </w:rPr>
        <w:t>6</w:t>
      </w:r>
      <w:r w:rsidR="0082590B">
        <w:rPr>
          <w:b/>
          <w:color w:val="000000"/>
        </w:rPr>
        <w:t>6</w:t>
      </w:r>
      <w:r w:rsidR="00362FE5" w:rsidRPr="004D5443">
        <w:rPr>
          <w:color w:val="000000"/>
        </w:rPr>
        <w:t>.</w:t>
      </w:r>
      <w:r w:rsidR="00967631" w:rsidRPr="004D5443">
        <w:rPr>
          <w:color w:val="000000"/>
        </w:rPr>
        <w:t>8</w:t>
      </w:r>
      <w:r w:rsidR="001C378E" w:rsidRPr="004D5443">
        <w:rPr>
          <w:color w:val="000000"/>
        </w:rPr>
        <w:t xml:space="preserve"> punktuose. </w:t>
      </w:r>
    </w:p>
    <w:p w14:paraId="52832AD9" w14:textId="136F0CFC" w:rsidR="001C378E" w:rsidRPr="004D5443" w:rsidRDefault="004F0B32" w:rsidP="00F77038">
      <w:pPr>
        <w:shd w:val="clear" w:color="auto" w:fill="FFFFFF"/>
        <w:tabs>
          <w:tab w:val="left" w:pos="567"/>
        </w:tabs>
        <w:jc w:val="both"/>
        <w:rPr>
          <w:color w:val="000000"/>
        </w:rPr>
      </w:pPr>
      <w:r w:rsidRPr="004D5443">
        <w:rPr>
          <w:strike/>
          <w:color w:val="000000"/>
        </w:rPr>
        <w:t>103.</w:t>
      </w:r>
      <w:r w:rsidRPr="004D5443">
        <w:rPr>
          <w:color w:val="000000"/>
        </w:rPr>
        <w:t>10</w:t>
      </w:r>
      <w:r w:rsidR="004C3C14">
        <w:rPr>
          <w:color w:val="000000"/>
        </w:rPr>
        <w:t>5</w:t>
      </w:r>
      <w:proofErr w:type="gramStart"/>
      <w:r w:rsidRPr="004D5443">
        <w:rPr>
          <w:color w:val="000000"/>
        </w:rPr>
        <w:t>.</w:t>
      </w:r>
      <w:r w:rsidR="001C378E" w:rsidRPr="004D5443">
        <w:rPr>
          <w:color w:val="000000"/>
        </w:rPr>
        <w:t>Rūmų</w:t>
      </w:r>
      <w:proofErr w:type="gramEnd"/>
      <w:r w:rsidR="001C378E" w:rsidRPr="004D5443">
        <w:rPr>
          <w:color w:val="000000"/>
        </w:rPr>
        <w:t xml:space="preserve"> architektų profesinio atestavimo komisija </w:t>
      </w:r>
      <w:r w:rsidR="001C378E" w:rsidRPr="0082590B">
        <w:rPr>
          <w:strike/>
          <w:color w:val="000000"/>
        </w:rPr>
        <w:t>priima sprendimus</w:t>
      </w:r>
      <w:r w:rsidR="001C378E" w:rsidRPr="004D5443">
        <w:rPr>
          <w:color w:val="000000"/>
        </w:rPr>
        <w:t xml:space="preserve"> </w:t>
      </w:r>
      <w:r w:rsidR="0082590B">
        <w:rPr>
          <w:b/>
          <w:bCs/>
          <w:color w:val="000000"/>
        </w:rPr>
        <w:t xml:space="preserve">teikia išvadas </w:t>
      </w:r>
      <w:r w:rsidR="001C378E" w:rsidRPr="004D5443">
        <w:rPr>
          <w:color w:val="000000"/>
        </w:rPr>
        <w:t>dėl:</w:t>
      </w:r>
    </w:p>
    <w:p w14:paraId="0D0FA672" w14:textId="4A4E4DB3" w:rsidR="001C378E" w:rsidRPr="004D5443" w:rsidRDefault="004F0B32" w:rsidP="00B47F01">
      <w:pPr>
        <w:shd w:val="clear" w:color="auto" w:fill="FFFFFF"/>
        <w:tabs>
          <w:tab w:val="left" w:pos="567"/>
        </w:tabs>
        <w:ind w:left="284"/>
        <w:jc w:val="both"/>
        <w:rPr>
          <w:color w:val="000000"/>
        </w:rPr>
      </w:pPr>
      <w:r w:rsidRPr="004D5443">
        <w:rPr>
          <w:strike/>
          <w:color w:val="000000"/>
        </w:rPr>
        <w:t>103.1</w:t>
      </w:r>
      <w:r w:rsidRPr="004D5443">
        <w:rPr>
          <w:color w:val="000000"/>
        </w:rPr>
        <w:t>.10</w:t>
      </w:r>
      <w:r w:rsidR="00AA793C">
        <w:rPr>
          <w:color w:val="000000"/>
        </w:rPr>
        <w:t>5</w:t>
      </w:r>
      <w:r w:rsidRPr="004D5443">
        <w:rPr>
          <w:color w:val="000000"/>
        </w:rPr>
        <w:t>.1</w:t>
      </w:r>
      <w:proofErr w:type="gramStart"/>
      <w:r w:rsidRPr="004D5443">
        <w:rPr>
          <w:color w:val="000000"/>
        </w:rPr>
        <w:t>.</w:t>
      </w:r>
      <w:r w:rsidR="001C378E" w:rsidRPr="004D5443">
        <w:rPr>
          <w:color w:val="000000"/>
        </w:rPr>
        <w:t>architektų</w:t>
      </w:r>
      <w:proofErr w:type="gramEnd"/>
      <w:r w:rsidR="001C378E" w:rsidRPr="004D5443">
        <w:rPr>
          <w:color w:val="000000"/>
        </w:rPr>
        <w:t xml:space="preserve"> kvalifikacijos ir  teisės pripažinimo dokumentų atestatų išdavimo; </w:t>
      </w:r>
    </w:p>
    <w:p w14:paraId="2C710E33" w14:textId="73707E77" w:rsidR="001C378E" w:rsidRPr="004D5443" w:rsidRDefault="004F0B32" w:rsidP="00B47F01">
      <w:pPr>
        <w:shd w:val="clear" w:color="auto" w:fill="FFFFFF"/>
        <w:tabs>
          <w:tab w:val="left" w:pos="567"/>
        </w:tabs>
        <w:ind w:left="284"/>
        <w:jc w:val="both"/>
        <w:rPr>
          <w:color w:val="000000"/>
        </w:rPr>
      </w:pPr>
      <w:r w:rsidRPr="004D5443">
        <w:rPr>
          <w:strike/>
          <w:color w:val="000000"/>
        </w:rPr>
        <w:t>103.2</w:t>
      </w:r>
      <w:r w:rsidRPr="004D5443">
        <w:rPr>
          <w:color w:val="000000"/>
        </w:rPr>
        <w:t>.10</w:t>
      </w:r>
      <w:r w:rsidR="00AA793C">
        <w:rPr>
          <w:color w:val="000000"/>
        </w:rPr>
        <w:t>5</w:t>
      </w:r>
      <w:r w:rsidRPr="004D5443">
        <w:rPr>
          <w:color w:val="000000"/>
        </w:rPr>
        <w:t>.2</w:t>
      </w:r>
      <w:proofErr w:type="gramStart"/>
      <w:r w:rsidRPr="004D5443">
        <w:rPr>
          <w:color w:val="000000"/>
        </w:rPr>
        <w:t>.</w:t>
      </w:r>
      <w:r w:rsidR="001C378E" w:rsidRPr="004D5443">
        <w:rPr>
          <w:color w:val="000000"/>
        </w:rPr>
        <w:t>architektų</w:t>
      </w:r>
      <w:proofErr w:type="gramEnd"/>
      <w:r w:rsidR="001C378E" w:rsidRPr="004D5443">
        <w:rPr>
          <w:color w:val="000000"/>
        </w:rPr>
        <w:t xml:space="preserve"> kvalifikacijos ir  teisės pripažinimo dokumentų pakeitimo;</w:t>
      </w:r>
    </w:p>
    <w:p w14:paraId="083A8981" w14:textId="3C86D4CB" w:rsidR="001C378E" w:rsidRPr="004D5443" w:rsidRDefault="004F0B32" w:rsidP="00B47F01">
      <w:pPr>
        <w:shd w:val="clear" w:color="auto" w:fill="FFFFFF"/>
        <w:tabs>
          <w:tab w:val="left" w:pos="567"/>
        </w:tabs>
        <w:ind w:left="284"/>
        <w:jc w:val="both"/>
        <w:rPr>
          <w:color w:val="000000"/>
        </w:rPr>
      </w:pPr>
      <w:r w:rsidRPr="004D5443">
        <w:rPr>
          <w:strike/>
          <w:color w:val="000000"/>
        </w:rPr>
        <w:t>103.3</w:t>
      </w:r>
      <w:r w:rsidRPr="004D5443">
        <w:rPr>
          <w:color w:val="000000"/>
        </w:rPr>
        <w:t>.10</w:t>
      </w:r>
      <w:r w:rsidR="00AA793C">
        <w:rPr>
          <w:color w:val="000000"/>
        </w:rPr>
        <w:t>5</w:t>
      </w:r>
      <w:r w:rsidRPr="004D5443">
        <w:rPr>
          <w:color w:val="000000"/>
        </w:rPr>
        <w:t>.3</w:t>
      </w:r>
      <w:proofErr w:type="gramStart"/>
      <w:r w:rsidRPr="004D5443">
        <w:rPr>
          <w:color w:val="000000"/>
        </w:rPr>
        <w:t>.</w:t>
      </w:r>
      <w:r w:rsidR="001C378E" w:rsidRPr="004D5443">
        <w:rPr>
          <w:color w:val="000000"/>
        </w:rPr>
        <w:t>architektų</w:t>
      </w:r>
      <w:proofErr w:type="gramEnd"/>
      <w:r w:rsidR="001C378E" w:rsidRPr="004D5443">
        <w:rPr>
          <w:color w:val="000000"/>
        </w:rPr>
        <w:t xml:space="preserve"> kvalifikacijos ir  teisės pripažinimo dokumentų galiojimo sustabdymo;</w:t>
      </w:r>
    </w:p>
    <w:p w14:paraId="48B9DE93" w14:textId="1F2F970F" w:rsidR="001C378E" w:rsidRPr="004D5443" w:rsidRDefault="004F0B32" w:rsidP="00B47F01">
      <w:pPr>
        <w:shd w:val="clear" w:color="auto" w:fill="FFFFFF"/>
        <w:tabs>
          <w:tab w:val="left" w:pos="567"/>
        </w:tabs>
        <w:ind w:left="284"/>
        <w:jc w:val="both"/>
        <w:rPr>
          <w:color w:val="000000"/>
        </w:rPr>
      </w:pPr>
      <w:r w:rsidRPr="004D5443">
        <w:rPr>
          <w:strike/>
          <w:color w:val="000000"/>
        </w:rPr>
        <w:t>103.4</w:t>
      </w:r>
      <w:r w:rsidRPr="004D5443">
        <w:rPr>
          <w:color w:val="000000"/>
        </w:rPr>
        <w:t>.10</w:t>
      </w:r>
      <w:r w:rsidR="00AA793C">
        <w:rPr>
          <w:color w:val="000000"/>
        </w:rPr>
        <w:t>5</w:t>
      </w:r>
      <w:r w:rsidRPr="004D5443">
        <w:rPr>
          <w:color w:val="000000"/>
        </w:rPr>
        <w:t>.4</w:t>
      </w:r>
      <w:proofErr w:type="gramStart"/>
      <w:r w:rsidR="00E05DED" w:rsidRPr="004D5443">
        <w:rPr>
          <w:color w:val="000000"/>
        </w:rPr>
        <w:t>.</w:t>
      </w:r>
      <w:r w:rsidR="001C378E" w:rsidRPr="004D5443">
        <w:rPr>
          <w:color w:val="000000"/>
        </w:rPr>
        <w:t>architektų</w:t>
      </w:r>
      <w:proofErr w:type="gramEnd"/>
      <w:r w:rsidR="001C378E" w:rsidRPr="004D5443">
        <w:rPr>
          <w:color w:val="000000"/>
        </w:rPr>
        <w:t xml:space="preserve"> kvalifikacijos ir teisės pripažinimo dokumentų galiojimo sustabdymo panaikinimo;</w:t>
      </w:r>
    </w:p>
    <w:p w14:paraId="1D9C7689" w14:textId="720C101E" w:rsidR="001C378E" w:rsidRPr="004D5443" w:rsidRDefault="004F0B32" w:rsidP="00B47F01">
      <w:pPr>
        <w:shd w:val="clear" w:color="auto" w:fill="FFFFFF"/>
        <w:tabs>
          <w:tab w:val="left" w:pos="567"/>
        </w:tabs>
        <w:ind w:left="284"/>
        <w:jc w:val="both"/>
        <w:rPr>
          <w:color w:val="000000"/>
        </w:rPr>
      </w:pPr>
      <w:r w:rsidRPr="004D5443">
        <w:rPr>
          <w:strike/>
          <w:color w:val="000000"/>
        </w:rPr>
        <w:t>103.5</w:t>
      </w:r>
      <w:r w:rsidRPr="004D5443">
        <w:rPr>
          <w:color w:val="000000"/>
        </w:rPr>
        <w:t>.10</w:t>
      </w:r>
      <w:r w:rsidR="00AA793C">
        <w:rPr>
          <w:color w:val="000000"/>
        </w:rPr>
        <w:t>5</w:t>
      </w:r>
      <w:r w:rsidRPr="004D5443">
        <w:rPr>
          <w:color w:val="000000"/>
        </w:rPr>
        <w:t>.5</w:t>
      </w:r>
      <w:proofErr w:type="gramStart"/>
      <w:r w:rsidRPr="004D5443">
        <w:rPr>
          <w:color w:val="000000"/>
        </w:rPr>
        <w:t>.</w:t>
      </w:r>
      <w:r w:rsidR="001C378E" w:rsidRPr="004D5443">
        <w:rPr>
          <w:color w:val="000000"/>
        </w:rPr>
        <w:t>architektų</w:t>
      </w:r>
      <w:proofErr w:type="gramEnd"/>
      <w:r w:rsidR="001C378E" w:rsidRPr="004D5443">
        <w:rPr>
          <w:color w:val="000000"/>
        </w:rPr>
        <w:t xml:space="preserve"> kvalifikacijos ir  teisės pripažinimo dokumentų galiojimo panaikinimo;</w:t>
      </w:r>
    </w:p>
    <w:p w14:paraId="167C240A" w14:textId="69DC893A" w:rsidR="001C378E" w:rsidRPr="004D5443" w:rsidRDefault="004F0B32" w:rsidP="00B47F01">
      <w:pPr>
        <w:shd w:val="clear" w:color="auto" w:fill="FFFFFF"/>
        <w:tabs>
          <w:tab w:val="left" w:pos="567"/>
        </w:tabs>
        <w:ind w:left="284"/>
        <w:jc w:val="both"/>
        <w:rPr>
          <w:color w:val="000000"/>
        </w:rPr>
      </w:pPr>
      <w:r w:rsidRPr="004D5443">
        <w:rPr>
          <w:strike/>
          <w:color w:val="000000"/>
        </w:rPr>
        <w:t>103.6</w:t>
      </w:r>
      <w:r w:rsidRPr="004D5443">
        <w:rPr>
          <w:color w:val="000000"/>
        </w:rPr>
        <w:t>.10</w:t>
      </w:r>
      <w:r w:rsidR="00AA793C">
        <w:rPr>
          <w:color w:val="000000"/>
        </w:rPr>
        <w:t>5</w:t>
      </w:r>
      <w:r w:rsidRPr="004D5443">
        <w:rPr>
          <w:color w:val="000000"/>
        </w:rPr>
        <w:t>.6.</w:t>
      </w:r>
      <w:r w:rsidR="001C378E" w:rsidRPr="004D5443">
        <w:rPr>
          <w:color w:val="000000"/>
        </w:rPr>
        <w:t>įspėjimo atestato turėtojui pareiškimo;</w:t>
      </w:r>
    </w:p>
    <w:p w14:paraId="337F44F0" w14:textId="50435056" w:rsidR="001C378E" w:rsidRPr="004D5443" w:rsidRDefault="004F0B32" w:rsidP="00B47F01">
      <w:pPr>
        <w:shd w:val="clear" w:color="auto" w:fill="FFFFFF"/>
        <w:tabs>
          <w:tab w:val="left" w:pos="567"/>
        </w:tabs>
        <w:ind w:left="284"/>
        <w:jc w:val="both"/>
        <w:rPr>
          <w:color w:val="000000"/>
        </w:rPr>
      </w:pPr>
      <w:r w:rsidRPr="004D5443">
        <w:rPr>
          <w:strike/>
          <w:color w:val="000000"/>
        </w:rPr>
        <w:t>103.7</w:t>
      </w:r>
      <w:r w:rsidRPr="004D5443">
        <w:rPr>
          <w:color w:val="000000"/>
        </w:rPr>
        <w:t>.10</w:t>
      </w:r>
      <w:r w:rsidR="00AA793C">
        <w:rPr>
          <w:color w:val="000000"/>
        </w:rPr>
        <w:t>5</w:t>
      </w:r>
      <w:r w:rsidRPr="004D5443">
        <w:rPr>
          <w:color w:val="000000"/>
        </w:rPr>
        <w:t>.7</w:t>
      </w:r>
      <w:proofErr w:type="gramStart"/>
      <w:r w:rsidRPr="004D5443">
        <w:rPr>
          <w:color w:val="000000"/>
        </w:rPr>
        <w:t>.</w:t>
      </w:r>
      <w:r w:rsidR="001C378E" w:rsidRPr="004D5443">
        <w:rPr>
          <w:color w:val="000000"/>
        </w:rPr>
        <w:t>kvalifikacijos</w:t>
      </w:r>
      <w:proofErr w:type="gramEnd"/>
      <w:r w:rsidR="001C378E" w:rsidRPr="004D5443">
        <w:rPr>
          <w:color w:val="000000"/>
        </w:rPr>
        <w:t xml:space="preserve"> tobulinimo įvertinimo.</w:t>
      </w:r>
    </w:p>
    <w:p w14:paraId="34847298" w14:textId="2A8165E6" w:rsidR="001C378E" w:rsidRPr="004D5443" w:rsidRDefault="004F0B32" w:rsidP="00F77038">
      <w:pPr>
        <w:shd w:val="clear" w:color="auto" w:fill="FFFFFF"/>
        <w:tabs>
          <w:tab w:val="left" w:pos="567"/>
        </w:tabs>
        <w:jc w:val="both"/>
        <w:rPr>
          <w:color w:val="000000"/>
        </w:rPr>
      </w:pPr>
      <w:r w:rsidRPr="004D5443">
        <w:rPr>
          <w:strike/>
          <w:color w:val="000000"/>
        </w:rPr>
        <w:t>104</w:t>
      </w:r>
      <w:r w:rsidRPr="004D5443">
        <w:rPr>
          <w:color w:val="000000"/>
        </w:rPr>
        <w:t>.</w:t>
      </w:r>
      <w:r w:rsidR="0091657C" w:rsidRPr="004D5443">
        <w:rPr>
          <w:color w:val="000000"/>
        </w:rPr>
        <w:t>10</w:t>
      </w:r>
      <w:r w:rsidR="00AA793C">
        <w:rPr>
          <w:color w:val="000000"/>
        </w:rPr>
        <w:t>6</w:t>
      </w:r>
      <w:r w:rsidR="0091657C" w:rsidRPr="004D5443">
        <w:rPr>
          <w:color w:val="000000"/>
        </w:rPr>
        <w:t>.</w:t>
      </w:r>
      <w:r w:rsidR="001C378E" w:rsidRPr="004D5443">
        <w:rPr>
          <w:color w:val="000000"/>
        </w:rPr>
        <w:t xml:space="preserve">Įgaliotų institucijų prašymu, Rūmų architektų profesinio atestavimo komisija teikia išvadas </w:t>
      </w:r>
      <w:proofErr w:type="gramStart"/>
      <w:r w:rsidR="001C378E" w:rsidRPr="004D5443">
        <w:rPr>
          <w:color w:val="000000"/>
        </w:rPr>
        <w:t>dėl</w:t>
      </w:r>
      <w:proofErr w:type="gramEnd"/>
      <w:r w:rsidR="001C378E" w:rsidRPr="004D5443">
        <w:rPr>
          <w:color w:val="000000"/>
        </w:rPr>
        <w:t xml:space="preserve"> užsienio architektų diplomų pripažinimo.</w:t>
      </w:r>
    </w:p>
    <w:p w14:paraId="582D0F07" w14:textId="43115326" w:rsidR="001C378E" w:rsidRPr="004D5443" w:rsidRDefault="0091657C" w:rsidP="00F77038">
      <w:pPr>
        <w:shd w:val="clear" w:color="auto" w:fill="FFFFFF"/>
        <w:tabs>
          <w:tab w:val="left" w:pos="567"/>
        </w:tabs>
        <w:jc w:val="both"/>
        <w:rPr>
          <w:color w:val="000000"/>
        </w:rPr>
      </w:pPr>
      <w:r w:rsidRPr="004D5443">
        <w:rPr>
          <w:strike/>
          <w:color w:val="000000"/>
        </w:rPr>
        <w:t>105</w:t>
      </w:r>
      <w:r w:rsidRPr="004D5443">
        <w:rPr>
          <w:color w:val="000000"/>
        </w:rPr>
        <w:t>.10</w:t>
      </w:r>
      <w:r w:rsidR="00AA793C">
        <w:rPr>
          <w:color w:val="000000"/>
        </w:rPr>
        <w:t>7</w:t>
      </w:r>
      <w:proofErr w:type="gramStart"/>
      <w:r w:rsidRPr="004D5443">
        <w:rPr>
          <w:color w:val="000000"/>
        </w:rPr>
        <w:t>.</w:t>
      </w:r>
      <w:r w:rsidR="004B2DCF" w:rsidRPr="004D5443">
        <w:rPr>
          <w:color w:val="000000"/>
        </w:rPr>
        <w:t>s</w:t>
      </w:r>
      <w:r w:rsidR="001C378E" w:rsidRPr="004D5443">
        <w:rPr>
          <w:color w:val="000000"/>
        </w:rPr>
        <w:t>varstydama</w:t>
      </w:r>
      <w:proofErr w:type="gramEnd"/>
      <w:r w:rsidR="001C378E" w:rsidRPr="004D5443">
        <w:rPr>
          <w:color w:val="000000"/>
        </w:rPr>
        <w:t xml:space="preserve"> jai pavestus klausimus, Rūmų architektų profesinio atestavimo komisija vadovaujasi teisingumo, objektyvumo, nešališkumo, išsamaus ir visapusiško klausimų išnagrinėjimo principais, gerbia nagrinėjime dalyvaujančių asmenų orumą ir teises. </w:t>
      </w:r>
    </w:p>
    <w:p w14:paraId="53A66944" w14:textId="112E9813" w:rsidR="001C378E" w:rsidRPr="004D5443" w:rsidRDefault="0091657C" w:rsidP="00F77038">
      <w:pPr>
        <w:shd w:val="clear" w:color="auto" w:fill="FFFFFF"/>
        <w:tabs>
          <w:tab w:val="left" w:pos="567"/>
        </w:tabs>
        <w:jc w:val="both"/>
        <w:rPr>
          <w:b/>
          <w:color w:val="000000" w:themeColor="text1"/>
        </w:rPr>
      </w:pPr>
      <w:r w:rsidRPr="004D5443">
        <w:rPr>
          <w:strike/>
          <w:color w:val="000000" w:themeColor="text1"/>
        </w:rPr>
        <w:t>106.</w:t>
      </w:r>
      <w:r w:rsidRPr="004D5443">
        <w:rPr>
          <w:color w:val="000000" w:themeColor="text1"/>
        </w:rPr>
        <w:t>10</w:t>
      </w:r>
      <w:r w:rsidR="00AA793C">
        <w:rPr>
          <w:color w:val="000000" w:themeColor="text1"/>
        </w:rPr>
        <w:t>8</w:t>
      </w:r>
      <w:proofErr w:type="gramStart"/>
      <w:r w:rsidRPr="004D5443">
        <w:rPr>
          <w:color w:val="000000" w:themeColor="text1"/>
        </w:rPr>
        <w:t>.</w:t>
      </w:r>
      <w:r w:rsidR="001C378E" w:rsidRPr="004D5443">
        <w:rPr>
          <w:color w:val="000000" w:themeColor="text1"/>
        </w:rPr>
        <w:t>Rūmų</w:t>
      </w:r>
      <w:proofErr w:type="gramEnd"/>
      <w:r w:rsidR="001C378E" w:rsidRPr="004D5443">
        <w:rPr>
          <w:color w:val="000000" w:themeColor="text1"/>
        </w:rPr>
        <w:t xml:space="preserve"> architektų profesinio atestavimo komisijos veiklai</w:t>
      </w:r>
      <w:r w:rsidR="00000274" w:rsidRPr="004D5443">
        <w:rPr>
          <w:color w:val="000000" w:themeColor="text1"/>
        </w:rPr>
        <w:t xml:space="preserve"> </w:t>
      </w:r>
      <w:r w:rsidR="00000274" w:rsidRPr="004D5443">
        <w:rPr>
          <w:b/>
          <w:color w:val="000000" w:themeColor="text1"/>
        </w:rPr>
        <w:t>(abiems Rūmų architektų profesinio atestavimo komisijos</w:t>
      </w:r>
      <w:r w:rsidR="00000274" w:rsidRPr="004D5443">
        <w:rPr>
          <w:color w:val="000000" w:themeColor="text1"/>
        </w:rPr>
        <w:t xml:space="preserve"> </w:t>
      </w:r>
      <w:r w:rsidR="00C158E8" w:rsidRPr="004D5443">
        <w:rPr>
          <w:b/>
          <w:color w:val="000000" w:themeColor="text1"/>
        </w:rPr>
        <w:t>darbo grupėms</w:t>
      </w:r>
      <w:r w:rsidR="00000274" w:rsidRPr="004D5443">
        <w:rPr>
          <w:b/>
          <w:color w:val="000000" w:themeColor="text1"/>
        </w:rPr>
        <w:t>)</w:t>
      </w:r>
      <w:r w:rsidR="001C378E" w:rsidRPr="004D5443">
        <w:rPr>
          <w:color w:val="000000" w:themeColor="text1"/>
        </w:rPr>
        <w:t xml:space="preserve"> vadovauja Rūmų architektų profesinio </w:t>
      </w:r>
      <w:r w:rsidR="001C378E" w:rsidRPr="004D5443">
        <w:rPr>
          <w:color w:val="000000" w:themeColor="text1"/>
        </w:rPr>
        <w:lastRenderedPageBreak/>
        <w:t>atestavimo komisijos pirmininkas</w:t>
      </w:r>
      <w:r w:rsidR="00000274" w:rsidRPr="004D5443">
        <w:rPr>
          <w:b/>
          <w:color w:val="000000" w:themeColor="text1"/>
        </w:rPr>
        <w:t xml:space="preserve">, </w:t>
      </w:r>
      <w:r w:rsidR="00C158E8" w:rsidRPr="004D5443">
        <w:rPr>
          <w:b/>
          <w:color w:val="000000" w:themeColor="text1"/>
        </w:rPr>
        <w:t xml:space="preserve">o </w:t>
      </w:r>
      <w:r w:rsidR="00000274" w:rsidRPr="004D5443">
        <w:rPr>
          <w:b/>
          <w:color w:val="000000" w:themeColor="text1"/>
        </w:rPr>
        <w:t xml:space="preserve">jam negalint eiti pareigų </w:t>
      </w:r>
      <w:r w:rsidR="00C158E8" w:rsidRPr="004D5443">
        <w:rPr>
          <w:b/>
          <w:color w:val="000000" w:themeColor="text1"/>
        </w:rPr>
        <w:t xml:space="preserve">- </w:t>
      </w:r>
      <w:r w:rsidR="00000274" w:rsidRPr="004D5443">
        <w:rPr>
          <w:b/>
          <w:color w:val="000000" w:themeColor="text1"/>
        </w:rPr>
        <w:t>Rūmų architektų profesinio atestavimo komisijos</w:t>
      </w:r>
      <w:r w:rsidR="00000274" w:rsidRPr="004D5443">
        <w:rPr>
          <w:color w:val="000000" w:themeColor="text1"/>
        </w:rPr>
        <w:t xml:space="preserve"> </w:t>
      </w:r>
      <w:r w:rsidR="00000274" w:rsidRPr="004D5443">
        <w:rPr>
          <w:b/>
          <w:color w:val="000000" w:themeColor="text1"/>
        </w:rPr>
        <w:t>pirmininko pavaduotojas</w:t>
      </w:r>
      <w:r w:rsidR="001C378E" w:rsidRPr="004D5443">
        <w:rPr>
          <w:strike/>
          <w:color w:val="000000" w:themeColor="text1"/>
        </w:rPr>
        <w:t xml:space="preserve"> kurį iš savo narių renka šios komisijos nariai</w:t>
      </w:r>
      <w:r w:rsidR="001C378E" w:rsidRPr="004D5443">
        <w:rPr>
          <w:color w:val="000000" w:themeColor="text1"/>
        </w:rPr>
        <w:t>.</w:t>
      </w:r>
      <w:r w:rsidR="00000274" w:rsidRPr="004D5443">
        <w:rPr>
          <w:color w:val="000000" w:themeColor="text1"/>
        </w:rPr>
        <w:t xml:space="preserve"> </w:t>
      </w:r>
      <w:r w:rsidR="00000274" w:rsidRPr="004D5443">
        <w:rPr>
          <w:b/>
          <w:color w:val="000000" w:themeColor="text1"/>
        </w:rPr>
        <w:t>Pirmininką ir pirmininko pavaduotoją iš savo narių renka Rūmų architektų profesinio atestavimo komisijos nariai.</w:t>
      </w:r>
    </w:p>
    <w:p w14:paraId="32213ADC" w14:textId="2E299368" w:rsidR="001C378E" w:rsidRPr="004D5443" w:rsidRDefault="0091657C" w:rsidP="00F77038">
      <w:pPr>
        <w:shd w:val="clear" w:color="auto" w:fill="FFFFFF"/>
        <w:tabs>
          <w:tab w:val="left" w:pos="567"/>
        </w:tabs>
        <w:jc w:val="both"/>
        <w:rPr>
          <w:color w:val="000000" w:themeColor="text1"/>
        </w:rPr>
      </w:pPr>
      <w:r w:rsidRPr="004D5443">
        <w:rPr>
          <w:strike/>
          <w:color w:val="000000" w:themeColor="text1"/>
        </w:rPr>
        <w:t>107</w:t>
      </w:r>
      <w:r w:rsidRPr="004D5443">
        <w:rPr>
          <w:color w:val="000000" w:themeColor="text1"/>
        </w:rPr>
        <w:t>.1</w:t>
      </w:r>
      <w:r w:rsidR="00AA793C">
        <w:rPr>
          <w:color w:val="000000" w:themeColor="text1"/>
        </w:rPr>
        <w:t>09</w:t>
      </w:r>
      <w:proofErr w:type="gramStart"/>
      <w:r w:rsidRPr="004D5443">
        <w:rPr>
          <w:color w:val="000000" w:themeColor="text1"/>
        </w:rPr>
        <w:t>.</w:t>
      </w:r>
      <w:r w:rsidR="001C378E" w:rsidRPr="004D5443">
        <w:rPr>
          <w:color w:val="000000" w:themeColor="text1"/>
        </w:rPr>
        <w:t>Rūmų</w:t>
      </w:r>
      <w:proofErr w:type="gramEnd"/>
      <w:r w:rsidR="001C378E" w:rsidRPr="004D5443">
        <w:rPr>
          <w:color w:val="000000" w:themeColor="text1"/>
        </w:rPr>
        <w:t xml:space="preserve"> architektų profesinio atestavimo komisijos </w:t>
      </w:r>
      <w:r w:rsidR="001C378E" w:rsidRPr="00AA793C">
        <w:rPr>
          <w:strike/>
          <w:color w:val="000000" w:themeColor="text1"/>
        </w:rPr>
        <w:t>sprendimai</w:t>
      </w:r>
      <w:r w:rsidR="001C378E" w:rsidRPr="004D5443">
        <w:rPr>
          <w:color w:val="000000" w:themeColor="text1"/>
        </w:rPr>
        <w:t xml:space="preserve"> </w:t>
      </w:r>
      <w:r w:rsidR="00AA793C">
        <w:rPr>
          <w:b/>
          <w:bCs/>
          <w:color w:val="000000" w:themeColor="text1"/>
        </w:rPr>
        <w:t xml:space="preserve">išvados </w:t>
      </w:r>
      <w:r w:rsidR="001C378E" w:rsidRPr="004D5443">
        <w:rPr>
          <w:color w:val="000000" w:themeColor="text1"/>
        </w:rPr>
        <w:t>priimam</w:t>
      </w:r>
      <w:r w:rsidR="001C378E" w:rsidRPr="00AA793C">
        <w:rPr>
          <w:strike/>
          <w:color w:val="000000" w:themeColor="text1"/>
        </w:rPr>
        <w:t>i</w:t>
      </w:r>
      <w:r w:rsidR="00AA793C">
        <w:rPr>
          <w:b/>
          <w:bCs/>
          <w:color w:val="000000" w:themeColor="text1"/>
        </w:rPr>
        <w:t>os</w:t>
      </w:r>
      <w:r w:rsidR="001C378E" w:rsidRPr="004D5443">
        <w:rPr>
          <w:color w:val="000000" w:themeColor="text1"/>
        </w:rPr>
        <w:t xml:space="preserve"> posėdyje dalyvaujančių narių balsų dauguma.</w:t>
      </w:r>
      <w:r w:rsidR="00225BE2" w:rsidRPr="004D5443">
        <w:rPr>
          <w:color w:val="000000" w:themeColor="text1"/>
        </w:rPr>
        <w:t xml:space="preserve"> </w:t>
      </w:r>
      <w:r w:rsidR="004B2DCF" w:rsidRPr="004D5443">
        <w:rPr>
          <w:b/>
          <w:color w:val="000000" w:themeColor="text1"/>
        </w:rPr>
        <w:t xml:space="preserve">Rūmų architektų profesinio atestavimo komisijos </w:t>
      </w:r>
      <w:r w:rsidR="00C158E8" w:rsidRPr="004D5443">
        <w:rPr>
          <w:b/>
          <w:color w:val="000000" w:themeColor="text1"/>
        </w:rPr>
        <w:t>darbo grupės</w:t>
      </w:r>
      <w:r w:rsidR="004B2DCF" w:rsidRPr="004D5443">
        <w:rPr>
          <w:color w:val="000000" w:themeColor="text1"/>
        </w:rPr>
        <w:t xml:space="preserve"> p</w:t>
      </w:r>
      <w:r w:rsidR="00225BE2" w:rsidRPr="004D5443">
        <w:rPr>
          <w:color w:val="000000" w:themeColor="text1"/>
        </w:rPr>
        <w:t xml:space="preserve">osėdis laikomas teisėtu, jei jame dalyvauja ne mažiau kaip </w:t>
      </w:r>
      <w:r w:rsidR="00000274" w:rsidRPr="004D5443">
        <w:rPr>
          <w:strike/>
          <w:color w:val="000000" w:themeColor="text1"/>
        </w:rPr>
        <w:t>5 (</w:t>
      </w:r>
      <w:proofErr w:type="gramStart"/>
      <w:r w:rsidR="00000274" w:rsidRPr="004D5443">
        <w:rPr>
          <w:strike/>
          <w:color w:val="000000" w:themeColor="text1"/>
        </w:rPr>
        <w:t>penki</w:t>
      </w:r>
      <w:proofErr w:type="gramEnd"/>
      <w:r w:rsidR="00000274" w:rsidRPr="004D5443">
        <w:rPr>
          <w:strike/>
          <w:color w:val="000000" w:themeColor="text1"/>
        </w:rPr>
        <w:t>)</w:t>
      </w:r>
      <w:r w:rsidR="00000274" w:rsidRPr="004D5443">
        <w:rPr>
          <w:color w:val="000000" w:themeColor="text1"/>
        </w:rPr>
        <w:t xml:space="preserve"> </w:t>
      </w:r>
      <w:r w:rsidR="00B14C73" w:rsidRPr="004D5443">
        <w:rPr>
          <w:b/>
          <w:color w:val="000000" w:themeColor="text1"/>
        </w:rPr>
        <w:t>4</w:t>
      </w:r>
      <w:r w:rsidR="00225BE2" w:rsidRPr="004D5443">
        <w:rPr>
          <w:b/>
          <w:color w:val="000000" w:themeColor="text1"/>
        </w:rPr>
        <w:t xml:space="preserve"> (</w:t>
      </w:r>
      <w:r w:rsidR="00B14C73" w:rsidRPr="004D5443">
        <w:rPr>
          <w:b/>
          <w:color w:val="000000" w:themeColor="text1"/>
        </w:rPr>
        <w:t>keturi</w:t>
      </w:r>
      <w:r w:rsidR="00225BE2" w:rsidRPr="004D5443">
        <w:rPr>
          <w:b/>
          <w:color w:val="000000" w:themeColor="text1"/>
        </w:rPr>
        <w:t>)</w:t>
      </w:r>
      <w:r w:rsidR="00225BE2" w:rsidRPr="004D5443">
        <w:rPr>
          <w:color w:val="000000" w:themeColor="text1"/>
        </w:rPr>
        <w:t xml:space="preserve"> Rūmų </w:t>
      </w:r>
      <w:r w:rsidR="00977AF1" w:rsidRPr="004D5443">
        <w:rPr>
          <w:color w:val="000000" w:themeColor="text1"/>
        </w:rPr>
        <w:t xml:space="preserve">architektų profesinio atestavimo </w:t>
      </w:r>
      <w:r w:rsidR="00225BE2" w:rsidRPr="004D5443">
        <w:rPr>
          <w:color w:val="000000" w:themeColor="text1"/>
        </w:rPr>
        <w:t xml:space="preserve">komisijos </w:t>
      </w:r>
      <w:r w:rsidR="00C158E8" w:rsidRPr="004D5443">
        <w:rPr>
          <w:b/>
          <w:color w:val="000000" w:themeColor="text1"/>
        </w:rPr>
        <w:t>darbo grupės</w:t>
      </w:r>
      <w:r w:rsidR="004B2DCF" w:rsidRPr="004D5443">
        <w:rPr>
          <w:color w:val="000000" w:themeColor="text1"/>
        </w:rPr>
        <w:t xml:space="preserve"> </w:t>
      </w:r>
      <w:r w:rsidR="00225BE2" w:rsidRPr="004D5443">
        <w:rPr>
          <w:color w:val="000000" w:themeColor="text1"/>
        </w:rPr>
        <w:t>nariai.</w:t>
      </w:r>
    </w:p>
    <w:p w14:paraId="3FDBC5A4" w14:textId="7DCD5641" w:rsidR="00752FE5" w:rsidRPr="004D5443" w:rsidRDefault="0091657C" w:rsidP="00F77038">
      <w:pPr>
        <w:shd w:val="clear" w:color="auto" w:fill="FFFFFF"/>
        <w:tabs>
          <w:tab w:val="left" w:pos="567"/>
        </w:tabs>
        <w:jc w:val="both"/>
        <w:rPr>
          <w:color w:val="000000"/>
        </w:rPr>
      </w:pPr>
      <w:r w:rsidRPr="004D5443">
        <w:rPr>
          <w:strike/>
          <w:color w:val="000000"/>
        </w:rPr>
        <w:t>108.</w:t>
      </w:r>
      <w:r w:rsidRPr="004D5443">
        <w:rPr>
          <w:color w:val="000000"/>
        </w:rPr>
        <w:t>11</w:t>
      </w:r>
      <w:r w:rsidR="00AA793C">
        <w:rPr>
          <w:color w:val="000000"/>
        </w:rPr>
        <w:t>0</w:t>
      </w:r>
      <w:r w:rsidRPr="004D5443">
        <w:rPr>
          <w:color w:val="000000"/>
        </w:rPr>
        <w:t>.</w:t>
      </w:r>
      <w:r w:rsidR="00752FE5" w:rsidRPr="004D5443">
        <w:rPr>
          <w:color w:val="000000"/>
        </w:rPr>
        <w:t xml:space="preserve">Į Rūmų architektų profesinio atestavimo komisijos posėdžius gali būti kviečiami Rūmų ekspertų </w:t>
      </w:r>
      <w:r w:rsidR="00752FE5" w:rsidRPr="00AA793C">
        <w:rPr>
          <w:strike/>
          <w:color w:val="000000"/>
        </w:rPr>
        <w:t>komisijos</w:t>
      </w:r>
      <w:r w:rsidR="00AA793C">
        <w:rPr>
          <w:color w:val="000000"/>
        </w:rPr>
        <w:t xml:space="preserve"> </w:t>
      </w:r>
      <w:r w:rsidR="00AA793C">
        <w:rPr>
          <w:b/>
          <w:bCs/>
          <w:color w:val="000000"/>
        </w:rPr>
        <w:t>sąrašo</w:t>
      </w:r>
      <w:r w:rsidR="00752FE5" w:rsidRPr="004D5443">
        <w:rPr>
          <w:color w:val="000000"/>
        </w:rPr>
        <w:t xml:space="preserve"> nariai ir kiti ekspertai, į kurių pateiktas išvadas ir rekomendacijas gali būti atsižvelgiama priimant Statuto </w:t>
      </w:r>
      <w:r w:rsidR="002851EB" w:rsidRPr="004D5443">
        <w:rPr>
          <w:b/>
          <w:color w:val="000000"/>
        </w:rPr>
        <w:t>1</w:t>
      </w:r>
      <w:r w:rsidR="0065490A" w:rsidRPr="004D5443">
        <w:rPr>
          <w:b/>
          <w:color w:val="000000"/>
        </w:rPr>
        <w:t>0</w:t>
      </w:r>
      <w:r w:rsidR="00AA793C">
        <w:rPr>
          <w:b/>
          <w:color w:val="000000"/>
        </w:rPr>
        <w:t>5</w:t>
      </w:r>
      <w:r w:rsidR="002851EB" w:rsidRPr="004D5443">
        <w:rPr>
          <w:color w:val="000000"/>
        </w:rPr>
        <w:t xml:space="preserve"> </w:t>
      </w:r>
      <w:r w:rsidR="002851EB" w:rsidRPr="004D5443">
        <w:rPr>
          <w:strike/>
          <w:color w:val="000000"/>
        </w:rPr>
        <w:t>103</w:t>
      </w:r>
      <w:r w:rsidR="00A765D7" w:rsidRPr="004D5443">
        <w:rPr>
          <w:color w:val="000000"/>
        </w:rPr>
        <w:t xml:space="preserve"> </w:t>
      </w:r>
      <w:r w:rsidR="00752FE5" w:rsidRPr="004D5443">
        <w:rPr>
          <w:color w:val="000000"/>
        </w:rPr>
        <w:t xml:space="preserve">punkte nurodytus sprendimus. </w:t>
      </w:r>
    </w:p>
    <w:p w14:paraId="6D39F580" w14:textId="74815A35" w:rsidR="00225BE2" w:rsidRPr="004D5443" w:rsidRDefault="0091657C" w:rsidP="00F77038">
      <w:pPr>
        <w:shd w:val="clear" w:color="auto" w:fill="FFFFFF"/>
        <w:tabs>
          <w:tab w:val="left" w:pos="567"/>
        </w:tabs>
        <w:jc w:val="both"/>
        <w:rPr>
          <w:color w:val="000000"/>
        </w:rPr>
      </w:pPr>
      <w:r w:rsidRPr="004D5443">
        <w:rPr>
          <w:strike/>
          <w:color w:val="000000"/>
        </w:rPr>
        <w:t>109.</w:t>
      </w:r>
      <w:r w:rsidRPr="004D5443">
        <w:rPr>
          <w:color w:val="000000"/>
        </w:rPr>
        <w:t>11</w:t>
      </w:r>
      <w:r w:rsidR="00AA793C">
        <w:rPr>
          <w:color w:val="000000"/>
        </w:rPr>
        <w:t>1</w:t>
      </w:r>
      <w:proofErr w:type="gramStart"/>
      <w:r w:rsidRPr="004D5443">
        <w:rPr>
          <w:color w:val="000000"/>
        </w:rPr>
        <w:t>.</w:t>
      </w:r>
      <w:r w:rsidR="00E92156" w:rsidRPr="004D5443">
        <w:rPr>
          <w:color w:val="000000"/>
        </w:rPr>
        <w:t>Rūmų</w:t>
      </w:r>
      <w:proofErr w:type="gramEnd"/>
      <w:r w:rsidR="00E92156" w:rsidRPr="004D5443">
        <w:rPr>
          <w:color w:val="000000"/>
        </w:rPr>
        <w:t xml:space="preserve"> architektų profesinio atestavimo komisijos priimti sprendimai įforminami protokolu, kurį pasirašo komisijos pirmininkas ir sekretorius. K</w:t>
      </w:r>
      <w:r w:rsidR="00225BE2" w:rsidRPr="004D5443">
        <w:rPr>
          <w:color w:val="000000"/>
        </w:rPr>
        <w:t xml:space="preserve">omisijos posėdžius protokoluoja Rūmų pirmininko paskirtas sekretorius – Rūmų administracijos darbuotojas. Protokolas yra perduodamas Rūmų pirmininkui. </w:t>
      </w:r>
    </w:p>
    <w:p w14:paraId="638C0FEE" w14:textId="4F1BC848" w:rsidR="001C378E" w:rsidRPr="00726067" w:rsidRDefault="0091657C" w:rsidP="00F77038">
      <w:pPr>
        <w:shd w:val="clear" w:color="auto" w:fill="FFFFFF"/>
        <w:tabs>
          <w:tab w:val="left" w:pos="567"/>
        </w:tabs>
        <w:jc w:val="both"/>
        <w:rPr>
          <w:strike/>
          <w:color w:val="000000"/>
        </w:rPr>
      </w:pPr>
      <w:r w:rsidRPr="004D5443">
        <w:rPr>
          <w:strike/>
          <w:color w:val="000000"/>
        </w:rPr>
        <w:t>110.</w:t>
      </w:r>
      <w:r w:rsidRPr="004D5443">
        <w:rPr>
          <w:color w:val="000000"/>
        </w:rPr>
        <w:t>11</w:t>
      </w:r>
      <w:r w:rsidR="00AA793C">
        <w:rPr>
          <w:color w:val="000000"/>
        </w:rPr>
        <w:t>2</w:t>
      </w:r>
      <w:r w:rsidRPr="004D5443">
        <w:rPr>
          <w:color w:val="000000"/>
        </w:rPr>
        <w:t>.</w:t>
      </w:r>
      <w:r w:rsidR="001C378E" w:rsidRPr="004D5443">
        <w:rPr>
          <w:color w:val="000000"/>
        </w:rPr>
        <w:t xml:space="preserve">Rūmų architektų profesinio atestavimo komisijos nariai privalo </w:t>
      </w:r>
      <w:r w:rsidR="001C378E" w:rsidRPr="00726067">
        <w:rPr>
          <w:b/>
          <w:color w:val="000000"/>
        </w:rPr>
        <w:t xml:space="preserve">nusišalinti </w:t>
      </w:r>
      <w:r w:rsidR="00A17959" w:rsidRPr="00726067">
        <w:rPr>
          <w:b/>
          <w:color w:val="000000"/>
        </w:rPr>
        <w:t xml:space="preserve">nuo viso klausimo </w:t>
      </w:r>
      <w:r w:rsidR="00AE4901">
        <w:rPr>
          <w:b/>
          <w:color w:val="000000"/>
        </w:rPr>
        <w:t>nagrinėjimo</w:t>
      </w:r>
      <w:r w:rsidR="00A17959">
        <w:rPr>
          <w:color w:val="000000"/>
        </w:rPr>
        <w:t xml:space="preserve"> </w:t>
      </w:r>
      <w:r w:rsidR="001C378E" w:rsidRPr="00726067">
        <w:rPr>
          <w:strike/>
          <w:color w:val="000000"/>
        </w:rPr>
        <w:t>balsuojant</w:t>
      </w:r>
      <w:r w:rsidR="001C378E" w:rsidRPr="004D5443">
        <w:rPr>
          <w:color w:val="000000"/>
        </w:rPr>
        <w:t xml:space="preserve"> </w:t>
      </w:r>
      <w:r w:rsidR="001C378E" w:rsidRPr="00726067">
        <w:rPr>
          <w:strike/>
          <w:color w:val="000000"/>
        </w:rPr>
        <w:t>dėl</w:t>
      </w:r>
      <w:r w:rsidR="001C378E" w:rsidRPr="004D5443">
        <w:rPr>
          <w:color w:val="000000"/>
        </w:rPr>
        <w:t xml:space="preserve"> </w:t>
      </w:r>
      <w:r w:rsidR="001C378E" w:rsidRPr="00085E8C">
        <w:rPr>
          <w:strike/>
          <w:color w:val="000000"/>
        </w:rPr>
        <w:t>sprendimo</w:t>
      </w:r>
      <w:r w:rsidR="001C378E" w:rsidRPr="004D5443">
        <w:rPr>
          <w:color w:val="000000"/>
        </w:rPr>
        <w:t xml:space="preserve">, jeigu </w:t>
      </w:r>
      <w:r w:rsidR="001C378E" w:rsidRPr="00085E8C">
        <w:rPr>
          <w:strike/>
          <w:color w:val="000000"/>
        </w:rPr>
        <w:t>sprendžiamas klausima</w:t>
      </w:r>
      <w:r w:rsidR="00E05E70" w:rsidRPr="00085E8C">
        <w:rPr>
          <w:strike/>
          <w:color w:val="000000"/>
        </w:rPr>
        <w:t xml:space="preserve">syra </w:t>
      </w:r>
      <w:r w:rsidR="001C378E" w:rsidRPr="00085E8C">
        <w:rPr>
          <w:strike/>
          <w:color w:val="000000"/>
        </w:rPr>
        <w:t xml:space="preserve">susijęs su </w:t>
      </w:r>
      <w:r w:rsidR="00720880" w:rsidRPr="00085E8C">
        <w:rPr>
          <w:strike/>
          <w:color w:val="000000"/>
        </w:rPr>
        <w:t>jo vykdoma asmenine profesine veikla</w:t>
      </w:r>
      <w:r w:rsidR="00085E8C" w:rsidRPr="00085E8C">
        <w:rPr>
          <w:lang w:val="lt-LT"/>
        </w:rPr>
        <w:t xml:space="preserve"> </w:t>
      </w:r>
      <w:r w:rsidR="00720880" w:rsidRPr="00726067">
        <w:rPr>
          <w:strike/>
          <w:color w:val="000000"/>
        </w:rPr>
        <w:t>arba</w:t>
      </w:r>
      <w:r w:rsidR="00720880" w:rsidRPr="004D5443">
        <w:rPr>
          <w:color w:val="000000"/>
        </w:rPr>
        <w:t xml:space="preserve"> </w:t>
      </w:r>
      <w:r w:rsidR="00720880" w:rsidRPr="00085E8C">
        <w:rPr>
          <w:strike/>
          <w:color w:val="000000"/>
        </w:rPr>
        <w:t xml:space="preserve">su </w:t>
      </w:r>
      <w:r w:rsidR="001C378E" w:rsidRPr="00085E8C">
        <w:rPr>
          <w:strike/>
          <w:color w:val="000000"/>
        </w:rPr>
        <w:t>asmeniu, su kuriuo komisijos narys susijęs šeimos, artimos giminystės ir (ar) verslo ryšiais, palaiko artimus, draugiškus santykius</w:t>
      </w:r>
      <w:r w:rsidR="00085E8C">
        <w:rPr>
          <w:color w:val="000000"/>
        </w:rPr>
        <w:t xml:space="preserve"> </w:t>
      </w:r>
      <w:r w:rsidR="00AE4901" w:rsidRPr="004E0992">
        <w:rPr>
          <w:b/>
          <w:bCs/>
        </w:rPr>
        <w:t>sprendžiam</w:t>
      </w:r>
      <w:r w:rsidR="00AE4901">
        <w:rPr>
          <w:b/>
          <w:bCs/>
        </w:rPr>
        <w:t>as</w:t>
      </w:r>
      <w:r w:rsidR="00AE4901" w:rsidRPr="004E0992">
        <w:rPr>
          <w:b/>
          <w:bCs/>
        </w:rPr>
        <w:t xml:space="preserve"> klausima</w:t>
      </w:r>
      <w:r w:rsidR="00AE4901">
        <w:rPr>
          <w:b/>
          <w:bCs/>
        </w:rPr>
        <w:t>s</w:t>
      </w:r>
      <w:r w:rsidR="00AE4901" w:rsidRPr="004E0992">
        <w:rPr>
          <w:b/>
          <w:bCs/>
        </w:rPr>
        <w:t>, susiję su paties nario vykdoma architekto veikla</w:t>
      </w:r>
      <w:r w:rsidR="00AE4901">
        <w:rPr>
          <w:b/>
          <w:bCs/>
        </w:rPr>
        <w:t>;</w:t>
      </w:r>
      <w:r w:rsidR="00AE4901" w:rsidRPr="004E0992">
        <w:rPr>
          <w:b/>
          <w:bCs/>
        </w:rPr>
        <w:t xml:space="preserve"> </w:t>
      </w:r>
      <w:r w:rsidR="00AE4901" w:rsidRPr="004E0992">
        <w:rPr>
          <w:b/>
          <w:bCs/>
          <w:color w:val="000000"/>
        </w:rPr>
        <w:t>s</w:t>
      </w:r>
      <w:r w:rsidR="00AE4901" w:rsidRPr="004E0992">
        <w:rPr>
          <w:b/>
          <w:bCs/>
        </w:rPr>
        <w:t>prendžiam</w:t>
      </w:r>
      <w:r w:rsidR="00AE4901">
        <w:rPr>
          <w:b/>
          <w:bCs/>
        </w:rPr>
        <w:t>as</w:t>
      </w:r>
      <w:r w:rsidR="00AE4901" w:rsidRPr="004E0992">
        <w:rPr>
          <w:b/>
          <w:bCs/>
        </w:rPr>
        <w:t xml:space="preserve"> klausima</w:t>
      </w:r>
      <w:r w:rsidR="00AE4901">
        <w:rPr>
          <w:b/>
          <w:bCs/>
        </w:rPr>
        <w:t>s,</w:t>
      </w:r>
      <w:r w:rsidR="00AE4901" w:rsidRPr="004E0992">
        <w:rPr>
          <w:b/>
          <w:bCs/>
        </w:rPr>
        <w:t xml:space="preserve"> susiję</w:t>
      </w:r>
      <w:r w:rsidR="00AE4901">
        <w:rPr>
          <w:b/>
          <w:bCs/>
        </w:rPr>
        <w:t>s</w:t>
      </w:r>
      <w:r w:rsidR="00AE4901" w:rsidRPr="004E0992">
        <w:rPr>
          <w:b/>
          <w:bCs/>
        </w:rPr>
        <w:t xml:space="preserve"> su asmeniu, su kuriuo narys susijęs šeimos, artimos giminystės ir (ar) verslo ryšiais, </w:t>
      </w:r>
      <w:r w:rsidR="00AE4901" w:rsidRPr="004E0992">
        <w:rPr>
          <w:b/>
          <w:bCs/>
          <w:bdr w:val="none" w:sz="0" w:space="0" w:color="auto" w:frame="1"/>
        </w:rPr>
        <w:t xml:space="preserve">susijusiais </w:t>
      </w:r>
      <w:r w:rsidR="00AE4901" w:rsidRPr="004E0992">
        <w:rPr>
          <w:b/>
          <w:bCs/>
          <w:bdr w:val="none" w:sz="0" w:space="0" w:color="auto" w:frame="1"/>
          <w:shd w:val="clear" w:color="auto" w:fill="FFFFFF"/>
        </w:rPr>
        <w:t xml:space="preserve">su jo privačiais interesais – jo (ar jam artimo asmens, kuris suprantamas taip, kaip tai apibrėžta Lietuvos Respublikos </w:t>
      </w:r>
      <w:r w:rsidR="00AE4901" w:rsidRPr="004E0992">
        <w:rPr>
          <w:b/>
          <w:bCs/>
        </w:rPr>
        <w:t>viešųjų ir privačių interesų derinimo įstatyme</w:t>
      </w:r>
      <w:r w:rsidR="00AE4901" w:rsidRPr="004E0992">
        <w:rPr>
          <w:b/>
          <w:bCs/>
          <w:bdr w:val="none" w:sz="0" w:space="0" w:color="auto" w:frame="1"/>
          <w:shd w:val="clear" w:color="auto" w:fill="FFFFFF"/>
        </w:rPr>
        <w:t>) suinteresuotumu asmenine turtine nauda</w:t>
      </w:r>
      <w:r w:rsidR="00AE4901">
        <w:rPr>
          <w:b/>
          <w:bCs/>
        </w:rPr>
        <w:t xml:space="preserve">; </w:t>
      </w:r>
      <w:r w:rsidR="00AE4901" w:rsidRPr="004E0992">
        <w:rPr>
          <w:b/>
          <w:bCs/>
        </w:rPr>
        <w:t>pareiga nusišalinti yra nustatyta kituose įstatymuose</w:t>
      </w:r>
      <w:r w:rsidR="00AE4901">
        <w:rPr>
          <w:b/>
          <w:bCs/>
        </w:rPr>
        <w:t xml:space="preserve">. </w:t>
      </w:r>
      <w:r w:rsidR="001C378E" w:rsidRPr="00726067">
        <w:rPr>
          <w:strike/>
          <w:color w:val="000000"/>
        </w:rPr>
        <w:t>Komisijos nariai tokiais atvejais gali nusišalinti ir nuo viso klausimo svarstymo.</w:t>
      </w:r>
    </w:p>
    <w:p w14:paraId="0F4C14FA" w14:textId="77DF58A8" w:rsidR="001C378E" w:rsidRPr="004D5443" w:rsidRDefault="0091657C" w:rsidP="00F77038">
      <w:pPr>
        <w:shd w:val="clear" w:color="auto" w:fill="FFFFFF"/>
        <w:tabs>
          <w:tab w:val="left" w:pos="567"/>
        </w:tabs>
        <w:jc w:val="both"/>
        <w:rPr>
          <w:color w:val="000000"/>
        </w:rPr>
      </w:pPr>
      <w:r w:rsidRPr="004D5443">
        <w:rPr>
          <w:strike/>
          <w:color w:val="000000"/>
        </w:rPr>
        <w:t>111.</w:t>
      </w:r>
      <w:r w:rsidRPr="004D5443">
        <w:rPr>
          <w:color w:val="000000"/>
        </w:rPr>
        <w:t>11</w:t>
      </w:r>
      <w:r w:rsidR="00AA793C">
        <w:rPr>
          <w:color w:val="000000"/>
        </w:rPr>
        <w:t>3</w:t>
      </w:r>
      <w:proofErr w:type="gramStart"/>
      <w:r w:rsidRPr="004D5443">
        <w:rPr>
          <w:color w:val="000000"/>
        </w:rPr>
        <w:t>.</w:t>
      </w:r>
      <w:r w:rsidR="001C378E" w:rsidRPr="004D5443">
        <w:rPr>
          <w:color w:val="000000"/>
        </w:rPr>
        <w:t>Rūmų</w:t>
      </w:r>
      <w:proofErr w:type="gramEnd"/>
      <w:r w:rsidR="001C378E" w:rsidRPr="004D5443">
        <w:rPr>
          <w:color w:val="000000"/>
        </w:rPr>
        <w:t xml:space="preserve"> architektų profesinio atestavimo komisijos narys</w:t>
      </w:r>
      <w:r w:rsidR="00613983" w:rsidRPr="004D5443">
        <w:rPr>
          <w:color w:val="000000"/>
        </w:rPr>
        <w:t>,</w:t>
      </w:r>
      <w:r w:rsidR="00F60E6F" w:rsidRPr="004D5443">
        <w:rPr>
          <w:color w:val="000000"/>
        </w:rPr>
        <w:t xml:space="preserve"> Statuto </w:t>
      </w:r>
      <w:r w:rsidR="00F60E6F" w:rsidRPr="004D5443">
        <w:rPr>
          <w:strike/>
          <w:color w:val="000000"/>
        </w:rPr>
        <w:t>75</w:t>
      </w:r>
      <w:r w:rsidR="0065490A" w:rsidRPr="004D5443">
        <w:rPr>
          <w:b/>
          <w:color w:val="000000"/>
        </w:rPr>
        <w:t>7</w:t>
      </w:r>
      <w:r w:rsidR="00085E8C">
        <w:rPr>
          <w:b/>
          <w:color w:val="000000"/>
        </w:rPr>
        <w:t>7</w:t>
      </w:r>
      <w:r w:rsidR="00F60E6F" w:rsidRPr="004D5443">
        <w:rPr>
          <w:color w:val="000000"/>
        </w:rPr>
        <w:t>-</w:t>
      </w:r>
      <w:r w:rsidR="00F60E6F" w:rsidRPr="004D5443">
        <w:rPr>
          <w:strike/>
          <w:color w:val="000000"/>
        </w:rPr>
        <w:t>76</w:t>
      </w:r>
      <w:r w:rsidR="0065490A" w:rsidRPr="004D5443">
        <w:rPr>
          <w:b/>
          <w:color w:val="000000"/>
        </w:rPr>
        <w:t>7</w:t>
      </w:r>
      <w:r w:rsidR="00085E8C">
        <w:rPr>
          <w:b/>
          <w:color w:val="000000"/>
        </w:rPr>
        <w:t>8</w:t>
      </w:r>
      <w:r w:rsidR="00F60E6F" w:rsidRPr="004D5443">
        <w:rPr>
          <w:color w:val="000000"/>
        </w:rPr>
        <w:t xml:space="preserve"> punktuose nurodytais atvejais ir tvarka</w:t>
      </w:r>
      <w:r w:rsidR="00613983" w:rsidRPr="004D5443">
        <w:rPr>
          <w:color w:val="000000"/>
        </w:rPr>
        <w:t>,</w:t>
      </w:r>
      <w:r w:rsidR="001C378E" w:rsidRPr="004D5443">
        <w:rPr>
          <w:color w:val="000000"/>
        </w:rPr>
        <w:t xml:space="preserve"> </w:t>
      </w:r>
      <w:r w:rsidR="00FE75BD" w:rsidRPr="004D5443">
        <w:rPr>
          <w:color w:val="000000"/>
        </w:rPr>
        <w:t xml:space="preserve">Rūmų </w:t>
      </w:r>
      <w:r w:rsidR="00F60E6F" w:rsidRPr="004D5443">
        <w:rPr>
          <w:color w:val="000000"/>
        </w:rPr>
        <w:t>tarybos</w:t>
      </w:r>
      <w:r w:rsidR="00FE75BD" w:rsidRPr="004D5443">
        <w:rPr>
          <w:color w:val="000000"/>
        </w:rPr>
        <w:t xml:space="preserve"> sprendimu</w:t>
      </w:r>
      <w:r w:rsidR="00F60E6F" w:rsidRPr="004D5443">
        <w:rPr>
          <w:color w:val="000000"/>
        </w:rPr>
        <w:t xml:space="preserve"> atstatydinamas iš pareigų ir į jo vietą likusiam kadencijos laikui paskiriamas kitas Rūmų architektų profesinio atestavimo komisijos narys iš atsarginių Rūmų architektų profesinio atestavimo komisijos narių sąrašo</w:t>
      </w:r>
      <w:r w:rsidR="00F60E6F" w:rsidRPr="00726067">
        <w:rPr>
          <w:color w:val="000000"/>
        </w:rPr>
        <w:t>, jo sutikimu</w:t>
      </w:r>
      <w:r w:rsidR="00EA7C5C" w:rsidRPr="004D5443">
        <w:rPr>
          <w:color w:val="000000"/>
        </w:rPr>
        <w:t>.</w:t>
      </w:r>
      <w:r w:rsidR="00F60E6F" w:rsidRPr="004D5443">
        <w:rPr>
          <w:rStyle w:val="Komentaronuoroda"/>
        </w:rPr>
        <w:t xml:space="preserve"> </w:t>
      </w:r>
    </w:p>
    <w:p w14:paraId="74CD636E" w14:textId="7E315488" w:rsidR="001C378E" w:rsidRPr="004D5443" w:rsidRDefault="0091657C" w:rsidP="00F77038">
      <w:pPr>
        <w:shd w:val="clear" w:color="auto" w:fill="FFFFFF"/>
        <w:tabs>
          <w:tab w:val="left" w:pos="567"/>
        </w:tabs>
        <w:jc w:val="both"/>
        <w:rPr>
          <w:color w:val="000000"/>
        </w:rPr>
      </w:pPr>
      <w:r w:rsidRPr="004D5443">
        <w:rPr>
          <w:strike/>
          <w:color w:val="000000"/>
        </w:rPr>
        <w:t>112.</w:t>
      </w:r>
      <w:r w:rsidRPr="004D5443">
        <w:rPr>
          <w:color w:val="000000"/>
        </w:rPr>
        <w:t>11</w:t>
      </w:r>
      <w:r w:rsidR="00AA793C">
        <w:rPr>
          <w:color w:val="000000"/>
        </w:rPr>
        <w:t>4</w:t>
      </w:r>
      <w:r w:rsidRPr="004D5443">
        <w:rPr>
          <w:color w:val="000000"/>
        </w:rPr>
        <w:t>.</w:t>
      </w:r>
      <w:r w:rsidR="001C378E" w:rsidRPr="004D5443">
        <w:rPr>
          <w:color w:val="000000"/>
        </w:rPr>
        <w:t xml:space="preserve">Rūmų architektų profesinio atestavimo </w:t>
      </w:r>
      <w:r w:rsidR="001C378E" w:rsidRPr="00085E8C">
        <w:rPr>
          <w:color w:val="000000"/>
        </w:rPr>
        <w:t>komisijos</w:t>
      </w:r>
      <w:r w:rsidR="001C378E" w:rsidRPr="00085E8C">
        <w:rPr>
          <w:b/>
          <w:bCs/>
          <w:color w:val="000000"/>
        </w:rPr>
        <w:t xml:space="preserve"> </w:t>
      </w:r>
      <w:r w:rsidR="00085E8C" w:rsidRPr="00085E8C">
        <w:rPr>
          <w:b/>
          <w:bCs/>
          <w:lang w:val="lt-LT"/>
        </w:rPr>
        <w:t>sudėtį ir nuostatus, suderinusi su Lietuvos Respublikos aplinkos ministerija ir Lietuvos Respublikos kultūros ministerija, tvirtina Rūmų taryba</w:t>
      </w:r>
      <w:r w:rsidR="00085E8C">
        <w:t xml:space="preserve"> </w:t>
      </w:r>
      <w:r w:rsidR="001C378E" w:rsidRPr="00085E8C">
        <w:rPr>
          <w:strike/>
          <w:color w:val="000000"/>
        </w:rPr>
        <w:t>darbo tvarką nustato Rūmų tarybos patvirtinti nuostatai</w:t>
      </w:r>
      <w:r w:rsidR="001C378E" w:rsidRPr="004D5443">
        <w:rPr>
          <w:color w:val="000000"/>
        </w:rPr>
        <w:t>.</w:t>
      </w:r>
    </w:p>
    <w:p w14:paraId="066C5E0A" w14:textId="77777777" w:rsidR="00DD73C0" w:rsidRPr="004D5443" w:rsidRDefault="00DD73C0" w:rsidP="00F77038">
      <w:pPr>
        <w:pStyle w:val="Pagrindinistekstas2"/>
        <w:tabs>
          <w:tab w:val="left" w:pos="567"/>
        </w:tabs>
        <w:rPr>
          <w:rFonts w:ascii="Times New Roman" w:hAnsi="Times New Roman" w:cs="Times New Roman"/>
          <w:b/>
          <w:sz w:val="24"/>
          <w:szCs w:val="24"/>
        </w:rPr>
      </w:pPr>
    </w:p>
    <w:p w14:paraId="0660487A" w14:textId="77777777" w:rsidR="00DE62AE" w:rsidRPr="004D5443" w:rsidRDefault="00DF5B76" w:rsidP="00F77038">
      <w:pPr>
        <w:pStyle w:val="Pagrindinistekstas2"/>
        <w:tabs>
          <w:tab w:val="left" w:pos="567"/>
        </w:tabs>
        <w:jc w:val="center"/>
        <w:rPr>
          <w:rFonts w:ascii="Times New Roman" w:hAnsi="Times New Roman" w:cs="Times New Roman"/>
          <w:b/>
          <w:sz w:val="24"/>
          <w:szCs w:val="24"/>
        </w:rPr>
      </w:pPr>
      <w:bookmarkStart w:id="88" w:name="_Hlk3540520"/>
      <w:r w:rsidRPr="004D5443">
        <w:rPr>
          <w:rFonts w:ascii="Times New Roman" w:hAnsi="Times New Roman" w:cs="Times New Roman"/>
          <w:b/>
          <w:sz w:val="24"/>
          <w:szCs w:val="24"/>
        </w:rPr>
        <w:t>XV. RŪMŲ</w:t>
      </w:r>
      <w:r w:rsidR="00DA3F57" w:rsidRPr="004D5443">
        <w:rPr>
          <w:rFonts w:ascii="Times New Roman" w:hAnsi="Times New Roman" w:cs="Times New Roman"/>
          <w:b/>
          <w:sz w:val="24"/>
          <w:szCs w:val="24"/>
        </w:rPr>
        <w:t xml:space="preserve"> </w:t>
      </w:r>
      <w:r w:rsidR="00AA2203" w:rsidRPr="004D5443">
        <w:rPr>
          <w:rFonts w:ascii="Times New Roman" w:hAnsi="Times New Roman" w:cs="Times New Roman"/>
          <w:b/>
          <w:sz w:val="24"/>
          <w:szCs w:val="24"/>
        </w:rPr>
        <w:t>EKSPERTŲ</w:t>
      </w:r>
      <w:r w:rsidR="00DA3F57" w:rsidRPr="004D5443">
        <w:rPr>
          <w:rFonts w:ascii="Times New Roman" w:hAnsi="Times New Roman" w:cs="Times New Roman"/>
          <w:b/>
          <w:sz w:val="24"/>
          <w:szCs w:val="24"/>
        </w:rPr>
        <w:t xml:space="preserve"> </w:t>
      </w:r>
      <w:r w:rsidR="00DD693B" w:rsidRPr="004D5443">
        <w:rPr>
          <w:rFonts w:ascii="Times New Roman" w:hAnsi="Times New Roman" w:cs="Times New Roman"/>
          <w:b/>
          <w:sz w:val="24"/>
          <w:szCs w:val="24"/>
        </w:rPr>
        <w:t>SĄRAŠO</w:t>
      </w:r>
      <w:r w:rsidR="002851EB" w:rsidRPr="004D5443">
        <w:rPr>
          <w:rFonts w:ascii="Times New Roman" w:hAnsi="Times New Roman" w:cs="Times New Roman"/>
          <w:b/>
          <w:sz w:val="24"/>
          <w:szCs w:val="24"/>
        </w:rPr>
        <w:t xml:space="preserve"> </w:t>
      </w:r>
      <w:r w:rsidR="00DA3F57" w:rsidRPr="004D5443">
        <w:rPr>
          <w:rFonts w:ascii="Times New Roman" w:hAnsi="Times New Roman" w:cs="Times New Roman"/>
          <w:b/>
          <w:strike/>
          <w:sz w:val="24"/>
          <w:szCs w:val="24"/>
        </w:rPr>
        <w:t>KOMISIJŲ</w:t>
      </w:r>
      <w:r w:rsidR="00DA3F57" w:rsidRPr="004D5443">
        <w:rPr>
          <w:rFonts w:ascii="Times New Roman" w:hAnsi="Times New Roman" w:cs="Times New Roman"/>
          <w:b/>
          <w:sz w:val="24"/>
          <w:szCs w:val="24"/>
        </w:rPr>
        <w:t xml:space="preserve"> </w:t>
      </w:r>
      <w:r w:rsidR="009B29DA" w:rsidRPr="004D5443">
        <w:rPr>
          <w:rFonts w:ascii="Times New Roman" w:hAnsi="Times New Roman" w:cs="Times New Roman"/>
          <w:b/>
          <w:sz w:val="24"/>
          <w:szCs w:val="24"/>
        </w:rPr>
        <w:t>SUDARYMAS IR KOMPETENCIJA</w:t>
      </w:r>
    </w:p>
    <w:p w14:paraId="36C9358E" w14:textId="77777777" w:rsidR="00DB66FD" w:rsidRPr="004D5443" w:rsidRDefault="00DB66FD" w:rsidP="00F77038">
      <w:pPr>
        <w:pStyle w:val="Pagrindinistekstas2"/>
        <w:tabs>
          <w:tab w:val="left" w:pos="567"/>
        </w:tabs>
        <w:jc w:val="center"/>
        <w:rPr>
          <w:rFonts w:ascii="Times New Roman" w:hAnsi="Times New Roman" w:cs="Times New Roman"/>
          <w:b/>
          <w:sz w:val="24"/>
          <w:szCs w:val="24"/>
        </w:rPr>
      </w:pPr>
    </w:p>
    <w:p w14:paraId="60185C21" w14:textId="77777777" w:rsidR="00773969" w:rsidRPr="004D5443" w:rsidRDefault="00773969" w:rsidP="00F77038">
      <w:pPr>
        <w:pStyle w:val="Sraopastraipa"/>
        <w:widowControl/>
        <w:numPr>
          <w:ilvl w:val="0"/>
          <w:numId w:val="70"/>
        </w:numPr>
        <w:shd w:val="clear" w:color="auto" w:fill="FFFFFF"/>
        <w:tabs>
          <w:tab w:val="left" w:pos="567"/>
        </w:tabs>
        <w:autoSpaceDE/>
        <w:autoSpaceDN/>
        <w:adjustRightInd/>
        <w:ind w:left="0" w:firstLine="0"/>
        <w:jc w:val="both"/>
        <w:rPr>
          <w:rFonts w:ascii="Times New Roman" w:hAnsi="Times New Roman" w:cs="Times New Roman"/>
          <w:strike/>
          <w:color w:val="000000"/>
          <w:sz w:val="24"/>
          <w:szCs w:val="24"/>
        </w:rPr>
      </w:pPr>
      <w:r w:rsidRPr="004D5443">
        <w:rPr>
          <w:rFonts w:ascii="Times New Roman" w:hAnsi="Times New Roman" w:cs="Times New Roman"/>
          <w:strike/>
          <w:color w:val="000000"/>
          <w:sz w:val="24"/>
          <w:szCs w:val="24"/>
        </w:rPr>
        <w:t xml:space="preserve">Rūmų </w:t>
      </w:r>
      <w:r w:rsidR="00AA2203" w:rsidRPr="004D5443">
        <w:rPr>
          <w:rFonts w:ascii="Times New Roman" w:hAnsi="Times New Roman" w:cs="Times New Roman"/>
          <w:strike/>
          <w:color w:val="000000"/>
          <w:sz w:val="24"/>
          <w:szCs w:val="24"/>
        </w:rPr>
        <w:t>ekspertų</w:t>
      </w:r>
      <w:r w:rsidRPr="004D5443">
        <w:rPr>
          <w:rFonts w:ascii="Times New Roman" w:hAnsi="Times New Roman" w:cs="Times New Roman"/>
          <w:strike/>
          <w:color w:val="000000"/>
          <w:sz w:val="24"/>
          <w:szCs w:val="24"/>
        </w:rPr>
        <w:t xml:space="preserve"> </w:t>
      </w:r>
      <w:r w:rsidR="00DA3F57" w:rsidRPr="004D5443">
        <w:rPr>
          <w:rFonts w:ascii="Times New Roman" w:hAnsi="Times New Roman" w:cs="Times New Roman"/>
          <w:strike/>
          <w:color w:val="000000"/>
          <w:sz w:val="24"/>
          <w:szCs w:val="24"/>
        </w:rPr>
        <w:t xml:space="preserve">komisijos </w:t>
      </w:r>
      <w:r w:rsidRPr="004D5443">
        <w:rPr>
          <w:rFonts w:ascii="Times New Roman" w:hAnsi="Times New Roman" w:cs="Times New Roman"/>
          <w:strike/>
          <w:color w:val="000000"/>
          <w:sz w:val="24"/>
          <w:szCs w:val="24"/>
        </w:rPr>
        <w:t>yra Rūmų organa</w:t>
      </w:r>
      <w:r w:rsidR="00DA3F57" w:rsidRPr="004D5443">
        <w:rPr>
          <w:rFonts w:ascii="Times New Roman" w:hAnsi="Times New Roman" w:cs="Times New Roman"/>
          <w:strike/>
          <w:color w:val="000000"/>
          <w:sz w:val="24"/>
          <w:szCs w:val="24"/>
        </w:rPr>
        <w:t>i</w:t>
      </w:r>
      <w:r w:rsidRPr="004D5443">
        <w:rPr>
          <w:rFonts w:ascii="Times New Roman" w:hAnsi="Times New Roman" w:cs="Times New Roman"/>
          <w:strike/>
          <w:color w:val="000000"/>
          <w:sz w:val="24"/>
          <w:szCs w:val="24"/>
        </w:rPr>
        <w:t xml:space="preserve">, </w:t>
      </w:r>
      <w:r w:rsidR="00DA3F57" w:rsidRPr="004D5443">
        <w:rPr>
          <w:rFonts w:ascii="Times New Roman" w:hAnsi="Times New Roman" w:cs="Times New Roman"/>
          <w:strike/>
          <w:color w:val="000000"/>
          <w:sz w:val="24"/>
          <w:szCs w:val="24"/>
        </w:rPr>
        <w:t xml:space="preserve">teikiantys </w:t>
      </w:r>
      <w:r w:rsidR="003538E3" w:rsidRPr="004D5443">
        <w:rPr>
          <w:rFonts w:ascii="Times New Roman" w:hAnsi="Times New Roman" w:cs="Times New Roman"/>
          <w:strike/>
          <w:color w:val="000000"/>
          <w:sz w:val="24"/>
          <w:szCs w:val="24"/>
        </w:rPr>
        <w:t>išvadas ir rekomendacijas</w:t>
      </w:r>
      <w:r w:rsidR="000A2F44" w:rsidRPr="004D5443">
        <w:rPr>
          <w:rFonts w:ascii="Times New Roman" w:hAnsi="Times New Roman" w:cs="Times New Roman"/>
          <w:strike/>
          <w:color w:val="000000"/>
          <w:sz w:val="24"/>
          <w:szCs w:val="24"/>
        </w:rPr>
        <w:t>, susijusi</w:t>
      </w:r>
      <w:r w:rsidR="003538E3" w:rsidRPr="004D5443">
        <w:rPr>
          <w:rFonts w:ascii="Times New Roman" w:hAnsi="Times New Roman" w:cs="Times New Roman"/>
          <w:strike/>
          <w:color w:val="000000"/>
          <w:sz w:val="24"/>
          <w:szCs w:val="24"/>
        </w:rPr>
        <w:t>a</w:t>
      </w:r>
      <w:r w:rsidR="000A2F44" w:rsidRPr="004D5443">
        <w:rPr>
          <w:rFonts w:ascii="Times New Roman" w:hAnsi="Times New Roman" w:cs="Times New Roman"/>
          <w:strike/>
          <w:color w:val="000000"/>
          <w:sz w:val="24"/>
          <w:szCs w:val="24"/>
        </w:rPr>
        <w:t xml:space="preserve">s su </w:t>
      </w:r>
      <w:r w:rsidR="00AA2203" w:rsidRPr="004D5443">
        <w:rPr>
          <w:rFonts w:ascii="Times New Roman" w:hAnsi="Times New Roman" w:cs="Times New Roman"/>
          <w:strike/>
          <w:color w:val="000000"/>
          <w:sz w:val="24"/>
          <w:szCs w:val="24"/>
        </w:rPr>
        <w:t>architektūr</w:t>
      </w:r>
      <w:r w:rsidR="001A49F8" w:rsidRPr="004D5443">
        <w:rPr>
          <w:rFonts w:ascii="Times New Roman" w:hAnsi="Times New Roman" w:cs="Times New Roman"/>
          <w:strike/>
          <w:color w:val="000000"/>
          <w:sz w:val="24"/>
          <w:szCs w:val="24"/>
        </w:rPr>
        <w:t>os</w:t>
      </w:r>
      <w:r w:rsidR="0088725B" w:rsidRPr="004D5443">
        <w:rPr>
          <w:rFonts w:ascii="Times New Roman" w:hAnsi="Times New Roman" w:cs="Times New Roman"/>
          <w:strike/>
          <w:color w:val="000000"/>
          <w:sz w:val="24"/>
          <w:szCs w:val="24"/>
        </w:rPr>
        <w:t xml:space="preserve"> kokybe ir jos</w:t>
      </w:r>
      <w:r w:rsidR="00DA3F57" w:rsidRPr="004D5443">
        <w:rPr>
          <w:rFonts w:ascii="Times New Roman" w:hAnsi="Times New Roman" w:cs="Times New Roman"/>
          <w:strike/>
          <w:color w:val="000000"/>
          <w:sz w:val="24"/>
          <w:szCs w:val="24"/>
        </w:rPr>
        <w:t xml:space="preserve"> </w:t>
      </w:r>
      <w:r w:rsidR="00AA2203" w:rsidRPr="004D5443">
        <w:rPr>
          <w:rFonts w:ascii="Times New Roman" w:hAnsi="Times New Roman" w:cs="Times New Roman"/>
          <w:strike/>
          <w:color w:val="000000"/>
          <w:sz w:val="24"/>
          <w:szCs w:val="24"/>
        </w:rPr>
        <w:t>vertinimu</w:t>
      </w:r>
      <w:r w:rsidRPr="004D5443">
        <w:rPr>
          <w:rFonts w:ascii="Times New Roman" w:hAnsi="Times New Roman" w:cs="Times New Roman"/>
          <w:strike/>
          <w:color w:val="000000"/>
          <w:sz w:val="24"/>
          <w:szCs w:val="24"/>
        </w:rPr>
        <w:t>.</w:t>
      </w:r>
    </w:p>
    <w:p w14:paraId="21934C23" w14:textId="633E335F" w:rsidR="00773969" w:rsidRPr="004D5443" w:rsidRDefault="0091657C" w:rsidP="00F77038">
      <w:pPr>
        <w:shd w:val="clear" w:color="auto" w:fill="FFFFFF"/>
        <w:tabs>
          <w:tab w:val="left" w:pos="567"/>
        </w:tabs>
        <w:jc w:val="both"/>
        <w:rPr>
          <w:color w:val="000000"/>
        </w:rPr>
      </w:pPr>
      <w:r w:rsidRPr="004D5443">
        <w:rPr>
          <w:strike/>
          <w:color w:val="000000"/>
        </w:rPr>
        <w:t>114.</w:t>
      </w:r>
      <w:r w:rsidRPr="004D5443">
        <w:rPr>
          <w:color w:val="000000"/>
        </w:rPr>
        <w:t>11</w:t>
      </w:r>
      <w:r w:rsidR="00C05209">
        <w:rPr>
          <w:color w:val="000000"/>
        </w:rPr>
        <w:t>5</w:t>
      </w:r>
      <w:proofErr w:type="gramStart"/>
      <w:r w:rsidRPr="004D5443">
        <w:rPr>
          <w:color w:val="000000"/>
        </w:rPr>
        <w:t>.</w:t>
      </w:r>
      <w:r w:rsidR="00773969" w:rsidRPr="004D5443">
        <w:rPr>
          <w:color w:val="000000"/>
        </w:rPr>
        <w:t>Rūmų</w:t>
      </w:r>
      <w:proofErr w:type="gramEnd"/>
      <w:r w:rsidR="00773969" w:rsidRPr="004D5443">
        <w:rPr>
          <w:color w:val="000000"/>
        </w:rPr>
        <w:t xml:space="preserve"> </w:t>
      </w:r>
      <w:r w:rsidR="00AA2203" w:rsidRPr="004D5443">
        <w:rPr>
          <w:color w:val="000000"/>
        </w:rPr>
        <w:t xml:space="preserve">ekspertų </w:t>
      </w:r>
      <w:r w:rsidR="00DD693B" w:rsidRPr="004D5443">
        <w:rPr>
          <w:b/>
          <w:color w:val="000000"/>
        </w:rPr>
        <w:t>sąraš</w:t>
      </w:r>
      <w:r w:rsidR="00FE68F0" w:rsidRPr="004D5443">
        <w:rPr>
          <w:b/>
          <w:color w:val="000000"/>
        </w:rPr>
        <w:t>as</w:t>
      </w:r>
      <w:r w:rsidR="00DD693B" w:rsidRPr="004D5443">
        <w:rPr>
          <w:b/>
          <w:color w:val="000000"/>
        </w:rPr>
        <w:t xml:space="preserve"> sudaromas iš Rūmų narių, kuriuos </w:t>
      </w:r>
      <w:r w:rsidR="00DA3F57" w:rsidRPr="004D5443">
        <w:rPr>
          <w:strike/>
          <w:color w:val="000000"/>
        </w:rPr>
        <w:t>komisijos formuojamos iš Rūmų ekspertų sąrašo</w:t>
      </w:r>
      <w:r w:rsidR="00773969" w:rsidRPr="004D5443">
        <w:rPr>
          <w:strike/>
          <w:color w:val="000000"/>
        </w:rPr>
        <w:t xml:space="preserve">, </w:t>
      </w:r>
      <w:r w:rsidR="00DA3F57" w:rsidRPr="004D5443">
        <w:rPr>
          <w:strike/>
          <w:color w:val="000000"/>
        </w:rPr>
        <w:t xml:space="preserve">į kurį </w:t>
      </w:r>
      <w:r w:rsidR="00773969" w:rsidRPr="004D5443">
        <w:rPr>
          <w:strike/>
          <w:color w:val="000000"/>
        </w:rPr>
        <w:t xml:space="preserve">Rūmų </w:t>
      </w:r>
      <w:r w:rsidR="00DA3F57" w:rsidRPr="004D5443">
        <w:rPr>
          <w:strike/>
          <w:color w:val="000000"/>
        </w:rPr>
        <w:t xml:space="preserve">narius </w:t>
      </w:r>
      <w:r w:rsidR="00773969" w:rsidRPr="004D5443">
        <w:t xml:space="preserve">3 (trejų) </w:t>
      </w:r>
      <w:r w:rsidR="00773969" w:rsidRPr="004D5443">
        <w:rPr>
          <w:color w:val="000000"/>
        </w:rPr>
        <w:t xml:space="preserve">metų kadencijai </w:t>
      </w:r>
      <w:r w:rsidR="00DA3F57" w:rsidRPr="004D5443">
        <w:rPr>
          <w:color w:val="000000"/>
        </w:rPr>
        <w:t xml:space="preserve">renka </w:t>
      </w:r>
      <w:r w:rsidR="00773969" w:rsidRPr="004D5443">
        <w:rPr>
          <w:color w:val="000000"/>
        </w:rPr>
        <w:t>Rūmų narių susirinkimas.</w:t>
      </w:r>
      <w:r w:rsidR="00A765D7" w:rsidRPr="004D5443">
        <w:rPr>
          <w:color w:val="000000"/>
        </w:rPr>
        <w:t xml:space="preserve"> </w:t>
      </w:r>
      <w:r w:rsidR="007E2504" w:rsidRPr="004D5443">
        <w:t xml:space="preserve">Rūmų ekspertų </w:t>
      </w:r>
      <w:r w:rsidR="00DA3F57" w:rsidRPr="004D5443">
        <w:t xml:space="preserve">sąrašo </w:t>
      </w:r>
      <w:r w:rsidR="007E2504" w:rsidRPr="004D5443">
        <w:t>narių skaičių</w:t>
      </w:r>
      <w:r w:rsidR="000A1850" w:rsidRPr="004D5443">
        <w:t>,</w:t>
      </w:r>
      <w:r w:rsidR="00414E47" w:rsidRPr="004D5443">
        <w:t xml:space="preserve"> </w:t>
      </w:r>
      <w:r w:rsidR="004B31A9" w:rsidRPr="004D5443">
        <w:rPr>
          <w:b/>
        </w:rPr>
        <w:t>bet ne mažiau kaip po 7 kiekviename regione</w:t>
      </w:r>
      <w:r w:rsidR="00AB6E24" w:rsidRPr="004D5443">
        <w:rPr>
          <w:b/>
        </w:rPr>
        <w:t>,</w:t>
      </w:r>
      <w:r w:rsidR="00AB6E24" w:rsidRPr="004D5443">
        <w:t xml:space="preserve"> </w:t>
      </w:r>
      <w:r w:rsidR="00414E47" w:rsidRPr="004D5443">
        <w:rPr>
          <w:strike/>
        </w:rPr>
        <w:t xml:space="preserve">ir jų pasiskirstymą pagal </w:t>
      </w:r>
      <w:r w:rsidR="00D06285" w:rsidRPr="004D5443">
        <w:rPr>
          <w:strike/>
        </w:rPr>
        <w:t xml:space="preserve">atstovaujamus </w:t>
      </w:r>
      <w:r w:rsidR="00414E47" w:rsidRPr="004D5443">
        <w:rPr>
          <w:strike/>
        </w:rPr>
        <w:t>regionus,</w:t>
      </w:r>
      <w:r w:rsidR="00414E47" w:rsidRPr="004D5443">
        <w:t xml:space="preserve"> </w:t>
      </w:r>
      <w:r w:rsidR="007E2504" w:rsidRPr="004D5443">
        <w:t>nustato Rūmų narių susirinkimas.</w:t>
      </w:r>
    </w:p>
    <w:p w14:paraId="2ADC8EA4" w14:textId="6252A215" w:rsidR="00281B50" w:rsidRPr="004D5443" w:rsidRDefault="0091657C" w:rsidP="00F77038">
      <w:pPr>
        <w:shd w:val="clear" w:color="auto" w:fill="FFFFFF"/>
        <w:tabs>
          <w:tab w:val="left" w:pos="567"/>
          <w:tab w:val="left" w:pos="1134"/>
        </w:tabs>
        <w:jc w:val="both"/>
      </w:pPr>
      <w:r w:rsidRPr="004D5443">
        <w:rPr>
          <w:strike/>
          <w:color w:val="000000"/>
        </w:rPr>
        <w:t>115.</w:t>
      </w:r>
      <w:r w:rsidRPr="004D5443">
        <w:rPr>
          <w:color w:val="000000"/>
        </w:rPr>
        <w:t>11</w:t>
      </w:r>
      <w:r w:rsidR="00C05209">
        <w:rPr>
          <w:color w:val="000000"/>
        </w:rPr>
        <w:t>6</w:t>
      </w:r>
      <w:proofErr w:type="gramStart"/>
      <w:r w:rsidRPr="004D5443">
        <w:rPr>
          <w:color w:val="000000"/>
        </w:rPr>
        <w:t>.</w:t>
      </w:r>
      <w:r w:rsidR="00773969" w:rsidRPr="004D5443">
        <w:rPr>
          <w:color w:val="000000"/>
        </w:rPr>
        <w:t>Rūmų</w:t>
      </w:r>
      <w:proofErr w:type="gramEnd"/>
      <w:r w:rsidR="00773969" w:rsidRPr="004D5443">
        <w:rPr>
          <w:color w:val="000000"/>
        </w:rPr>
        <w:t xml:space="preserve"> </w:t>
      </w:r>
      <w:r w:rsidR="00AA2203" w:rsidRPr="004D5443">
        <w:rPr>
          <w:color w:val="000000"/>
        </w:rPr>
        <w:t xml:space="preserve">ekspertų </w:t>
      </w:r>
      <w:r w:rsidR="00AA0984" w:rsidRPr="004D5443">
        <w:rPr>
          <w:color w:val="000000"/>
        </w:rPr>
        <w:t xml:space="preserve">sąrašo </w:t>
      </w:r>
      <w:r w:rsidR="00773969" w:rsidRPr="004D5443">
        <w:rPr>
          <w:color w:val="000000"/>
        </w:rPr>
        <w:t xml:space="preserve">rinkimo tvarkai taikomi Rūmų tarybos nario </w:t>
      </w:r>
      <w:r w:rsidR="00773969" w:rsidRPr="004D5443">
        <w:t xml:space="preserve">rinkimų tvarkos reikalavimai, išdėstyti Statuto </w:t>
      </w:r>
      <w:r w:rsidR="009D0F81" w:rsidRPr="004D5443">
        <w:rPr>
          <w:strike/>
        </w:rPr>
        <w:t>64</w:t>
      </w:r>
      <w:r w:rsidR="0065490A" w:rsidRPr="004D5443">
        <w:rPr>
          <w:b/>
        </w:rPr>
        <w:t>6</w:t>
      </w:r>
      <w:r w:rsidR="00C05209">
        <w:rPr>
          <w:b/>
        </w:rPr>
        <w:t>6</w:t>
      </w:r>
      <w:r w:rsidR="00773969" w:rsidRPr="004D5443">
        <w:t>.</w:t>
      </w:r>
      <w:r w:rsidR="007E2504" w:rsidRPr="004D5443">
        <w:t>1</w:t>
      </w:r>
      <w:r w:rsidR="00773969" w:rsidRPr="004D5443">
        <w:t>-</w:t>
      </w:r>
      <w:r w:rsidR="009D0F81" w:rsidRPr="004D5443">
        <w:rPr>
          <w:strike/>
        </w:rPr>
        <w:t>64</w:t>
      </w:r>
      <w:r w:rsidR="0065490A" w:rsidRPr="004D5443">
        <w:rPr>
          <w:b/>
        </w:rPr>
        <w:t>6</w:t>
      </w:r>
      <w:r w:rsidR="00C05209">
        <w:rPr>
          <w:b/>
        </w:rPr>
        <w:t>6</w:t>
      </w:r>
      <w:r w:rsidR="00773969" w:rsidRPr="004D5443">
        <w:t>.</w:t>
      </w:r>
      <w:r w:rsidR="00F15212" w:rsidRPr="004D5443">
        <w:t>8</w:t>
      </w:r>
      <w:r w:rsidR="00773969" w:rsidRPr="004D5443">
        <w:t xml:space="preserve"> punktuose. </w:t>
      </w:r>
    </w:p>
    <w:p w14:paraId="6A58FEB2" w14:textId="6676B1E5" w:rsidR="00773969" w:rsidRPr="004D5443" w:rsidRDefault="0091657C" w:rsidP="00F77038">
      <w:pPr>
        <w:shd w:val="clear" w:color="auto" w:fill="FFFFFF"/>
        <w:tabs>
          <w:tab w:val="left" w:pos="567"/>
          <w:tab w:val="left" w:pos="1134"/>
        </w:tabs>
        <w:jc w:val="both"/>
      </w:pPr>
      <w:r w:rsidRPr="004D5443">
        <w:t>1</w:t>
      </w:r>
      <w:r w:rsidRPr="004D5443">
        <w:rPr>
          <w:strike/>
        </w:rPr>
        <w:t>16.</w:t>
      </w:r>
      <w:r w:rsidRPr="004D5443">
        <w:t>11</w:t>
      </w:r>
      <w:r w:rsidR="00C05209">
        <w:t>7</w:t>
      </w:r>
      <w:proofErr w:type="gramStart"/>
      <w:r w:rsidRPr="004D5443">
        <w:t>.</w:t>
      </w:r>
      <w:r w:rsidR="00281B50" w:rsidRPr="004D5443">
        <w:t>Rūmų</w:t>
      </w:r>
      <w:proofErr w:type="gramEnd"/>
      <w:r w:rsidR="00281B50" w:rsidRPr="004D5443">
        <w:t xml:space="preserve"> ekspertų </w:t>
      </w:r>
      <w:r w:rsidR="00A859BE" w:rsidRPr="004D5443">
        <w:t xml:space="preserve">sąrašo </w:t>
      </w:r>
      <w:r w:rsidR="00281B50" w:rsidRPr="004D5443">
        <w:t xml:space="preserve">nariai renkami atsižvelgiant į jų pagrindinę veiklos vietą, užtikrinant </w:t>
      </w:r>
      <w:r w:rsidR="0045792B" w:rsidRPr="004D5443">
        <w:t>Rūmų</w:t>
      </w:r>
      <w:r w:rsidR="00281B50" w:rsidRPr="004D5443">
        <w:t xml:space="preserve"> narių atstovavimą </w:t>
      </w:r>
      <w:r w:rsidR="00382F61" w:rsidRPr="004D5443">
        <w:t>šiuose</w:t>
      </w:r>
      <w:r w:rsidR="00281B50" w:rsidRPr="004D5443">
        <w:t xml:space="preserve"> region</w:t>
      </w:r>
      <w:r w:rsidR="00382F61" w:rsidRPr="004D5443">
        <w:t>uose</w:t>
      </w:r>
      <w:r w:rsidR="00281B50" w:rsidRPr="004D5443">
        <w:t>:</w:t>
      </w:r>
    </w:p>
    <w:p w14:paraId="732FD9B0" w14:textId="231C66C8" w:rsidR="00281B50" w:rsidRPr="004D5443" w:rsidRDefault="0091657C" w:rsidP="00B47F01">
      <w:pPr>
        <w:shd w:val="clear" w:color="auto" w:fill="FFFFFF"/>
        <w:tabs>
          <w:tab w:val="left" w:pos="567"/>
        </w:tabs>
        <w:ind w:left="284"/>
        <w:jc w:val="both"/>
      </w:pPr>
      <w:r w:rsidRPr="004D5443">
        <w:rPr>
          <w:strike/>
        </w:rPr>
        <w:t>116.1</w:t>
      </w:r>
      <w:r w:rsidRPr="004D5443">
        <w:t>.11</w:t>
      </w:r>
      <w:r w:rsidR="00C05209">
        <w:t>7</w:t>
      </w:r>
      <w:r w:rsidRPr="004D5443">
        <w:t>.1</w:t>
      </w:r>
      <w:proofErr w:type="gramStart"/>
      <w:r w:rsidRPr="004D5443">
        <w:t>.</w:t>
      </w:r>
      <w:r w:rsidR="00281B50" w:rsidRPr="004D5443">
        <w:t>Vilniaus</w:t>
      </w:r>
      <w:proofErr w:type="gramEnd"/>
      <w:r w:rsidR="00281B50" w:rsidRPr="004D5443">
        <w:t xml:space="preserve"> (Vilniaus apskritis);</w:t>
      </w:r>
    </w:p>
    <w:p w14:paraId="0DBF2BC7" w14:textId="7374E7D9" w:rsidR="00281B50" w:rsidRPr="004D5443" w:rsidRDefault="0091657C" w:rsidP="00B47F01">
      <w:pPr>
        <w:shd w:val="clear" w:color="auto" w:fill="FFFFFF"/>
        <w:tabs>
          <w:tab w:val="left" w:pos="567"/>
        </w:tabs>
        <w:ind w:left="284"/>
        <w:jc w:val="both"/>
      </w:pPr>
      <w:r w:rsidRPr="004D5443">
        <w:rPr>
          <w:strike/>
        </w:rPr>
        <w:t>116.2</w:t>
      </w:r>
      <w:r w:rsidRPr="004D5443">
        <w:t>.11</w:t>
      </w:r>
      <w:r w:rsidR="00C05209">
        <w:t>7</w:t>
      </w:r>
      <w:r w:rsidRPr="004D5443">
        <w:t>.2</w:t>
      </w:r>
      <w:proofErr w:type="gramStart"/>
      <w:r w:rsidRPr="004D5443">
        <w:t>.</w:t>
      </w:r>
      <w:r w:rsidR="00281B50" w:rsidRPr="004D5443">
        <w:t>Kauno</w:t>
      </w:r>
      <w:proofErr w:type="gramEnd"/>
      <w:r w:rsidR="00281B50" w:rsidRPr="004D5443">
        <w:t xml:space="preserve"> (Kauno, Marijampolės, Alytaus apskritys);</w:t>
      </w:r>
    </w:p>
    <w:p w14:paraId="79FF2810" w14:textId="063D4DF9" w:rsidR="00281B50" w:rsidRPr="004D5443" w:rsidRDefault="0091657C" w:rsidP="00B47F01">
      <w:pPr>
        <w:shd w:val="clear" w:color="auto" w:fill="FFFFFF"/>
        <w:tabs>
          <w:tab w:val="left" w:pos="567"/>
        </w:tabs>
        <w:ind w:left="284"/>
        <w:jc w:val="both"/>
      </w:pPr>
      <w:r w:rsidRPr="004D5443">
        <w:rPr>
          <w:strike/>
        </w:rPr>
        <w:t>116.3</w:t>
      </w:r>
      <w:r w:rsidRPr="004D5443">
        <w:t>.11</w:t>
      </w:r>
      <w:r w:rsidR="00C05209">
        <w:t>7</w:t>
      </w:r>
      <w:r w:rsidRPr="004D5443">
        <w:t>.3</w:t>
      </w:r>
      <w:proofErr w:type="gramStart"/>
      <w:r w:rsidRPr="004D5443">
        <w:t>.</w:t>
      </w:r>
      <w:r w:rsidR="00281B50" w:rsidRPr="004D5443">
        <w:t>Klaipėdos</w:t>
      </w:r>
      <w:proofErr w:type="gramEnd"/>
      <w:r w:rsidR="00281B50" w:rsidRPr="004D5443">
        <w:t xml:space="preserve"> (Klaipėdos, Tauragės apskritys);</w:t>
      </w:r>
    </w:p>
    <w:p w14:paraId="4CB0E58C" w14:textId="069F6DC8" w:rsidR="00281B50" w:rsidRPr="004D5443" w:rsidRDefault="0091657C" w:rsidP="00B47F01">
      <w:pPr>
        <w:shd w:val="clear" w:color="auto" w:fill="FFFFFF"/>
        <w:tabs>
          <w:tab w:val="left" w:pos="567"/>
        </w:tabs>
        <w:ind w:left="284"/>
        <w:jc w:val="both"/>
      </w:pPr>
      <w:r w:rsidRPr="004D5443">
        <w:rPr>
          <w:strike/>
        </w:rPr>
        <w:t>116.4</w:t>
      </w:r>
      <w:r w:rsidRPr="004D5443">
        <w:t>.11</w:t>
      </w:r>
      <w:r w:rsidR="00C05209">
        <w:t>7</w:t>
      </w:r>
      <w:r w:rsidRPr="004D5443">
        <w:t>.4.</w:t>
      </w:r>
      <w:r w:rsidR="00281B50" w:rsidRPr="004D5443">
        <w:t>Šiaulių (Šiaulių, Telšių apskritys);</w:t>
      </w:r>
    </w:p>
    <w:p w14:paraId="39630FE4" w14:textId="07AC0771" w:rsidR="00281B50" w:rsidRPr="004D5443" w:rsidRDefault="0091657C" w:rsidP="00B47F01">
      <w:pPr>
        <w:shd w:val="clear" w:color="auto" w:fill="FFFFFF"/>
        <w:tabs>
          <w:tab w:val="left" w:pos="567"/>
        </w:tabs>
        <w:ind w:left="284"/>
        <w:jc w:val="both"/>
      </w:pPr>
      <w:r w:rsidRPr="004D5443">
        <w:rPr>
          <w:strike/>
        </w:rPr>
        <w:t>116.5</w:t>
      </w:r>
      <w:r w:rsidRPr="004D5443">
        <w:t>.11</w:t>
      </w:r>
      <w:r w:rsidR="00C05209">
        <w:t>7</w:t>
      </w:r>
      <w:r w:rsidRPr="004D5443">
        <w:t>.5</w:t>
      </w:r>
      <w:proofErr w:type="gramStart"/>
      <w:r w:rsidRPr="004D5443">
        <w:t>.</w:t>
      </w:r>
      <w:r w:rsidR="00281B50" w:rsidRPr="004D5443">
        <w:t>Panevėžio</w:t>
      </w:r>
      <w:proofErr w:type="gramEnd"/>
      <w:r w:rsidR="00281B50" w:rsidRPr="004D5443">
        <w:t xml:space="preserve"> (Panevėžio, Utenos apskritys).</w:t>
      </w:r>
    </w:p>
    <w:p w14:paraId="2865641D" w14:textId="65C32E26" w:rsidR="00773969" w:rsidRPr="004D5443" w:rsidRDefault="0091657C" w:rsidP="00F77038">
      <w:pPr>
        <w:shd w:val="clear" w:color="auto" w:fill="FFFFFF"/>
        <w:tabs>
          <w:tab w:val="left" w:pos="567"/>
        </w:tabs>
        <w:jc w:val="both"/>
        <w:rPr>
          <w:b/>
        </w:rPr>
      </w:pPr>
      <w:r w:rsidRPr="004D5443">
        <w:rPr>
          <w:strike/>
        </w:rPr>
        <w:t>117.</w:t>
      </w:r>
      <w:r w:rsidRPr="004D5443">
        <w:t>11</w:t>
      </w:r>
      <w:r w:rsidR="00C05209">
        <w:t>8</w:t>
      </w:r>
      <w:proofErr w:type="gramStart"/>
      <w:r w:rsidRPr="004D5443">
        <w:t>.</w:t>
      </w:r>
      <w:r w:rsidR="00A859BE" w:rsidRPr="004D5443">
        <w:t>Rūmų</w:t>
      </w:r>
      <w:proofErr w:type="gramEnd"/>
      <w:r w:rsidR="00A859BE" w:rsidRPr="004D5443">
        <w:t xml:space="preserve"> ekspertų </w:t>
      </w:r>
      <w:r w:rsidR="00AB6E24" w:rsidRPr="004D5443">
        <w:rPr>
          <w:b/>
        </w:rPr>
        <w:t xml:space="preserve">sąrašo nariai skiriami į </w:t>
      </w:r>
      <w:r w:rsidR="007459DF">
        <w:rPr>
          <w:b/>
        </w:rPr>
        <w:t>Lietuvos Respublikos a</w:t>
      </w:r>
      <w:r w:rsidR="007459DF" w:rsidRPr="004D5443">
        <w:rPr>
          <w:b/>
        </w:rPr>
        <w:t xml:space="preserve">rchitektūros </w:t>
      </w:r>
      <w:r w:rsidR="00AB6E24" w:rsidRPr="004D5443">
        <w:rPr>
          <w:b/>
        </w:rPr>
        <w:t>įstatyme nurodytas regionines architektūros tarybas, kurių sud</w:t>
      </w:r>
      <w:r w:rsidR="00FE68F0" w:rsidRPr="004D5443">
        <w:rPr>
          <w:b/>
        </w:rPr>
        <w:t>ė</w:t>
      </w:r>
      <w:r w:rsidR="00AB6E24" w:rsidRPr="004D5443">
        <w:rPr>
          <w:b/>
        </w:rPr>
        <w:t>tį tvirtina Rūm</w:t>
      </w:r>
      <w:r w:rsidR="00FE68F0" w:rsidRPr="004D5443">
        <w:rPr>
          <w:b/>
        </w:rPr>
        <w:t>ų taryba</w:t>
      </w:r>
      <w:r w:rsidR="004E0992">
        <w:rPr>
          <w:b/>
        </w:rPr>
        <w:t xml:space="preserve"> suderinusi su Lietuvos Respublikos aplinkos ministerija ir Lietuvos Respublikos kultūros ministerija</w:t>
      </w:r>
      <w:r w:rsidR="00AB6E24" w:rsidRPr="004D5443">
        <w:rPr>
          <w:b/>
        </w:rPr>
        <w:t>.</w:t>
      </w:r>
      <w:r w:rsidR="00A859BE" w:rsidRPr="004D5443">
        <w:rPr>
          <w:strike/>
        </w:rPr>
        <w:t xml:space="preserve">komisijos </w:t>
      </w:r>
      <w:r w:rsidR="0016548A" w:rsidRPr="004D5443">
        <w:rPr>
          <w:strike/>
        </w:rPr>
        <w:t>teikia ekspertines išvadas ir rekomendacijas</w:t>
      </w:r>
      <w:r w:rsidR="00773969" w:rsidRPr="004D5443">
        <w:rPr>
          <w:strike/>
        </w:rPr>
        <w:t>:</w:t>
      </w:r>
    </w:p>
    <w:p w14:paraId="54BE6E8C" w14:textId="2FE97E94" w:rsidR="00EB0F10" w:rsidRPr="004D5443" w:rsidRDefault="0091657C" w:rsidP="00F77038">
      <w:pPr>
        <w:pStyle w:val="Sraopastraipa"/>
        <w:widowControl/>
        <w:shd w:val="clear" w:color="auto" w:fill="FFFFFF"/>
        <w:tabs>
          <w:tab w:val="left" w:pos="567"/>
        </w:tabs>
        <w:autoSpaceDE/>
        <w:autoSpaceDN/>
        <w:adjustRightInd/>
        <w:ind w:left="0"/>
        <w:jc w:val="both"/>
        <w:rPr>
          <w:rFonts w:ascii="Times New Roman" w:hAnsi="Times New Roman" w:cs="Times New Roman"/>
          <w:b/>
          <w:sz w:val="24"/>
          <w:szCs w:val="24"/>
        </w:rPr>
      </w:pPr>
      <w:r w:rsidRPr="004D5443">
        <w:rPr>
          <w:rFonts w:ascii="Times New Roman" w:hAnsi="Times New Roman" w:cs="Times New Roman"/>
          <w:b/>
          <w:strike/>
          <w:sz w:val="24"/>
          <w:szCs w:val="24"/>
        </w:rPr>
        <w:lastRenderedPageBreak/>
        <w:t>11</w:t>
      </w:r>
      <w:r w:rsidR="00EB0F10" w:rsidRPr="004D5443">
        <w:rPr>
          <w:rFonts w:ascii="Times New Roman" w:hAnsi="Times New Roman" w:cs="Times New Roman"/>
          <w:b/>
          <w:strike/>
          <w:sz w:val="24"/>
          <w:szCs w:val="24"/>
        </w:rPr>
        <w:t>7</w:t>
      </w:r>
      <w:r w:rsidRPr="004D5443">
        <w:rPr>
          <w:rFonts w:ascii="Times New Roman" w:hAnsi="Times New Roman" w:cs="Times New Roman"/>
          <w:b/>
          <w:strike/>
          <w:sz w:val="24"/>
          <w:szCs w:val="24"/>
        </w:rPr>
        <w:t>.</w:t>
      </w:r>
      <w:r w:rsidRPr="004D5443">
        <w:rPr>
          <w:rFonts w:ascii="Times New Roman" w:hAnsi="Times New Roman" w:cs="Times New Roman"/>
          <w:b/>
          <w:sz w:val="24"/>
          <w:szCs w:val="24"/>
        </w:rPr>
        <w:t>1</w:t>
      </w:r>
      <w:r w:rsidR="00C05209">
        <w:rPr>
          <w:rFonts w:ascii="Times New Roman" w:hAnsi="Times New Roman" w:cs="Times New Roman"/>
          <w:b/>
          <w:sz w:val="24"/>
          <w:szCs w:val="24"/>
        </w:rPr>
        <w:t>19</w:t>
      </w:r>
      <w:r w:rsidRPr="004D5443">
        <w:rPr>
          <w:rFonts w:ascii="Times New Roman" w:hAnsi="Times New Roman" w:cs="Times New Roman"/>
          <w:b/>
          <w:sz w:val="24"/>
          <w:szCs w:val="24"/>
        </w:rPr>
        <w:t>.</w:t>
      </w:r>
      <w:r w:rsidR="00AB6E24" w:rsidRPr="004D5443">
        <w:rPr>
          <w:rFonts w:ascii="Times New Roman" w:hAnsi="Times New Roman" w:cs="Times New Roman"/>
          <w:b/>
          <w:sz w:val="24"/>
          <w:szCs w:val="24"/>
        </w:rPr>
        <w:t>Rūmų ekspertų sąrašo nariai Rūmų organų prašymu ar Rūmų pirmininkui pavedus teikia ekspertinę išvadą:</w:t>
      </w:r>
    </w:p>
    <w:p w14:paraId="28A3CBAD" w14:textId="1E90B8CF" w:rsidR="003177BE" w:rsidRPr="004D5443" w:rsidRDefault="00EB0F10" w:rsidP="00B47F01">
      <w:pPr>
        <w:pStyle w:val="Sraopastraipa"/>
        <w:widowControl/>
        <w:shd w:val="clear" w:color="auto" w:fill="FFFFFF"/>
        <w:tabs>
          <w:tab w:val="left" w:pos="567"/>
        </w:tabs>
        <w:autoSpaceDE/>
        <w:autoSpaceDN/>
        <w:adjustRightInd/>
        <w:ind w:left="284"/>
        <w:jc w:val="both"/>
        <w:rPr>
          <w:rFonts w:ascii="Times New Roman" w:hAnsi="Times New Roman" w:cs="Times New Roman"/>
          <w:strike/>
          <w:sz w:val="24"/>
          <w:szCs w:val="24"/>
        </w:rPr>
      </w:pPr>
      <w:r w:rsidRPr="004D5443">
        <w:rPr>
          <w:rFonts w:ascii="Times New Roman" w:hAnsi="Times New Roman" w:cs="Times New Roman"/>
          <w:strike/>
          <w:sz w:val="24"/>
          <w:szCs w:val="24"/>
          <w:shd w:val="clear" w:color="auto" w:fill="FFFFFF"/>
        </w:rPr>
        <w:t>117</w:t>
      </w:r>
      <w:r w:rsidRPr="004D5443">
        <w:rPr>
          <w:rFonts w:ascii="Times New Roman" w:hAnsi="Times New Roman" w:cs="Times New Roman"/>
          <w:sz w:val="24"/>
          <w:szCs w:val="24"/>
          <w:shd w:val="clear" w:color="auto" w:fill="FFFFFF"/>
        </w:rPr>
        <w:t>.1.1</w:t>
      </w:r>
      <w:r w:rsidR="00C05209">
        <w:rPr>
          <w:rFonts w:ascii="Times New Roman" w:hAnsi="Times New Roman" w:cs="Times New Roman"/>
          <w:sz w:val="24"/>
          <w:szCs w:val="24"/>
          <w:shd w:val="clear" w:color="auto" w:fill="FFFFFF"/>
        </w:rPr>
        <w:t>19</w:t>
      </w:r>
      <w:r w:rsidR="00E05DED" w:rsidRPr="004D5443">
        <w:rPr>
          <w:rFonts w:ascii="Times New Roman" w:hAnsi="Times New Roman" w:cs="Times New Roman"/>
          <w:sz w:val="24"/>
          <w:szCs w:val="24"/>
          <w:shd w:val="clear" w:color="auto" w:fill="FFFFFF"/>
        </w:rPr>
        <w:t>.</w:t>
      </w:r>
      <w:r w:rsidRPr="004D5443">
        <w:rPr>
          <w:rFonts w:ascii="Times New Roman" w:hAnsi="Times New Roman" w:cs="Times New Roman"/>
          <w:sz w:val="24"/>
          <w:szCs w:val="24"/>
          <w:shd w:val="clear" w:color="auto" w:fill="FFFFFF"/>
        </w:rPr>
        <w:t>1.</w:t>
      </w:r>
      <w:r w:rsidR="003177BE" w:rsidRPr="004D5443">
        <w:rPr>
          <w:rFonts w:ascii="Times New Roman" w:hAnsi="Times New Roman" w:cs="Times New Roman"/>
          <w:sz w:val="24"/>
          <w:szCs w:val="24"/>
          <w:shd w:val="clear" w:color="auto" w:fill="FFFFFF"/>
        </w:rPr>
        <w:t>nagrinėjant paklausimus dėl architektūros kokybės kriterijų įgyvendinimo</w:t>
      </w:r>
      <w:r w:rsidR="003177BE" w:rsidRPr="004D5443">
        <w:rPr>
          <w:rFonts w:ascii="Times New Roman" w:hAnsi="Times New Roman" w:cs="Times New Roman"/>
          <w:strike/>
          <w:sz w:val="24"/>
          <w:szCs w:val="24"/>
          <w:shd w:val="clear" w:color="auto" w:fill="FFFFFF"/>
        </w:rPr>
        <w:t>;</w:t>
      </w:r>
    </w:p>
    <w:p w14:paraId="2EC96505" w14:textId="648233CF" w:rsidR="003177BE" w:rsidRPr="004D5443" w:rsidRDefault="0091657C" w:rsidP="00B47F01">
      <w:pPr>
        <w:shd w:val="clear" w:color="auto" w:fill="FFFFFF"/>
        <w:tabs>
          <w:tab w:val="left" w:pos="567"/>
        </w:tabs>
        <w:ind w:left="284"/>
        <w:jc w:val="both"/>
      </w:pPr>
      <w:r w:rsidRPr="004D5443">
        <w:rPr>
          <w:strike/>
          <w:shd w:val="clear" w:color="auto" w:fill="FFFFFF"/>
        </w:rPr>
        <w:t>11</w:t>
      </w:r>
      <w:r w:rsidR="00EB0F10" w:rsidRPr="004D5443">
        <w:rPr>
          <w:strike/>
          <w:shd w:val="clear" w:color="auto" w:fill="FFFFFF"/>
        </w:rPr>
        <w:t>7</w:t>
      </w:r>
      <w:r w:rsidRPr="004D5443">
        <w:rPr>
          <w:strike/>
          <w:shd w:val="clear" w:color="auto" w:fill="FFFFFF"/>
        </w:rPr>
        <w:t>.</w:t>
      </w:r>
      <w:r w:rsidR="008F4E78" w:rsidRPr="004D5443">
        <w:rPr>
          <w:strike/>
          <w:shd w:val="clear" w:color="auto" w:fill="FFFFFF"/>
        </w:rPr>
        <w:t>2</w:t>
      </w:r>
      <w:r w:rsidRPr="004D5443">
        <w:rPr>
          <w:shd w:val="clear" w:color="auto" w:fill="FFFFFF"/>
        </w:rPr>
        <w:t>.1</w:t>
      </w:r>
      <w:r w:rsidR="00C05209">
        <w:rPr>
          <w:shd w:val="clear" w:color="auto" w:fill="FFFFFF"/>
        </w:rPr>
        <w:t>19</w:t>
      </w:r>
      <w:r w:rsidRPr="004D5443">
        <w:rPr>
          <w:shd w:val="clear" w:color="auto" w:fill="FFFFFF"/>
        </w:rPr>
        <w:t>.</w:t>
      </w:r>
      <w:r w:rsidR="008F4E78" w:rsidRPr="004D5443">
        <w:rPr>
          <w:shd w:val="clear" w:color="auto" w:fill="FFFFFF"/>
        </w:rPr>
        <w:t>2</w:t>
      </w:r>
      <w:proofErr w:type="gramStart"/>
      <w:r w:rsidRPr="004D5443">
        <w:rPr>
          <w:shd w:val="clear" w:color="auto" w:fill="FFFFFF"/>
        </w:rPr>
        <w:t>.</w:t>
      </w:r>
      <w:r w:rsidR="003177BE" w:rsidRPr="004D5443">
        <w:rPr>
          <w:shd w:val="clear" w:color="auto" w:fill="FFFFFF"/>
        </w:rPr>
        <w:t>nagrinėjant</w:t>
      </w:r>
      <w:proofErr w:type="gramEnd"/>
      <w:r w:rsidR="003177BE" w:rsidRPr="004D5443">
        <w:rPr>
          <w:shd w:val="clear" w:color="auto" w:fill="FFFFFF"/>
        </w:rPr>
        <w:t xml:space="preserve"> ginčus dėl autorių teisių pažeidimo</w:t>
      </w:r>
      <w:r w:rsidR="003177BE" w:rsidRPr="004D5443">
        <w:t>;</w:t>
      </w:r>
    </w:p>
    <w:p w14:paraId="7F353AFE" w14:textId="60ABD345" w:rsidR="003177BE" w:rsidRPr="004D5443" w:rsidRDefault="0091657C" w:rsidP="00B47F01">
      <w:pPr>
        <w:shd w:val="clear" w:color="auto" w:fill="FFFFFF"/>
        <w:tabs>
          <w:tab w:val="left" w:pos="567"/>
        </w:tabs>
        <w:ind w:left="284"/>
        <w:jc w:val="both"/>
      </w:pPr>
      <w:r w:rsidRPr="004D5443">
        <w:rPr>
          <w:strike/>
          <w:shd w:val="clear" w:color="auto" w:fill="FFFFFF"/>
        </w:rPr>
        <w:t>11</w:t>
      </w:r>
      <w:r w:rsidR="00EB0F10" w:rsidRPr="004D5443">
        <w:rPr>
          <w:strike/>
          <w:shd w:val="clear" w:color="auto" w:fill="FFFFFF"/>
        </w:rPr>
        <w:t>7</w:t>
      </w:r>
      <w:r w:rsidRPr="004D5443">
        <w:rPr>
          <w:strike/>
          <w:shd w:val="clear" w:color="auto" w:fill="FFFFFF"/>
        </w:rPr>
        <w:t>.</w:t>
      </w:r>
      <w:r w:rsidR="008F4E78" w:rsidRPr="004D5443">
        <w:rPr>
          <w:strike/>
          <w:shd w:val="clear" w:color="auto" w:fill="FFFFFF"/>
        </w:rPr>
        <w:t>3</w:t>
      </w:r>
      <w:r w:rsidRPr="004D5443">
        <w:rPr>
          <w:shd w:val="clear" w:color="auto" w:fill="FFFFFF"/>
        </w:rPr>
        <w:t>.1</w:t>
      </w:r>
      <w:r w:rsidR="00C05209">
        <w:rPr>
          <w:shd w:val="clear" w:color="auto" w:fill="FFFFFF"/>
        </w:rPr>
        <w:t>19</w:t>
      </w:r>
      <w:r w:rsidRPr="004D5443">
        <w:rPr>
          <w:shd w:val="clear" w:color="auto" w:fill="FFFFFF"/>
        </w:rPr>
        <w:t>.</w:t>
      </w:r>
      <w:r w:rsidR="008F4E78" w:rsidRPr="004D5443">
        <w:rPr>
          <w:shd w:val="clear" w:color="auto" w:fill="FFFFFF"/>
        </w:rPr>
        <w:t>3</w:t>
      </w:r>
      <w:proofErr w:type="gramStart"/>
      <w:r w:rsidR="008F4E78" w:rsidRPr="004D5443">
        <w:rPr>
          <w:shd w:val="clear" w:color="auto" w:fill="FFFFFF"/>
        </w:rPr>
        <w:t>.</w:t>
      </w:r>
      <w:r w:rsidR="003177BE" w:rsidRPr="004D5443">
        <w:rPr>
          <w:shd w:val="clear" w:color="auto" w:fill="FFFFFF"/>
        </w:rPr>
        <w:t>svarstant</w:t>
      </w:r>
      <w:proofErr w:type="gramEnd"/>
      <w:r w:rsidR="003177BE" w:rsidRPr="004D5443">
        <w:rPr>
          <w:shd w:val="clear" w:color="auto" w:fill="FFFFFF"/>
        </w:rPr>
        <w:t xml:space="preserve"> skundus dėl architektų kvalifikacijos ir profesinės etikos</w:t>
      </w:r>
      <w:r w:rsidR="003177BE" w:rsidRPr="004D5443">
        <w:t>;</w:t>
      </w:r>
    </w:p>
    <w:p w14:paraId="38251BBC" w14:textId="2D049459" w:rsidR="002C4BD6" w:rsidRPr="004D5443" w:rsidRDefault="0091657C" w:rsidP="00B47F01">
      <w:pPr>
        <w:shd w:val="clear" w:color="auto" w:fill="FFFFFF"/>
        <w:tabs>
          <w:tab w:val="left" w:pos="567"/>
        </w:tabs>
        <w:ind w:left="284"/>
        <w:jc w:val="both"/>
      </w:pPr>
      <w:r w:rsidRPr="004D5443">
        <w:rPr>
          <w:strike/>
          <w:shd w:val="clear" w:color="auto" w:fill="FFFFFF"/>
        </w:rPr>
        <w:t>11</w:t>
      </w:r>
      <w:r w:rsidR="00EB0F10" w:rsidRPr="004D5443">
        <w:rPr>
          <w:strike/>
          <w:shd w:val="clear" w:color="auto" w:fill="FFFFFF"/>
        </w:rPr>
        <w:t>7</w:t>
      </w:r>
      <w:r w:rsidRPr="004D5443">
        <w:rPr>
          <w:strike/>
          <w:shd w:val="clear" w:color="auto" w:fill="FFFFFF"/>
        </w:rPr>
        <w:t>.</w:t>
      </w:r>
      <w:r w:rsidR="008F4E78" w:rsidRPr="004D5443">
        <w:rPr>
          <w:strike/>
          <w:shd w:val="clear" w:color="auto" w:fill="FFFFFF"/>
        </w:rPr>
        <w:t>4</w:t>
      </w:r>
      <w:r w:rsidRPr="004D5443">
        <w:rPr>
          <w:shd w:val="clear" w:color="auto" w:fill="FFFFFF"/>
        </w:rPr>
        <w:t>.1</w:t>
      </w:r>
      <w:r w:rsidR="00C05209">
        <w:rPr>
          <w:shd w:val="clear" w:color="auto" w:fill="FFFFFF"/>
        </w:rPr>
        <w:t>19</w:t>
      </w:r>
      <w:r w:rsidRPr="004D5443">
        <w:rPr>
          <w:shd w:val="clear" w:color="auto" w:fill="FFFFFF"/>
        </w:rPr>
        <w:t>.</w:t>
      </w:r>
      <w:r w:rsidR="008F4E78" w:rsidRPr="004D5443">
        <w:rPr>
          <w:shd w:val="clear" w:color="auto" w:fill="FFFFFF"/>
        </w:rPr>
        <w:t>4</w:t>
      </w:r>
      <w:proofErr w:type="gramStart"/>
      <w:r w:rsidR="008F4E78" w:rsidRPr="004D5443">
        <w:rPr>
          <w:shd w:val="clear" w:color="auto" w:fill="FFFFFF"/>
        </w:rPr>
        <w:t>.</w:t>
      </w:r>
      <w:r w:rsidR="002C4BD6" w:rsidRPr="004D5443">
        <w:rPr>
          <w:shd w:val="clear" w:color="auto" w:fill="FFFFFF"/>
        </w:rPr>
        <w:t>svarstant</w:t>
      </w:r>
      <w:proofErr w:type="gramEnd"/>
      <w:r w:rsidR="002C4BD6" w:rsidRPr="004D5443">
        <w:rPr>
          <w:shd w:val="clear" w:color="auto" w:fill="FFFFFF"/>
        </w:rPr>
        <w:t xml:space="preserve"> architektų veiklą reglamentuojančių teisės aktų projektus;</w:t>
      </w:r>
    </w:p>
    <w:p w14:paraId="02A5BFB6" w14:textId="3A64890D" w:rsidR="000A2F44" w:rsidRPr="004D5443" w:rsidRDefault="0091657C" w:rsidP="00B47F01">
      <w:pPr>
        <w:shd w:val="clear" w:color="auto" w:fill="FFFFFF"/>
        <w:tabs>
          <w:tab w:val="left" w:pos="567"/>
        </w:tabs>
        <w:ind w:left="284"/>
        <w:jc w:val="both"/>
      </w:pPr>
      <w:r w:rsidRPr="004D5443">
        <w:rPr>
          <w:strike/>
          <w:shd w:val="clear" w:color="auto" w:fill="FFFFFF"/>
        </w:rPr>
        <w:t>11</w:t>
      </w:r>
      <w:r w:rsidR="00EB0F10" w:rsidRPr="004D5443">
        <w:rPr>
          <w:strike/>
          <w:shd w:val="clear" w:color="auto" w:fill="FFFFFF"/>
        </w:rPr>
        <w:t>7</w:t>
      </w:r>
      <w:r w:rsidRPr="004D5443">
        <w:rPr>
          <w:strike/>
          <w:shd w:val="clear" w:color="auto" w:fill="FFFFFF"/>
        </w:rPr>
        <w:t>.</w:t>
      </w:r>
      <w:r w:rsidR="008F4E78" w:rsidRPr="004D5443">
        <w:rPr>
          <w:strike/>
          <w:shd w:val="clear" w:color="auto" w:fill="FFFFFF"/>
        </w:rPr>
        <w:t>5</w:t>
      </w:r>
      <w:r w:rsidRPr="004D5443">
        <w:rPr>
          <w:shd w:val="clear" w:color="auto" w:fill="FFFFFF"/>
        </w:rPr>
        <w:t>.1</w:t>
      </w:r>
      <w:r w:rsidR="00C05209">
        <w:rPr>
          <w:shd w:val="clear" w:color="auto" w:fill="FFFFFF"/>
        </w:rPr>
        <w:t>19</w:t>
      </w:r>
      <w:r w:rsidRPr="004D5443">
        <w:rPr>
          <w:shd w:val="clear" w:color="auto" w:fill="FFFFFF"/>
        </w:rPr>
        <w:t>.</w:t>
      </w:r>
      <w:r w:rsidR="008F4E78" w:rsidRPr="004D5443">
        <w:rPr>
          <w:shd w:val="clear" w:color="auto" w:fill="FFFFFF"/>
        </w:rPr>
        <w:t>5</w:t>
      </w:r>
      <w:proofErr w:type="gramStart"/>
      <w:r w:rsidR="008F4E78" w:rsidRPr="004D5443">
        <w:rPr>
          <w:shd w:val="clear" w:color="auto" w:fill="FFFFFF"/>
        </w:rPr>
        <w:t>.</w:t>
      </w:r>
      <w:r w:rsidR="0016548A" w:rsidRPr="004D5443">
        <w:rPr>
          <w:shd w:val="clear" w:color="auto" w:fill="FFFFFF"/>
        </w:rPr>
        <w:t>atestuojant</w:t>
      </w:r>
      <w:proofErr w:type="gramEnd"/>
      <w:r w:rsidR="0016548A" w:rsidRPr="004D5443">
        <w:rPr>
          <w:shd w:val="clear" w:color="auto" w:fill="FFFFFF"/>
        </w:rPr>
        <w:t xml:space="preserve"> architektus</w:t>
      </w:r>
      <w:r w:rsidR="00002FC1" w:rsidRPr="004D5443">
        <w:rPr>
          <w:shd w:val="clear" w:color="auto" w:fill="FFFFFF"/>
        </w:rPr>
        <w:t xml:space="preserve"> (</w:t>
      </w:r>
      <w:r w:rsidR="00DE618E" w:rsidRPr="004D5443">
        <w:rPr>
          <w:shd w:val="clear" w:color="auto" w:fill="FFFFFF"/>
        </w:rPr>
        <w:t>vykdant</w:t>
      </w:r>
      <w:r w:rsidR="00002FC1" w:rsidRPr="004D5443">
        <w:rPr>
          <w:shd w:val="clear" w:color="auto" w:fill="FFFFFF"/>
        </w:rPr>
        <w:t xml:space="preserve"> profesinių žinių egzaminą)</w:t>
      </w:r>
      <w:r w:rsidR="00A100BE" w:rsidRPr="004D5443">
        <w:t>;</w:t>
      </w:r>
    </w:p>
    <w:p w14:paraId="2BB85660" w14:textId="6AA2B5B3" w:rsidR="0051197D" w:rsidRPr="004D5443" w:rsidRDefault="00362FE5" w:rsidP="00F77038">
      <w:pPr>
        <w:shd w:val="clear" w:color="auto" w:fill="FFFFFF"/>
        <w:tabs>
          <w:tab w:val="left" w:pos="567"/>
        </w:tabs>
        <w:jc w:val="both"/>
        <w:rPr>
          <w:b/>
          <w:shd w:val="clear" w:color="auto" w:fill="FFFFFF"/>
        </w:rPr>
      </w:pPr>
      <w:r w:rsidRPr="004D5443">
        <w:rPr>
          <w:b/>
          <w:shd w:val="clear" w:color="auto" w:fill="FFFFFF"/>
        </w:rPr>
        <w:t>12</w:t>
      </w:r>
      <w:r w:rsidR="00C05209">
        <w:rPr>
          <w:b/>
          <w:shd w:val="clear" w:color="auto" w:fill="FFFFFF"/>
        </w:rPr>
        <w:t>0</w:t>
      </w:r>
      <w:r w:rsidRPr="004D5443">
        <w:rPr>
          <w:b/>
          <w:shd w:val="clear" w:color="auto" w:fill="FFFFFF"/>
        </w:rPr>
        <w:t xml:space="preserve">. Rūmų pirmininko sprendimu, taikant rotacijos principą, iš Rūmų ekspertų sąrašo narių gali būti sudaroma </w:t>
      </w:r>
      <w:r w:rsidRPr="004D5443">
        <w:rPr>
          <w:b/>
          <w:i/>
          <w:shd w:val="clear" w:color="auto" w:fill="FFFFFF"/>
        </w:rPr>
        <w:t>ad hoc</w:t>
      </w:r>
      <w:r w:rsidRPr="004D5443">
        <w:rPr>
          <w:b/>
          <w:shd w:val="clear" w:color="auto" w:fill="FFFFFF"/>
        </w:rPr>
        <w:t xml:space="preserve"> Rūmų ekspertų komisija, kuri teikia ekspertinę išvadą Rūmų kompetencijos klausimais.</w:t>
      </w:r>
    </w:p>
    <w:p w14:paraId="59D66FA0" w14:textId="41E7FF28" w:rsidR="00A100BE" w:rsidRPr="004D5443" w:rsidRDefault="0051197D" w:rsidP="00F77038">
      <w:pPr>
        <w:shd w:val="clear" w:color="auto" w:fill="FFFFFF"/>
        <w:tabs>
          <w:tab w:val="left" w:pos="567"/>
          <w:tab w:val="num" w:pos="1276"/>
        </w:tabs>
        <w:jc w:val="both"/>
        <w:rPr>
          <w:strike/>
        </w:rPr>
      </w:pPr>
      <w:r w:rsidRPr="004D5443">
        <w:rPr>
          <w:b/>
          <w:shd w:val="clear" w:color="auto" w:fill="FFFFFF"/>
        </w:rPr>
        <w:t>12</w:t>
      </w:r>
      <w:r w:rsidR="00C05209">
        <w:rPr>
          <w:b/>
          <w:shd w:val="clear" w:color="auto" w:fill="FFFFFF"/>
        </w:rPr>
        <w:t>1</w:t>
      </w:r>
      <w:r w:rsidRPr="004D5443">
        <w:rPr>
          <w:b/>
          <w:shd w:val="clear" w:color="auto" w:fill="FFFFFF"/>
        </w:rPr>
        <w:t xml:space="preserve">. </w:t>
      </w:r>
      <w:r w:rsidRPr="004D5443">
        <w:rPr>
          <w:b/>
          <w:i/>
          <w:shd w:val="clear" w:color="auto" w:fill="FFFFFF"/>
        </w:rPr>
        <w:t>ad hoc</w:t>
      </w:r>
      <w:r w:rsidRPr="004D5443">
        <w:rPr>
          <w:b/>
          <w:shd w:val="clear" w:color="auto" w:fill="FFFFFF"/>
        </w:rPr>
        <w:t xml:space="preserve"> Rūmų ekspertų komisija sudaroma ne mažiau kaip iš 7 narių, jos veiklą organizuoja iš ad hoc Rūmų ekspertų komisijos narių išrinktas pirmininkas, komisijos darbo tvarką nustato Rūmų tarybos patvirtinti nuostata</w:t>
      </w:r>
      <w:r w:rsidR="007E6725" w:rsidRPr="004D5443">
        <w:rPr>
          <w:b/>
          <w:shd w:val="clear" w:color="auto" w:fill="FFFFFF"/>
        </w:rPr>
        <w:t>i</w:t>
      </w:r>
      <w:r w:rsidRPr="004D5443">
        <w:rPr>
          <w:b/>
          <w:shd w:val="clear" w:color="auto" w:fill="FFFFFF"/>
        </w:rPr>
        <w:t>.</w:t>
      </w:r>
      <w:r w:rsidR="004028BC" w:rsidRPr="004D5443">
        <w:rPr>
          <w:strike/>
          <w:shd w:val="clear" w:color="auto" w:fill="FFFFFF"/>
        </w:rPr>
        <w:t xml:space="preserve">nagrinėjant kitus klausimus, susijusius su architektūros </w:t>
      </w:r>
      <w:r w:rsidR="0088725B" w:rsidRPr="004D5443">
        <w:rPr>
          <w:strike/>
          <w:shd w:val="clear" w:color="auto" w:fill="FFFFFF"/>
        </w:rPr>
        <w:t>kokybe ir jos</w:t>
      </w:r>
      <w:r w:rsidR="004028BC" w:rsidRPr="004D5443">
        <w:rPr>
          <w:strike/>
          <w:shd w:val="clear" w:color="auto" w:fill="FFFFFF"/>
        </w:rPr>
        <w:t xml:space="preserve"> vertinimu</w:t>
      </w:r>
      <w:r w:rsidR="001D32D3" w:rsidRPr="004D5443">
        <w:rPr>
          <w:strike/>
        </w:rPr>
        <w:t>.</w:t>
      </w:r>
    </w:p>
    <w:p w14:paraId="5A28B27B" w14:textId="01E9DA28" w:rsidR="006B0966" w:rsidRPr="004D5443" w:rsidRDefault="0091657C" w:rsidP="00F77038">
      <w:pPr>
        <w:shd w:val="clear" w:color="auto" w:fill="FFFFFF"/>
        <w:tabs>
          <w:tab w:val="left" w:pos="567"/>
          <w:tab w:val="num" w:pos="928"/>
        </w:tabs>
        <w:jc w:val="both"/>
        <w:rPr>
          <w:color w:val="000000"/>
        </w:rPr>
      </w:pPr>
      <w:r w:rsidRPr="004D5443">
        <w:rPr>
          <w:strike/>
        </w:rPr>
        <w:t>11</w:t>
      </w:r>
      <w:r w:rsidR="00EB0F10" w:rsidRPr="004D5443">
        <w:rPr>
          <w:strike/>
        </w:rPr>
        <w:t>8</w:t>
      </w:r>
      <w:r w:rsidRPr="004D5443">
        <w:t>.12</w:t>
      </w:r>
      <w:r w:rsidR="00C05209">
        <w:t>2</w:t>
      </w:r>
      <w:proofErr w:type="gramStart"/>
      <w:r w:rsidRPr="004D5443">
        <w:t>.</w:t>
      </w:r>
      <w:r w:rsidR="00FC5B5B" w:rsidRPr="004D5443">
        <w:t>Svarstydam</w:t>
      </w:r>
      <w:r w:rsidR="00AB6E24" w:rsidRPr="004D5443">
        <w:rPr>
          <w:b/>
        </w:rPr>
        <w:t>a</w:t>
      </w:r>
      <w:r w:rsidR="00FC5B5B" w:rsidRPr="004D5443">
        <w:rPr>
          <w:strike/>
        </w:rPr>
        <w:t>o</w:t>
      </w:r>
      <w:r w:rsidR="00FC5B5B" w:rsidRPr="004D5443">
        <w:t>s</w:t>
      </w:r>
      <w:proofErr w:type="gramEnd"/>
      <w:r w:rsidR="00FC5B5B" w:rsidRPr="004D5443">
        <w:t xml:space="preserve"> j</w:t>
      </w:r>
      <w:r w:rsidR="00AB6E24" w:rsidRPr="004D5443">
        <w:rPr>
          <w:b/>
        </w:rPr>
        <w:t>am</w:t>
      </w:r>
      <w:r w:rsidR="00FC5B5B" w:rsidRPr="004D5443">
        <w:rPr>
          <w:strike/>
        </w:rPr>
        <w:t>oms</w:t>
      </w:r>
      <w:r w:rsidR="00FC5B5B" w:rsidRPr="004D5443">
        <w:t xml:space="preserve"> </w:t>
      </w:r>
      <w:r w:rsidR="00773969" w:rsidRPr="004D5443">
        <w:t xml:space="preserve">pavestus klausimus, Rūmų </w:t>
      </w:r>
      <w:r w:rsidR="007C0E5A" w:rsidRPr="004D5443">
        <w:t>ekspertų</w:t>
      </w:r>
      <w:r w:rsidR="00442CD0" w:rsidRPr="004D5443">
        <w:t xml:space="preserve"> </w:t>
      </w:r>
      <w:r w:rsidR="00466AB4" w:rsidRPr="004D5443">
        <w:rPr>
          <w:b/>
        </w:rPr>
        <w:t>sąrašo</w:t>
      </w:r>
      <w:r w:rsidR="00FC5B5B" w:rsidRPr="004D5443">
        <w:rPr>
          <w:strike/>
        </w:rPr>
        <w:t>komisijos</w:t>
      </w:r>
      <w:r w:rsidR="00466AB4" w:rsidRPr="004D5443">
        <w:rPr>
          <w:b/>
        </w:rPr>
        <w:t xml:space="preserve"> narys</w:t>
      </w:r>
      <w:r w:rsidR="00FC5B5B" w:rsidRPr="004D5443">
        <w:t xml:space="preserve"> </w:t>
      </w:r>
      <w:r w:rsidR="00773969" w:rsidRPr="004D5443">
        <w:t xml:space="preserve">vadovaujasi teisingumo, objektyvumo, nešališkumo, išsamaus ir visapusiško </w:t>
      </w:r>
      <w:r w:rsidR="00442CD0" w:rsidRPr="004D5443">
        <w:t>klausimų</w:t>
      </w:r>
      <w:r w:rsidR="00773969" w:rsidRPr="004D5443">
        <w:rPr>
          <w:color w:val="000000"/>
        </w:rPr>
        <w:t xml:space="preserve"> išnagrinėjimo principais, gerbia </w:t>
      </w:r>
      <w:r w:rsidR="007C0E5A" w:rsidRPr="004D5443">
        <w:rPr>
          <w:color w:val="000000"/>
        </w:rPr>
        <w:t>su nagrinėjamu klausimu susijusių</w:t>
      </w:r>
      <w:r w:rsidR="00773969" w:rsidRPr="004D5443">
        <w:rPr>
          <w:color w:val="000000"/>
        </w:rPr>
        <w:t xml:space="preserve"> asmenų orumą ir teises. </w:t>
      </w:r>
    </w:p>
    <w:p w14:paraId="12853A4C" w14:textId="2D9221D5" w:rsidR="00A33C51" w:rsidRPr="004D5443" w:rsidRDefault="00EB0F10" w:rsidP="00F77038">
      <w:pPr>
        <w:shd w:val="clear" w:color="auto" w:fill="FFFFFF"/>
        <w:tabs>
          <w:tab w:val="left" w:pos="567"/>
          <w:tab w:val="num" w:pos="928"/>
        </w:tabs>
        <w:jc w:val="both"/>
        <w:rPr>
          <w:strike/>
          <w:color w:val="000000"/>
        </w:rPr>
      </w:pPr>
      <w:r w:rsidRPr="004D5443">
        <w:rPr>
          <w:strike/>
          <w:color w:val="000000"/>
        </w:rPr>
        <w:t>119</w:t>
      </w:r>
      <w:proofErr w:type="gramStart"/>
      <w:r w:rsidRPr="004D5443">
        <w:rPr>
          <w:strike/>
          <w:color w:val="000000"/>
        </w:rPr>
        <w:t>.</w:t>
      </w:r>
      <w:r w:rsidR="00A33C51" w:rsidRPr="004D5443">
        <w:rPr>
          <w:strike/>
          <w:color w:val="000000"/>
        </w:rPr>
        <w:t>Rūmų</w:t>
      </w:r>
      <w:proofErr w:type="gramEnd"/>
      <w:r w:rsidR="00A33C51" w:rsidRPr="004D5443">
        <w:rPr>
          <w:strike/>
          <w:color w:val="000000"/>
        </w:rPr>
        <w:t xml:space="preserve"> </w:t>
      </w:r>
      <w:r w:rsidR="00A33C51" w:rsidRPr="004D5443">
        <w:rPr>
          <w:strike/>
        </w:rPr>
        <w:t xml:space="preserve">ekspertų </w:t>
      </w:r>
      <w:r w:rsidR="00697536" w:rsidRPr="004D5443">
        <w:rPr>
          <w:strike/>
          <w:color w:val="000000"/>
        </w:rPr>
        <w:t xml:space="preserve">komisijų </w:t>
      </w:r>
      <w:r w:rsidR="00A33C51" w:rsidRPr="004D5443">
        <w:rPr>
          <w:strike/>
          <w:color w:val="000000"/>
        </w:rPr>
        <w:t>sprendimai</w:t>
      </w:r>
      <w:r w:rsidR="00F26196" w:rsidRPr="004D5443">
        <w:rPr>
          <w:strike/>
          <w:color w:val="000000"/>
        </w:rPr>
        <w:t xml:space="preserve">, nurodyti Statuto </w:t>
      </w:r>
      <w:r w:rsidR="002C4BD6" w:rsidRPr="004D5443">
        <w:rPr>
          <w:strike/>
          <w:color w:val="000000"/>
        </w:rPr>
        <w:t>117</w:t>
      </w:r>
      <w:r w:rsidR="00F26196" w:rsidRPr="004D5443">
        <w:rPr>
          <w:strike/>
          <w:color w:val="000000"/>
        </w:rPr>
        <w:t xml:space="preserve"> punkte,</w:t>
      </w:r>
      <w:r w:rsidR="00A33C51" w:rsidRPr="004D5443">
        <w:rPr>
          <w:strike/>
          <w:color w:val="000000"/>
        </w:rPr>
        <w:t xml:space="preserve"> priimami posėdyje</w:t>
      </w:r>
      <w:r w:rsidR="00671E95" w:rsidRPr="004D5443">
        <w:rPr>
          <w:strike/>
          <w:color w:val="000000"/>
        </w:rPr>
        <w:t>, jame</w:t>
      </w:r>
      <w:r w:rsidR="00A33C51" w:rsidRPr="004D5443">
        <w:rPr>
          <w:strike/>
          <w:color w:val="000000"/>
        </w:rPr>
        <w:t xml:space="preserve"> dalyvaujančių </w:t>
      </w:r>
      <w:r w:rsidR="00FA088F" w:rsidRPr="004D5443">
        <w:rPr>
          <w:strike/>
          <w:color w:val="000000"/>
        </w:rPr>
        <w:t xml:space="preserve">komisijos </w:t>
      </w:r>
      <w:r w:rsidR="00A33C51" w:rsidRPr="004D5443">
        <w:rPr>
          <w:strike/>
          <w:color w:val="000000"/>
        </w:rPr>
        <w:t>narių balsų dauguma</w:t>
      </w:r>
      <w:r w:rsidR="00E04088" w:rsidRPr="004D5443">
        <w:rPr>
          <w:strike/>
          <w:color w:val="000000"/>
        </w:rPr>
        <w:t>.</w:t>
      </w:r>
      <w:r w:rsidR="00A33C51" w:rsidRPr="004D5443">
        <w:rPr>
          <w:strike/>
          <w:color w:val="000000"/>
        </w:rPr>
        <w:t xml:space="preserve"> </w:t>
      </w:r>
      <w:r w:rsidR="007058C9" w:rsidRPr="004D5443">
        <w:rPr>
          <w:strike/>
          <w:color w:val="000000"/>
        </w:rPr>
        <w:t>Statuto 117.4-117.6</w:t>
      </w:r>
      <w:r w:rsidR="00A765D7" w:rsidRPr="004D5443">
        <w:rPr>
          <w:strike/>
          <w:color w:val="000000"/>
        </w:rPr>
        <w:t xml:space="preserve"> </w:t>
      </w:r>
      <w:r w:rsidR="00E04088" w:rsidRPr="004D5443">
        <w:rPr>
          <w:strike/>
          <w:color w:val="000000"/>
        </w:rPr>
        <w:t xml:space="preserve">klausimais Rūmų ekspertų </w:t>
      </w:r>
      <w:r w:rsidR="00697536" w:rsidRPr="004D5443">
        <w:rPr>
          <w:strike/>
          <w:color w:val="000000"/>
        </w:rPr>
        <w:t xml:space="preserve">sąrašo </w:t>
      </w:r>
      <w:r w:rsidR="00E04088" w:rsidRPr="004D5443">
        <w:rPr>
          <w:strike/>
          <w:color w:val="000000"/>
        </w:rPr>
        <w:t xml:space="preserve">nariai gali pareikšti ir vienasmenę nuomonę. </w:t>
      </w:r>
    </w:p>
    <w:p w14:paraId="1C1A420A" w14:textId="66540B2C" w:rsidR="00773969" w:rsidRPr="004D5443" w:rsidRDefault="00EB0F10" w:rsidP="00F77038">
      <w:pPr>
        <w:shd w:val="clear" w:color="auto" w:fill="FFFFFF"/>
        <w:tabs>
          <w:tab w:val="left" w:pos="567"/>
          <w:tab w:val="num" w:pos="709"/>
        </w:tabs>
        <w:jc w:val="both"/>
        <w:rPr>
          <w:strike/>
          <w:color w:val="000000"/>
        </w:rPr>
      </w:pPr>
      <w:r w:rsidRPr="004D5443">
        <w:rPr>
          <w:strike/>
          <w:color w:val="000000"/>
        </w:rPr>
        <w:t>120</w:t>
      </w:r>
      <w:proofErr w:type="gramStart"/>
      <w:r w:rsidRPr="004D5443">
        <w:rPr>
          <w:strike/>
          <w:color w:val="000000"/>
        </w:rPr>
        <w:t>.</w:t>
      </w:r>
      <w:r w:rsidR="00773969" w:rsidRPr="004D5443">
        <w:rPr>
          <w:strike/>
          <w:color w:val="000000"/>
        </w:rPr>
        <w:t>Rūmų</w:t>
      </w:r>
      <w:proofErr w:type="gramEnd"/>
      <w:r w:rsidR="00773969" w:rsidRPr="004D5443">
        <w:rPr>
          <w:strike/>
          <w:color w:val="000000"/>
        </w:rPr>
        <w:t xml:space="preserve"> </w:t>
      </w:r>
      <w:r w:rsidR="003E7C53" w:rsidRPr="004D5443">
        <w:rPr>
          <w:strike/>
        </w:rPr>
        <w:t xml:space="preserve">ekspertų </w:t>
      </w:r>
      <w:r w:rsidR="00521EAC" w:rsidRPr="004D5443">
        <w:rPr>
          <w:strike/>
          <w:color w:val="000000"/>
        </w:rPr>
        <w:t xml:space="preserve">komisijų </w:t>
      </w:r>
      <w:r w:rsidR="00773969" w:rsidRPr="004D5443">
        <w:rPr>
          <w:strike/>
          <w:color w:val="000000"/>
        </w:rPr>
        <w:t>veiklai vadovauja Rūmų</w:t>
      </w:r>
      <w:r w:rsidR="00A33C51" w:rsidRPr="004D5443">
        <w:rPr>
          <w:strike/>
          <w:color w:val="000000"/>
        </w:rPr>
        <w:t xml:space="preserve"> pirmininkas</w:t>
      </w:r>
      <w:r w:rsidR="00773969" w:rsidRPr="004D5443">
        <w:rPr>
          <w:strike/>
          <w:color w:val="000000"/>
        </w:rPr>
        <w:t>.</w:t>
      </w:r>
      <w:r w:rsidR="00B977FE" w:rsidRPr="004D5443">
        <w:rPr>
          <w:strike/>
          <w:color w:val="000000"/>
        </w:rPr>
        <w:t xml:space="preserve"> Rūmų ekspertų</w:t>
      </w:r>
      <w:r w:rsidR="0044057C" w:rsidRPr="004D5443">
        <w:rPr>
          <w:strike/>
          <w:color w:val="000000"/>
        </w:rPr>
        <w:t xml:space="preserve"> </w:t>
      </w:r>
      <w:r w:rsidR="00B977FE" w:rsidRPr="004D5443">
        <w:rPr>
          <w:strike/>
          <w:color w:val="000000"/>
        </w:rPr>
        <w:t>komisijos posėdžiui vadovauja šios komisijos narių išrinktas posėdžio pirmininkas.</w:t>
      </w:r>
    </w:p>
    <w:p w14:paraId="36643799" w14:textId="77777777" w:rsidR="003E7C53" w:rsidRPr="004D5443" w:rsidRDefault="00EB0F10" w:rsidP="00F77038">
      <w:pPr>
        <w:shd w:val="clear" w:color="auto" w:fill="FFFFFF"/>
        <w:tabs>
          <w:tab w:val="left" w:pos="567"/>
          <w:tab w:val="num" w:pos="709"/>
        </w:tabs>
        <w:jc w:val="both"/>
        <w:rPr>
          <w:strike/>
          <w:color w:val="000000"/>
        </w:rPr>
      </w:pPr>
      <w:r w:rsidRPr="004D5443">
        <w:rPr>
          <w:strike/>
          <w:color w:val="000000"/>
        </w:rPr>
        <w:t>121</w:t>
      </w:r>
      <w:proofErr w:type="gramStart"/>
      <w:r w:rsidRPr="004D5443">
        <w:rPr>
          <w:strike/>
          <w:color w:val="000000"/>
        </w:rPr>
        <w:t>.</w:t>
      </w:r>
      <w:r w:rsidR="003E7C53" w:rsidRPr="004D5443">
        <w:rPr>
          <w:strike/>
          <w:color w:val="000000"/>
        </w:rPr>
        <w:t>Rūmų</w:t>
      </w:r>
      <w:proofErr w:type="gramEnd"/>
      <w:r w:rsidR="003E7C53" w:rsidRPr="004D5443">
        <w:rPr>
          <w:strike/>
          <w:color w:val="000000"/>
        </w:rPr>
        <w:t xml:space="preserve"> ekspertų</w:t>
      </w:r>
      <w:r w:rsidR="0044057C" w:rsidRPr="004D5443">
        <w:rPr>
          <w:strike/>
          <w:color w:val="000000"/>
        </w:rPr>
        <w:t xml:space="preserve"> </w:t>
      </w:r>
      <w:r w:rsidR="003E7C53" w:rsidRPr="004D5443">
        <w:rPr>
          <w:strike/>
          <w:color w:val="000000"/>
        </w:rPr>
        <w:t>komisij</w:t>
      </w:r>
      <w:r w:rsidR="00521EAC" w:rsidRPr="004D5443">
        <w:rPr>
          <w:strike/>
          <w:color w:val="000000"/>
        </w:rPr>
        <w:t>ų</w:t>
      </w:r>
      <w:r w:rsidR="003E7C53" w:rsidRPr="004D5443">
        <w:rPr>
          <w:strike/>
          <w:color w:val="000000"/>
        </w:rPr>
        <w:t xml:space="preserve"> </w:t>
      </w:r>
      <w:r w:rsidR="00D750F1" w:rsidRPr="004D5443">
        <w:rPr>
          <w:strike/>
          <w:color w:val="000000"/>
        </w:rPr>
        <w:t>sprendimai įforminami protokolu, kurį pasirašo komisijos pirmininkas ir sekretorius. P</w:t>
      </w:r>
      <w:r w:rsidR="003E7C53" w:rsidRPr="004D5443">
        <w:rPr>
          <w:strike/>
          <w:color w:val="000000"/>
        </w:rPr>
        <w:t>osėdžius protokoluo</w:t>
      </w:r>
      <w:r w:rsidR="00263AE6" w:rsidRPr="004D5443">
        <w:rPr>
          <w:strike/>
          <w:color w:val="000000"/>
        </w:rPr>
        <w:t>ja</w:t>
      </w:r>
      <w:r w:rsidR="003E7C53" w:rsidRPr="004D5443">
        <w:rPr>
          <w:strike/>
          <w:color w:val="000000"/>
        </w:rPr>
        <w:t xml:space="preserve"> Rūmų pirmininko paskirtas sekretorius</w:t>
      </w:r>
      <w:r w:rsidR="00263AE6" w:rsidRPr="004D5443">
        <w:rPr>
          <w:strike/>
          <w:color w:val="000000"/>
        </w:rPr>
        <w:t xml:space="preserve"> – Rūmų administracijos darbuotojas</w:t>
      </w:r>
      <w:r w:rsidR="003E7C53" w:rsidRPr="004D5443">
        <w:rPr>
          <w:strike/>
          <w:color w:val="000000"/>
        </w:rPr>
        <w:t xml:space="preserve">. Protokolas yra perduodamas Rūmų pirmininkui. </w:t>
      </w:r>
    </w:p>
    <w:p w14:paraId="3DB5CABD" w14:textId="5E072B43" w:rsidR="00773969" w:rsidRPr="004D5443" w:rsidRDefault="0091657C" w:rsidP="006B0966">
      <w:pPr>
        <w:pStyle w:val="Sraopastraipa"/>
        <w:tabs>
          <w:tab w:val="left" w:pos="567"/>
        </w:tabs>
        <w:ind w:left="0"/>
        <w:jc w:val="both"/>
        <w:rPr>
          <w:rFonts w:ascii="Times New Roman" w:hAnsi="Times New Roman" w:cs="Times New Roman"/>
          <w:color w:val="000000"/>
          <w:sz w:val="24"/>
          <w:szCs w:val="24"/>
        </w:rPr>
      </w:pPr>
      <w:r w:rsidRPr="004D5443">
        <w:rPr>
          <w:rFonts w:ascii="Times New Roman" w:hAnsi="Times New Roman" w:cs="Times New Roman"/>
          <w:strike/>
          <w:color w:val="000000"/>
          <w:sz w:val="24"/>
          <w:szCs w:val="24"/>
        </w:rPr>
        <w:t>1</w:t>
      </w:r>
      <w:r w:rsidR="00EB0F10" w:rsidRPr="004D5443">
        <w:rPr>
          <w:rFonts w:ascii="Times New Roman" w:hAnsi="Times New Roman" w:cs="Times New Roman"/>
          <w:strike/>
          <w:color w:val="000000"/>
          <w:sz w:val="24"/>
          <w:szCs w:val="24"/>
        </w:rPr>
        <w:t>22</w:t>
      </w:r>
      <w:r w:rsidRPr="004D5443">
        <w:rPr>
          <w:rFonts w:ascii="Times New Roman" w:hAnsi="Times New Roman" w:cs="Times New Roman"/>
          <w:strike/>
          <w:color w:val="000000"/>
          <w:sz w:val="24"/>
          <w:szCs w:val="24"/>
        </w:rPr>
        <w:t>.</w:t>
      </w:r>
      <w:r w:rsidRPr="004D5443">
        <w:rPr>
          <w:rFonts w:ascii="Times New Roman" w:hAnsi="Times New Roman" w:cs="Times New Roman"/>
          <w:color w:val="000000"/>
          <w:sz w:val="24"/>
          <w:szCs w:val="24"/>
        </w:rPr>
        <w:t>12</w:t>
      </w:r>
      <w:r w:rsidR="00C05209">
        <w:rPr>
          <w:rFonts w:ascii="Times New Roman" w:hAnsi="Times New Roman" w:cs="Times New Roman"/>
          <w:color w:val="000000"/>
          <w:sz w:val="24"/>
          <w:szCs w:val="24"/>
        </w:rPr>
        <w:t>3</w:t>
      </w:r>
      <w:r w:rsidRPr="004D5443">
        <w:rPr>
          <w:rFonts w:ascii="Times New Roman" w:hAnsi="Times New Roman" w:cs="Times New Roman"/>
          <w:color w:val="000000"/>
          <w:sz w:val="24"/>
          <w:szCs w:val="24"/>
        </w:rPr>
        <w:t>.</w:t>
      </w:r>
      <w:r w:rsidR="00773969" w:rsidRPr="004D5443">
        <w:rPr>
          <w:rFonts w:ascii="Times New Roman" w:hAnsi="Times New Roman" w:cs="Times New Roman"/>
          <w:color w:val="000000"/>
          <w:sz w:val="24"/>
          <w:szCs w:val="24"/>
        </w:rPr>
        <w:t xml:space="preserve">Rūmų </w:t>
      </w:r>
      <w:r w:rsidR="003E7C53" w:rsidRPr="004D5443">
        <w:rPr>
          <w:rFonts w:ascii="Times New Roman" w:hAnsi="Times New Roman" w:cs="Times New Roman"/>
          <w:sz w:val="24"/>
          <w:szCs w:val="24"/>
        </w:rPr>
        <w:t xml:space="preserve">ekspertų </w:t>
      </w:r>
      <w:r w:rsidR="00466AB4" w:rsidRPr="004D5443">
        <w:rPr>
          <w:rFonts w:ascii="Times New Roman" w:hAnsi="Times New Roman" w:cs="Times New Roman"/>
          <w:b/>
          <w:sz w:val="24"/>
          <w:szCs w:val="24"/>
        </w:rPr>
        <w:t>sąrašo</w:t>
      </w:r>
      <w:r w:rsidR="00521EAC" w:rsidRPr="004D5443">
        <w:rPr>
          <w:rFonts w:ascii="Times New Roman" w:hAnsi="Times New Roman" w:cs="Times New Roman"/>
          <w:strike/>
          <w:color w:val="000000"/>
          <w:sz w:val="24"/>
          <w:szCs w:val="24"/>
        </w:rPr>
        <w:t>komisijų</w:t>
      </w:r>
      <w:r w:rsidR="00521EAC" w:rsidRPr="004D5443">
        <w:rPr>
          <w:rFonts w:ascii="Times New Roman" w:hAnsi="Times New Roman" w:cs="Times New Roman"/>
          <w:color w:val="000000"/>
          <w:sz w:val="24"/>
          <w:szCs w:val="24"/>
        </w:rPr>
        <w:t xml:space="preserve"> </w:t>
      </w:r>
      <w:r w:rsidR="00773969" w:rsidRPr="004D5443">
        <w:rPr>
          <w:rFonts w:ascii="Times New Roman" w:hAnsi="Times New Roman" w:cs="Times New Roman"/>
          <w:color w:val="000000"/>
          <w:sz w:val="24"/>
          <w:szCs w:val="24"/>
        </w:rPr>
        <w:t>nar</w:t>
      </w:r>
      <w:r w:rsidR="00466AB4" w:rsidRPr="004D5443">
        <w:rPr>
          <w:rFonts w:ascii="Times New Roman" w:hAnsi="Times New Roman" w:cs="Times New Roman"/>
          <w:b/>
          <w:color w:val="000000"/>
          <w:sz w:val="24"/>
          <w:szCs w:val="24"/>
        </w:rPr>
        <w:t>ys</w:t>
      </w:r>
      <w:r w:rsidR="00773969" w:rsidRPr="004D5443">
        <w:rPr>
          <w:rFonts w:ascii="Times New Roman" w:hAnsi="Times New Roman" w:cs="Times New Roman"/>
          <w:strike/>
          <w:color w:val="000000"/>
          <w:sz w:val="24"/>
          <w:szCs w:val="24"/>
        </w:rPr>
        <w:t>iai</w:t>
      </w:r>
      <w:r w:rsidR="00773969" w:rsidRPr="004D5443">
        <w:rPr>
          <w:rFonts w:ascii="Times New Roman" w:hAnsi="Times New Roman" w:cs="Times New Roman"/>
          <w:color w:val="000000"/>
          <w:sz w:val="24"/>
          <w:szCs w:val="24"/>
        </w:rPr>
        <w:t xml:space="preserve"> privalo nusišalinti </w:t>
      </w:r>
      <w:r w:rsidR="00BB5EB6" w:rsidRPr="004D5443">
        <w:rPr>
          <w:rFonts w:ascii="Times New Roman" w:hAnsi="Times New Roman" w:cs="Times New Roman"/>
          <w:color w:val="000000"/>
          <w:sz w:val="24"/>
          <w:szCs w:val="24"/>
        </w:rPr>
        <w:t>nuo klausimo nagrinėjimo</w:t>
      </w:r>
      <w:r w:rsidR="00773969" w:rsidRPr="004D5443">
        <w:rPr>
          <w:rFonts w:ascii="Times New Roman" w:hAnsi="Times New Roman" w:cs="Times New Roman"/>
          <w:color w:val="000000"/>
          <w:sz w:val="24"/>
          <w:szCs w:val="24"/>
        </w:rPr>
        <w:t xml:space="preserve">, jeigu </w:t>
      </w:r>
      <w:r w:rsidR="00AE4901" w:rsidRPr="00AE4901">
        <w:rPr>
          <w:rFonts w:ascii="Times New Roman" w:hAnsi="Times New Roman" w:cs="Times New Roman"/>
          <w:b/>
          <w:bCs/>
          <w:sz w:val="24"/>
          <w:szCs w:val="24"/>
        </w:rPr>
        <w:t>sprendžiam</w:t>
      </w:r>
      <w:r w:rsidR="00AE4901" w:rsidRPr="00726067">
        <w:rPr>
          <w:rFonts w:ascii="Times New Roman" w:hAnsi="Times New Roman" w:cs="Times New Roman"/>
          <w:b/>
          <w:bCs/>
          <w:sz w:val="24"/>
          <w:szCs w:val="24"/>
        </w:rPr>
        <w:t>as</w:t>
      </w:r>
      <w:r w:rsidR="00AE4901" w:rsidRPr="00AE4901">
        <w:rPr>
          <w:rFonts w:ascii="Times New Roman" w:hAnsi="Times New Roman" w:cs="Times New Roman"/>
          <w:b/>
          <w:bCs/>
          <w:sz w:val="24"/>
          <w:szCs w:val="24"/>
        </w:rPr>
        <w:t xml:space="preserve"> klausima</w:t>
      </w:r>
      <w:r w:rsidR="00AE4901" w:rsidRPr="00726067">
        <w:rPr>
          <w:rFonts w:ascii="Times New Roman" w:hAnsi="Times New Roman" w:cs="Times New Roman"/>
          <w:b/>
          <w:bCs/>
          <w:sz w:val="24"/>
          <w:szCs w:val="24"/>
        </w:rPr>
        <w:t>s</w:t>
      </w:r>
      <w:r w:rsidR="00AE4901" w:rsidRPr="00AE4901">
        <w:rPr>
          <w:rFonts w:ascii="Times New Roman" w:hAnsi="Times New Roman" w:cs="Times New Roman"/>
          <w:b/>
          <w:bCs/>
          <w:sz w:val="24"/>
          <w:szCs w:val="24"/>
        </w:rPr>
        <w:t>, susiję su paties nario vykdoma architekto veikla</w:t>
      </w:r>
      <w:r w:rsidR="00AE4901" w:rsidRPr="00726067">
        <w:rPr>
          <w:rFonts w:ascii="Times New Roman" w:hAnsi="Times New Roman" w:cs="Times New Roman"/>
          <w:b/>
          <w:bCs/>
          <w:sz w:val="24"/>
          <w:szCs w:val="24"/>
        </w:rPr>
        <w:t>;</w:t>
      </w:r>
      <w:r w:rsidR="00AE4901" w:rsidRPr="00AE4901">
        <w:rPr>
          <w:rFonts w:ascii="Times New Roman" w:hAnsi="Times New Roman" w:cs="Times New Roman"/>
          <w:b/>
          <w:bCs/>
          <w:sz w:val="24"/>
          <w:szCs w:val="24"/>
        </w:rPr>
        <w:t xml:space="preserve"> </w:t>
      </w:r>
      <w:r w:rsidR="00AE4901" w:rsidRPr="00AE4901">
        <w:rPr>
          <w:rFonts w:ascii="Times New Roman" w:hAnsi="Times New Roman" w:cs="Times New Roman"/>
          <w:b/>
          <w:bCs/>
          <w:color w:val="000000"/>
          <w:sz w:val="24"/>
          <w:szCs w:val="24"/>
        </w:rPr>
        <w:t>s</w:t>
      </w:r>
      <w:r w:rsidR="00AE4901" w:rsidRPr="009E2497">
        <w:rPr>
          <w:rFonts w:ascii="Times New Roman" w:hAnsi="Times New Roman" w:cs="Times New Roman"/>
          <w:b/>
          <w:bCs/>
          <w:sz w:val="24"/>
          <w:szCs w:val="24"/>
        </w:rPr>
        <w:t>prendžiam</w:t>
      </w:r>
      <w:r w:rsidR="00AE4901" w:rsidRPr="00726067">
        <w:rPr>
          <w:rFonts w:ascii="Times New Roman" w:hAnsi="Times New Roman" w:cs="Times New Roman"/>
          <w:b/>
          <w:bCs/>
          <w:sz w:val="24"/>
          <w:szCs w:val="24"/>
        </w:rPr>
        <w:t>as</w:t>
      </w:r>
      <w:r w:rsidR="00AE4901" w:rsidRPr="00AE4901">
        <w:rPr>
          <w:rFonts w:ascii="Times New Roman" w:hAnsi="Times New Roman" w:cs="Times New Roman"/>
          <w:b/>
          <w:bCs/>
          <w:sz w:val="24"/>
          <w:szCs w:val="24"/>
        </w:rPr>
        <w:t xml:space="preserve"> klausima</w:t>
      </w:r>
      <w:r w:rsidR="00AE4901" w:rsidRPr="00726067">
        <w:rPr>
          <w:rFonts w:ascii="Times New Roman" w:hAnsi="Times New Roman" w:cs="Times New Roman"/>
          <w:b/>
          <w:bCs/>
          <w:sz w:val="24"/>
          <w:szCs w:val="24"/>
        </w:rPr>
        <w:t>s,</w:t>
      </w:r>
      <w:r w:rsidR="00AE4901" w:rsidRPr="00AE4901">
        <w:rPr>
          <w:rFonts w:ascii="Times New Roman" w:hAnsi="Times New Roman" w:cs="Times New Roman"/>
          <w:b/>
          <w:bCs/>
          <w:sz w:val="24"/>
          <w:szCs w:val="24"/>
        </w:rPr>
        <w:t xml:space="preserve"> susiję</w:t>
      </w:r>
      <w:r w:rsidR="00AE4901" w:rsidRPr="00726067">
        <w:rPr>
          <w:rFonts w:ascii="Times New Roman" w:hAnsi="Times New Roman" w:cs="Times New Roman"/>
          <w:b/>
          <w:bCs/>
          <w:sz w:val="24"/>
          <w:szCs w:val="24"/>
        </w:rPr>
        <w:t>s</w:t>
      </w:r>
      <w:r w:rsidR="00AE4901" w:rsidRPr="00AE4901">
        <w:rPr>
          <w:rFonts w:ascii="Times New Roman" w:hAnsi="Times New Roman" w:cs="Times New Roman"/>
          <w:b/>
          <w:bCs/>
          <w:sz w:val="24"/>
          <w:szCs w:val="24"/>
        </w:rPr>
        <w:t xml:space="preserve"> su asmeniu, su kuriuo narys susijęs šeimos, artimos giminystės ir (ar) verslo ryšiais, </w:t>
      </w:r>
      <w:r w:rsidR="00AE4901" w:rsidRPr="00AE4901">
        <w:rPr>
          <w:rFonts w:ascii="Times New Roman" w:hAnsi="Times New Roman" w:cs="Times New Roman"/>
          <w:b/>
          <w:bCs/>
          <w:sz w:val="24"/>
          <w:szCs w:val="24"/>
          <w:bdr w:val="none" w:sz="0" w:space="0" w:color="auto" w:frame="1"/>
        </w:rPr>
        <w:t xml:space="preserve">susijusiais </w:t>
      </w:r>
      <w:r w:rsidR="00AE4901" w:rsidRPr="00AE4901">
        <w:rPr>
          <w:rFonts w:ascii="Times New Roman" w:hAnsi="Times New Roman" w:cs="Times New Roman"/>
          <w:b/>
          <w:bCs/>
          <w:sz w:val="24"/>
          <w:szCs w:val="24"/>
          <w:bdr w:val="none" w:sz="0" w:space="0" w:color="auto" w:frame="1"/>
          <w:shd w:val="clear" w:color="auto" w:fill="FFFFFF"/>
        </w:rPr>
        <w:t xml:space="preserve">su jo privačiais interesais – jo (ar jam artimo asmens, kuris suprantamas taip, kaip tai apibrėžta Lietuvos Respublikos </w:t>
      </w:r>
      <w:r w:rsidR="00AE4901" w:rsidRPr="00AE4901">
        <w:rPr>
          <w:rFonts w:ascii="Times New Roman" w:hAnsi="Times New Roman" w:cs="Times New Roman"/>
          <w:b/>
          <w:bCs/>
          <w:sz w:val="24"/>
          <w:szCs w:val="24"/>
        </w:rPr>
        <w:t>viešųjų ir privačių interesų derinimo įstatyme</w:t>
      </w:r>
      <w:r w:rsidR="00AE4901" w:rsidRPr="00AE4901">
        <w:rPr>
          <w:rFonts w:ascii="Times New Roman" w:hAnsi="Times New Roman" w:cs="Times New Roman"/>
          <w:b/>
          <w:bCs/>
          <w:sz w:val="24"/>
          <w:szCs w:val="24"/>
          <w:bdr w:val="none" w:sz="0" w:space="0" w:color="auto" w:frame="1"/>
          <w:shd w:val="clear" w:color="auto" w:fill="FFFFFF"/>
        </w:rPr>
        <w:t>) suinteresuotumu asmenine turtine nauda</w:t>
      </w:r>
      <w:r w:rsidR="00AE4901" w:rsidRPr="00726067">
        <w:rPr>
          <w:rFonts w:ascii="Times New Roman" w:hAnsi="Times New Roman" w:cs="Times New Roman"/>
          <w:b/>
          <w:bCs/>
          <w:sz w:val="24"/>
          <w:szCs w:val="24"/>
        </w:rPr>
        <w:t xml:space="preserve">; </w:t>
      </w:r>
      <w:r w:rsidR="00AE4901" w:rsidRPr="00AE4901">
        <w:rPr>
          <w:rFonts w:ascii="Times New Roman" w:hAnsi="Times New Roman" w:cs="Times New Roman"/>
          <w:b/>
          <w:bCs/>
          <w:sz w:val="24"/>
          <w:szCs w:val="24"/>
        </w:rPr>
        <w:t>pareiga nusišalinti yra nustatyta kituose įstatymuose</w:t>
      </w:r>
      <w:r w:rsidR="00AE4901" w:rsidRPr="00726067">
        <w:rPr>
          <w:rFonts w:ascii="Times New Roman" w:hAnsi="Times New Roman" w:cs="Times New Roman"/>
          <w:b/>
          <w:bCs/>
          <w:sz w:val="24"/>
          <w:szCs w:val="24"/>
        </w:rPr>
        <w:t xml:space="preserve">. </w:t>
      </w:r>
      <w:r w:rsidR="004E0992" w:rsidRPr="00AE4901">
        <w:rPr>
          <w:rFonts w:ascii="Times New Roman" w:hAnsi="Times New Roman" w:cs="Times New Roman"/>
          <w:sz w:val="24"/>
          <w:szCs w:val="24"/>
        </w:rPr>
        <w:t xml:space="preserve"> </w:t>
      </w:r>
      <w:r w:rsidR="00BD0E7D" w:rsidRPr="004E0992">
        <w:rPr>
          <w:rFonts w:ascii="Times New Roman" w:hAnsi="Times New Roman" w:cs="Times New Roman"/>
          <w:strike/>
          <w:color w:val="000000"/>
          <w:sz w:val="24"/>
          <w:szCs w:val="24"/>
        </w:rPr>
        <w:t>sprendžiamas</w:t>
      </w:r>
      <w:r w:rsidR="00773969" w:rsidRPr="004E0992">
        <w:rPr>
          <w:rFonts w:ascii="Times New Roman" w:hAnsi="Times New Roman" w:cs="Times New Roman"/>
          <w:strike/>
          <w:color w:val="000000"/>
          <w:sz w:val="24"/>
          <w:szCs w:val="24"/>
        </w:rPr>
        <w:t xml:space="preserve"> klausim</w:t>
      </w:r>
      <w:r w:rsidR="00BD0E7D" w:rsidRPr="004E0992">
        <w:rPr>
          <w:rFonts w:ascii="Times New Roman" w:hAnsi="Times New Roman" w:cs="Times New Roman"/>
          <w:strike/>
          <w:color w:val="000000"/>
          <w:sz w:val="24"/>
          <w:szCs w:val="24"/>
        </w:rPr>
        <w:t>a</w:t>
      </w:r>
      <w:r w:rsidR="00BB5EB6" w:rsidRPr="004E0992">
        <w:rPr>
          <w:rFonts w:ascii="Times New Roman" w:hAnsi="Times New Roman" w:cs="Times New Roman"/>
          <w:strike/>
          <w:color w:val="000000"/>
          <w:sz w:val="24"/>
          <w:szCs w:val="24"/>
        </w:rPr>
        <w:t xml:space="preserve">s yra susijęs su jo asmenine profesine veikla arba su </w:t>
      </w:r>
      <w:r w:rsidR="00773969" w:rsidRPr="004E0992">
        <w:rPr>
          <w:rFonts w:ascii="Times New Roman" w:hAnsi="Times New Roman" w:cs="Times New Roman"/>
          <w:strike/>
          <w:color w:val="000000"/>
          <w:sz w:val="24"/>
          <w:szCs w:val="24"/>
        </w:rPr>
        <w:t xml:space="preserve">asmeniu, su kuriuo </w:t>
      </w:r>
      <w:r w:rsidR="00466AB4" w:rsidRPr="004E0992">
        <w:rPr>
          <w:rFonts w:ascii="Times New Roman" w:hAnsi="Times New Roman" w:cs="Times New Roman"/>
          <w:b/>
          <w:strike/>
          <w:color w:val="000000"/>
          <w:sz w:val="24"/>
          <w:szCs w:val="24"/>
        </w:rPr>
        <w:t>sąrašo</w:t>
      </w:r>
      <w:r w:rsidR="007900C6" w:rsidRPr="004E0992">
        <w:rPr>
          <w:rFonts w:ascii="Times New Roman" w:hAnsi="Times New Roman" w:cs="Times New Roman"/>
          <w:strike/>
          <w:color w:val="000000"/>
          <w:sz w:val="24"/>
          <w:szCs w:val="24"/>
        </w:rPr>
        <w:t>komisijos</w:t>
      </w:r>
      <w:r w:rsidR="00773969" w:rsidRPr="004E0992">
        <w:rPr>
          <w:rFonts w:ascii="Times New Roman" w:hAnsi="Times New Roman" w:cs="Times New Roman"/>
          <w:strike/>
          <w:color w:val="000000"/>
          <w:sz w:val="24"/>
          <w:szCs w:val="24"/>
        </w:rPr>
        <w:t xml:space="preserve"> narys susijęs šeimos, artimos giminystės ir (ar) verslo ryšiais, palaiko artimus, draugiškus santykius</w:t>
      </w:r>
      <w:r w:rsidR="00773969" w:rsidRPr="004D5443">
        <w:rPr>
          <w:rFonts w:ascii="Times New Roman" w:hAnsi="Times New Roman" w:cs="Times New Roman"/>
          <w:color w:val="000000"/>
          <w:sz w:val="24"/>
          <w:szCs w:val="24"/>
        </w:rPr>
        <w:t xml:space="preserve">. </w:t>
      </w:r>
    </w:p>
    <w:p w14:paraId="022F8C8E" w14:textId="11BEA1A3" w:rsidR="00773969" w:rsidRPr="00D576BC" w:rsidRDefault="0091657C" w:rsidP="00F77038">
      <w:pPr>
        <w:shd w:val="clear" w:color="auto" w:fill="FFFFFF"/>
        <w:tabs>
          <w:tab w:val="left" w:pos="567"/>
        </w:tabs>
        <w:jc w:val="both"/>
        <w:rPr>
          <w:color w:val="000000"/>
        </w:rPr>
      </w:pPr>
      <w:r w:rsidRPr="004D5443">
        <w:rPr>
          <w:strike/>
          <w:color w:val="000000"/>
        </w:rPr>
        <w:t>12</w:t>
      </w:r>
      <w:r w:rsidR="00EB0F10" w:rsidRPr="004D5443">
        <w:rPr>
          <w:strike/>
          <w:color w:val="000000"/>
        </w:rPr>
        <w:t>3</w:t>
      </w:r>
      <w:r w:rsidRPr="004D5443">
        <w:rPr>
          <w:strike/>
          <w:color w:val="000000"/>
        </w:rPr>
        <w:t>.</w:t>
      </w:r>
      <w:r w:rsidRPr="004D5443">
        <w:rPr>
          <w:color w:val="000000"/>
        </w:rPr>
        <w:t>12</w:t>
      </w:r>
      <w:r w:rsidR="00C05209">
        <w:rPr>
          <w:color w:val="000000"/>
        </w:rPr>
        <w:t>4</w:t>
      </w:r>
      <w:proofErr w:type="gramStart"/>
      <w:r w:rsidRPr="004D5443">
        <w:rPr>
          <w:color w:val="000000"/>
        </w:rPr>
        <w:t>.</w:t>
      </w:r>
      <w:r w:rsidR="00773969" w:rsidRPr="004D5443">
        <w:rPr>
          <w:color w:val="000000"/>
        </w:rPr>
        <w:t>Rūmų</w:t>
      </w:r>
      <w:proofErr w:type="gramEnd"/>
      <w:r w:rsidR="00773969" w:rsidRPr="004D5443">
        <w:rPr>
          <w:color w:val="000000"/>
        </w:rPr>
        <w:t xml:space="preserve"> </w:t>
      </w:r>
      <w:r w:rsidR="0017159B" w:rsidRPr="004D5443">
        <w:rPr>
          <w:color w:val="000000"/>
        </w:rPr>
        <w:t xml:space="preserve">ekspertų </w:t>
      </w:r>
      <w:r w:rsidR="00521EAC" w:rsidRPr="004D5443">
        <w:rPr>
          <w:color w:val="000000"/>
        </w:rPr>
        <w:t xml:space="preserve">sąrašo </w:t>
      </w:r>
      <w:r w:rsidR="00773969" w:rsidRPr="004D5443">
        <w:rPr>
          <w:color w:val="000000"/>
        </w:rPr>
        <w:t>narys</w:t>
      </w:r>
      <w:r w:rsidR="00613983" w:rsidRPr="004D5443">
        <w:rPr>
          <w:color w:val="000000"/>
        </w:rPr>
        <w:t xml:space="preserve">, Statuto </w:t>
      </w:r>
      <w:r w:rsidR="0065490A" w:rsidRPr="004D5443">
        <w:rPr>
          <w:b/>
          <w:color w:val="000000"/>
        </w:rPr>
        <w:t>7</w:t>
      </w:r>
      <w:r w:rsidR="0065127D">
        <w:rPr>
          <w:b/>
          <w:color w:val="000000"/>
        </w:rPr>
        <w:t>7</w:t>
      </w:r>
      <w:r w:rsidR="00613983" w:rsidRPr="004D5443">
        <w:rPr>
          <w:strike/>
          <w:color w:val="000000"/>
        </w:rPr>
        <w:t>75</w:t>
      </w:r>
      <w:r w:rsidR="00613983" w:rsidRPr="004D5443">
        <w:rPr>
          <w:color w:val="000000"/>
        </w:rPr>
        <w:t>-</w:t>
      </w:r>
      <w:r w:rsidR="00613983" w:rsidRPr="004D5443">
        <w:rPr>
          <w:strike/>
          <w:color w:val="000000"/>
        </w:rPr>
        <w:t>76</w:t>
      </w:r>
      <w:r w:rsidR="0065490A" w:rsidRPr="004D5443">
        <w:rPr>
          <w:b/>
          <w:color w:val="000000"/>
        </w:rPr>
        <w:t>7</w:t>
      </w:r>
      <w:r w:rsidR="0065127D">
        <w:rPr>
          <w:b/>
          <w:color w:val="000000"/>
        </w:rPr>
        <w:t>8</w:t>
      </w:r>
      <w:r w:rsidR="00613983" w:rsidRPr="004D5443">
        <w:rPr>
          <w:color w:val="000000"/>
        </w:rPr>
        <w:t xml:space="preserve"> punktuose nurodytais atvejais ir tvarka,</w:t>
      </w:r>
      <w:r w:rsidR="00773969" w:rsidRPr="004D5443">
        <w:rPr>
          <w:color w:val="000000"/>
        </w:rPr>
        <w:t xml:space="preserve"> </w:t>
      </w:r>
      <w:r w:rsidR="007B207E" w:rsidRPr="004D5443">
        <w:rPr>
          <w:color w:val="000000"/>
        </w:rPr>
        <w:t xml:space="preserve">Rūmų </w:t>
      </w:r>
      <w:r w:rsidR="00613983" w:rsidRPr="004D5443">
        <w:rPr>
          <w:color w:val="000000"/>
        </w:rPr>
        <w:t>tarybos</w:t>
      </w:r>
      <w:r w:rsidR="007B207E" w:rsidRPr="004D5443">
        <w:rPr>
          <w:color w:val="000000"/>
        </w:rPr>
        <w:t xml:space="preserve"> sprendimu </w:t>
      </w:r>
      <w:r w:rsidR="00613983" w:rsidRPr="004D5443">
        <w:rPr>
          <w:color w:val="000000"/>
        </w:rPr>
        <w:t xml:space="preserve">atstatydinamas iš pareigų ir į jo vietą likusiam kadencijos laikui paskiriamas kitas Rūmų ekspertų </w:t>
      </w:r>
      <w:r w:rsidR="00613983" w:rsidRPr="00726067">
        <w:rPr>
          <w:strike/>
          <w:color w:val="000000"/>
        </w:rPr>
        <w:t>komisijos</w:t>
      </w:r>
      <w:r w:rsidR="00613983" w:rsidRPr="004D5443">
        <w:rPr>
          <w:color w:val="000000"/>
        </w:rPr>
        <w:t xml:space="preserve"> </w:t>
      </w:r>
      <w:r w:rsidR="00D576BC">
        <w:rPr>
          <w:color w:val="000000"/>
        </w:rPr>
        <w:t xml:space="preserve">sąrašo </w:t>
      </w:r>
      <w:r w:rsidR="00613983" w:rsidRPr="004D5443">
        <w:rPr>
          <w:color w:val="000000"/>
        </w:rPr>
        <w:t xml:space="preserve">narys iš atsarginių Rūmų ekspertų </w:t>
      </w:r>
      <w:r w:rsidR="00613983" w:rsidRPr="004D5443">
        <w:rPr>
          <w:strike/>
          <w:color w:val="000000"/>
        </w:rPr>
        <w:t>komisijos</w:t>
      </w:r>
      <w:r w:rsidR="00EC0374" w:rsidRPr="004D5443">
        <w:rPr>
          <w:b/>
          <w:color w:val="000000"/>
        </w:rPr>
        <w:t xml:space="preserve">sąrašo </w:t>
      </w:r>
      <w:r w:rsidR="00613983" w:rsidRPr="004D5443">
        <w:rPr>
          <w:color w:val="000000"/>
        </w:rPr>
        <w:t xml:space="preserve"> narių</w:t>
      </w:r>
      <w:r w:rsidR="00EC0374" w:rsidRPr="004D5443">
        <w:rPr>
          <w:color w:val="000000"/>
        </w:rPr>
        <w:t>.</w:t>
      </w:r>
      <w:r w:rsidR="00613983" w:rsidRPr="004D5443">
        <w:rPr>
          <w:strike/>
          <w:color w:val="000000"/>
        </w:rPr>
        <w:t xml:space="preserve"> </w:t>
      </w:r>
      <w:proofErr w:type="gramStart"/>
      <w:r w:rsidR="00613983" w:rsidRPr="004D5443">
        <w:rPr>
          <w:strike/>
          <w:color w:val="000000"/>
        </w:rPr>
        <w:t>sąrašo</w:t>
      </w:r>
      <w:proofErr w:type="gramEnd"/>
      <w:r w:rsidR="00613983" w:rsidRPr="004D5443">
        <w:rPr>
          <w:strike/>
          <w:color w:val="000000"/>
        </w:rPr>
        <w:t xml:space="preserve">, </w:t>
      </w:r>
      <w:r w:rsidR="00613983" w:rsidRPr="00726067">
        <w:rPr>
          <w:color w:val="000000"/>
        </w:rPr>
        <w:t>jo sutikimu</w:t>
      </w:r>
      <w:r w:rsidR="00613983" w:rsidRPr="00D576BC">
        <w:rPr>
          <w:color w:val="000000"/>
        </w:rPr>
        <w:t>.</w:t>
      </w:r>
    </w:p>
    <w:p w14:paraId="752FD988" w14:textId="77777777" w:rsidR="00773969" w:rsidRPr="004D5443" w:rsidRDefault="0091657C" w:rsidP="00F77038">
      <w:pPr>
        <w:shd w:val="clear" w:color="auto" w:fill="FFFFFF"/>
        <w:tabs>
          <w:tab w:val="left" w:pos="567"/>
        </w:tabs>
        <w:jc w:val="both"/>
        <w:rPr>
          <w:strike/>
          <w:color w:val="000000"/>
        </w:rPr>
      </w:pPr>
      <w:r w:rsidRPr="004D5443">
        <w:rPr>
          <w:strike/>
          <w:color w:val="000000"/>
        </w:rPr>
        <w:t>12</w:t>
      </w:r>
      <w:r w:rsidR="00EB0F10" w:rsidRPr="004D5443">
        <w:rPr>
          <w:strike/>
          <w:color w:val="000000"/>
        </w:rPr>
        <w:t>4</w:t>
      </w:r>
      <w:proofErr w:type="gramStart"/>
      <w:r w:rsidRPr="004D5443">
        <w:rPr>
          <w:strike/>
          <w:color w:val="000000"/>
        </w:rPr>
        <w:t>.</w:t>
      </w:r>
      <w:r w:rsidR="00773969" w:rsidRPr="004D5443">
        <w:rPr>
          <w:strike/>
          <w:color w:val="000000"/>
        </w:rPr>
        <w:t>Rūmų</w:t>
      </w:r>
      <w:proofErr w:type="gramEnd"/>
      <w:r w:rsidR="00773969" w:rsidRPr="004D5443">
        <w:rPr>
          <w:strike/>
          <w:color w:val="000000"/>
        </w:rPr>
        <w:t xml:space="preserve"> </w:t>
      </w:r>
      <w:r w:rsidR="0017159B" w:rsidRPr="004D5443">
        <w:rPr>
          <w:strike/>
          <w:color w:val="000000"/>
        </w:rPr>
        <w:t>ekspertų</w:t>
      </w:r>
      <w:r w:rsidR="00AF73B5" w:rsidRPr="004D5443">
        <w:rPr>
          <w:strike/>
          <w:color w:val="000000"/>
        </w:rPr>
        <w:t xml:space="preserve"> </w:t>
      </w:r>
      <w:r w:rsidR="005802F7" w:rsidRPr="004D5443">
        <w:rPr>
          <w:strike/>
          <w:color w:val="000000"/>
        </w:rPr>
        <w:t xml:space="preserve">komisijų sudarymo ir jų </w:t>
      </w:r>
      <w:r w:rsidR="00773969" w:rsidRPr="004D5443">
        <w:rPr>
          <w:strike/>
          <w:color w:val="000000"/>
        </w:rPr>
        <w:t>darbo tvarką nustato Rūmų tarybos patvirtinti nuostatai.</w:t>
      </w:r>
    </w:p>
    <w:bookmarkEnd w:id="88"/>
    <w:p w14:paraId="47B92E38" w14:textId="77777777" w:rsidR="00DE62AE" w:rsidRPr="004D5443" w:rsidRDefault="00DE62AE" w:rsidP="00F77038">
      <w:pPr>
        <w:tabs>
          <w:tab w:val="left" w:pos="567"/>
        </w:tabs>
        <w:jc w:val="both"/>
      </w:pPr>
    </w:p>
    <w:p w14:paraId="262EF5D5" w14:textId="77777777" w:rsidR="006F1931" w:rsidRPr="004D5443" w:rsidRDefault="006F1931" w:rsidP="00F77038">
      <w:pPr>
        <w:tabs>
          <w:tab w:val="left" w:pos="567"/>
        </w:tabs>
        <w:jc w:val="center"/>
        <w:rPr>
          <w:b/>
          <w:bCs/>
          <w:color w:val="FF0000"/>
        </w:rPr>
      </w:pPr>
      <w:r w:rsidRPr="004D5443">
        <w:rPr>
          <w:b/>
          <w:bCs/>
          <w:color w:val="000000"/>
        </w:rPr>
        <w:t xml:space="preserve">XVI.    RŪMŲ REVIZIJOS KOMISIJOS </w:t>
      </w:r>
      <w:r w:rsidRPr="004D5443">
        <w:rPr>
          <w:b/>
          <w:bCs/>
        </w:rPr>
        <w:t>SUDARYMAS IR KOMPETENCIJA</w:t>
      </w:r>
    </w:p>
    <w:p w14:paraId="7299BDE6" w14:textId="77777777" w:rsidR="006F1931" w:rsidRPr="004D5443" w:rsidRDefault="006F1931" w:rsidP="00F77038">
      <w:pPr>
        <w:tabs>
          <w:tab w:val="left" w:pos="567"/>
        </w:tabs>
        <w:jc w:val="both"/>
        <w:rPr>
          <w:b/>
          <w:bCs/>
          <w:color w:val="FF0000"/>
        </w:rPr>
      </w:pPr>
    </w:p>
    <w:p w14:paraId="0F171260" w14:textId="1795FB76" w:rsidR="002D1801" w:rsidRPr="004D5443" w:rsidRDefault="00EB0F10" w:rsidP="00F77038">
      <w:pPr>
        <w:tabs>
          <w:tab w:val="left" w:pos="567"/>
        </w:tabs>
        <w:jc w:val="both"/>
        <w:rPr>
          <w:bCs/>
        </w:rPr>
      </w:pPr>
      <w:r w:rsidRPr="004D5443">
        <w:rPr>
          <w:bCs/>
        </w:rPr>
        <w:t>12</w:t>
      </w:r>
      <w:r w:rsidR="006644C6">
        <w:rPr>
          <w:bCs/>
        </w:rPr>
        <w:t>5</w:t>
      </w:r>
      <w:proofErr w:type="gramStart"/>
      <w:r w:rsidRPr="004D5443">
        <w:rPr>
          <w:bCs/>
        </w:rPr>
        <w:t>.</w:t>
      </w:r>
      <w:r w:rsidR="002D1801" w:rsidRPr="004D5443">
        <w:rPr>
          <w:bCs/>
        </w:rPr>
        <w:t>Rūmų</w:t>
      </w:r>
      <w:proofErr w:type="gramEnd"/>
      <w:r w:rsidR="002D1801" w:rsidRPr="004D5443">
        <w:rPr>
          <w:bCs/>
        </w:rPr>
        <w:t xml:space="preserve"> revizijos komisija yra Rūmų kontrolės organas.</w:t>
      </w:r>
    </w:p>
    <w:p w14:paraId="03289D0F" w14:textId="6FDCAC51" w:rsidR="002D1801" w:rsidRPr="00CB2D55" w:rsidRDefault="00AF658B" w:rsidP="00F77038">
      <w:pPr>
        <w:tabs>
          <w:tab w:val="left" w:pos="567"/>
        </w:tabs>
        <w:jc w:val="both"/>
        <w:rPr>
          <w:bCs/>
          <w:strike/>
        </w:rPr>
      </w:pPr>
      <w:r w:rsidRPr="004D5443">
        <w:rPr>
          <w:bCs/>
        </w:rPr>
        <w:t>12</w:t>
      </w:r>
      <w:r w:rsidR="006644C6">
        <w:rPr>
          <w:bCs/>
        </w:rPr>
        <w:t>6</w:t>
      </w:r>
      <w:r w:rsidR="002D1801" w:rsidRPr="004D5443">
        <w:rPr>
          <w:bCs/>
        </w:rPr>
        <w:t xml:space="preserve">. Rūmų revizijos komisiją sudaro 3 (trys) nariai, kuriuos iš Rūmų narių 3 (trejų) metų kadencijai renka Rūmų narių susirinkimas. </w:t>
      </w:r>
      <w:r w:rsidR="002D1801" w:rsidRPr="00CB2D55">
        <w:rPr>
          <w:bCs/>
          <w:strike/>
        </w:rPr>
        <w:t>Revizijos komisijos nariai negali būti išrinkti į Rūmų valdymo organus.</w:t>
      </w:r>
    </w:p>
    <w:p w14:paraId="481DF40F" w14:textId="7FCB8014" w:rsidR="002D1801" w:rsidRPr="004D5443" w:rsidRDefault="00AF658B" w:rsidP="00F77038">
      <w:pPr>
        <w:tabs>
          <w:tab w:val="left" w:pos="567"/>
        </w:tabs>
        <w:jc w:val="both"/>
        <w:rPr>
          <w:bCs/>
        </w:rPr>
      </w:pPr>
      <w:r w:rsidRPr="004D5443">
        <w:rPr>
          <w:bCs/>
        </w:rPr>
        <w:t>12</w:t>
      </w:r>
      <w:r w:rsidR="006644C6">
        <w:rPr>
          <w:bCs/>
        </w:rPr>
        <w:t>7</w:t>
      </w:r>
      <w:proofErr w:type="gramStart"/>
      <w:r w:rsidR="002D1801" w:rsidRPr="004D5443">
        <w:rPr>
          <w:bCs/>
        </w:rPr>
        <w:t>.Rūmų</w:t>
      </w:r>
      <w:proofErr w:type="gramEnd"/>
      <w:r w:rsidR="002D1801" w:rsidRPr="004D5443">
        <w:rPr>
          <w:bCs/>
        </w:rPr>
        <w:t xml:space="preserve"> revizijos komisijos rinkimo tvarkai taikomi Rūmų tarybos nario rinkimų tvarkos reikalavimai, išdėstyti Statuto </w:t>
      </w:r>
      <w:r w:rsidR="002D1801" w:rsidRPr="004D5443">
        <w:rPr>
          <w:bCs/>
          <w:strike/>
        </w:rPr>
        <w:t>64</w:t>
      </w:r>
      <w:r w:rsidR="0065490A" w:rsidRPr="004D5443">
        <w:rPr>
          <w:b/>
          <w:bCs/>
        </w:rPr>
        <w:t>6</w:t>
      </w:r>
      <w:r w:rsidR="0045559F">
        <w:rPr>
          <w:b/>
          <w:bCs/>
        </w:rPr>
        <w:t>6</w:t>
      </w:r>
      <w:r w:rsidR="002D1801" w:rsidRPr="004D5443">
        <w:rPr>
          <w:bCs/>
        </w:rPr>
        <w:t>.2-</w:t>
      </w:r>
      <w:r w:rsidR="002D1801" w:rsidRPr="004D5443">
        <w:rPr>
          <w:bCs/>
          <w:strike/>
        </w:rPr>
        <w:t>64</w:t>
      </w:r>
      <w:r w:rsidR="0065490A" w:rsidRPr="004D5443">
        <w:rPr>
          <w:b/>
          <w:bCs/>
        </w:rPr>
        <w:t>6</w:t>
      </w:r>
      <w:r w:rsidR="0045559F">
        <w:rPr>
          <w:b/>
          <w:bCs/>
        </w:rPr>
        <w:t>6</w:t>
      </w:r>
      <w:r w:rsidR="002D1801" w:rsidRPr="004D5443">
        <w:rPr>
          <w:bCs/>
        </w:rPr>
        <w:t xml:space="preserve">.8 punktuose. </w:t>
      </w:r>
    </w:p>
    <w:p w14:paraId="4028B25A" w14:textId="3CFD8BC2" w:rsidR="002D1801" w:rsidRPr="004D5443" w:rsidRDefault="00AF658B" w:rsidP="00F77038">
      <w:pPr>
        <w:tabs>
          <w:tab w:val="left" w:pos="567"/>
        </w:tabs>
        <w:jc w:val="both"/>
        <w:rPr>
          <w:bCs/>
        </w:rPr>
      </w:pPr>
      <w:r w:rsidRPr="004D5443">
        <w:rPr>
          <w:bCs/>
        </w:rPr>
        <w:t>12</w:t>
      </w:r>
      <w:r w:rsidR="006644C6">
        <w:rPr>
          <w:bCs/>
        </w:rPr>
        <w:t>8</w:t>
      </w:r>
      <w:r w:rsidR="002D1801" w:rsidRPr="004D5443">
        <w:rPr>
          <w:bCs/>
        </w:rPr>
        <w:t>. Rūmų revizijos komisija:</w:t>
      </w:r>
    </w:p>
    <w:p w14:paraId="744EFB70" w14:textId="65E75B21" w:rsidR="002D1801" w:rsidRPr="004D5443" w:rsidRDefault="002D1801" w:rsidP="00B47F01">
      <w:pPr>
        <w:tabs>
          <w:tab w:val="left" w:pos="567"/>
        </w:tabs>
        <w:ind w:left="284"/>
        <w:jc w:val="both"/>
        <w:rPr>
          <w:bCs/>
        </w:rPr>
      </w:pPr>
      <w:r w:rsidRPr="004D5443">
        <w:rPr>
          <w:bCs/>
        </w:rPr>
        <w:t>1</w:t>
      </w:r>
      <w:r w:rsidR="00AF658B" w:rsidRPr="004D5443">
        <w:rPr>
          <w:bCs/>
        </w:rPr>
        <w:t>2</w:t>
      </w:r>
      <w:r w:rsidR="006644C6">
        <w:rPr>
          <w:bCs/>
        </w:rPr>
        <w:t>8</w:t>
      </w:r>
      <w:r w:rsidRPr="004D5443">
        <w:rPr>
          <w:bCs/>
        </w:rPr>
        <w:t>.1</w:t>
      </w:r>
      <w:proofErr w:type="gramStart"/>
      <w:r w:rsidRPr="004D5443">
        <w:rPr>
          <w:bCs/>
        </w:rPr>
        <w:t>.kontroliuoja</w:t>
      </w:r>
      <w:proofErr w:type="gramEnd"/>
      <w:r w:rsidRPr="004D5443">
        <w:rPr>
          <w:bCs/>
        </w:rPr>
        <w:t xml:space="preserve"> Rūmų finansinę veiklą;</w:t>
      </w:r>
    </w:p>
    <w:p w14:paraId="1510E23D" w14:textId="779FF007" w:rsidR="002D1801" w:rsidRPr="004D5443" w:rsidRDefault="002D1801" w:rsidP="00B47F01">
      <w:pPr>
        <w:tabs>
          <w:tab w:val="left" w:pos="567"/>
        </w:tabs>
        <w:ind w:left="284"/>
        <w:jc w:val="both"/>
        <w:rPr>
          <w:bCs/>
        </w:rPr>
      </w:pPr>
      <w:r w:rsidRPr="004D5443">
        <w:rPr>
          <w:bCs/>
        </w:rPr>
        <w:t>1</w:t>
      </w:r>
      <w:r w:rsidR="00AF658B" w:rsidRPr="004D5443">
        <w:rPr>
          <w:bCs/>
        </w:rPr>
        <w:t>2</w:t>
      </w:r>
      <w:r w:rsidR="006644C6">
        <w:rPr>
          <w:bCs/>
        </w:rPr>
        <w:t>8</w:t>
      </w:r>
      <w:r w:rsidRPr="004D5443">
        <w:rPr>
          <w:bCs/>
        </w:rPr>
        <w:t>.2</w:t>
      </w:r>
      <w:proofErr w:type="gramStart"/>
      <w:r w:rsidRPr="004D5443">
        <w:rPr>
          <w:bCs/>
        </w:rPr>
        <w:t>.kontroliuoja</w:t>
      </w:r>
      <w:proofErr w:type="gramEnd"/>
      <w:r w:rsidRPr="004D5443">
        <w:rPr>
          <w:bCs/>
        </w:rPr>
        <w:t xml:space="preserve"> teritorinių skyrių (jei jie yra įsteigti) finansinę veiklą;</w:t>
      </w:r>
    </w:p>
    <w:p w14:paraId="43C3FD06" w14:textId="4DC84416" w:rsidR="002D1801" w:rsidRPr="004D5443" w:rsidRDefault="002D1801" w:rsidP="00B47F01">
      <w:pPr>
        <w:tabs>
          <w:tab w:val="left" w:pos="567"/>
        </w:tabs>
        <w:ind w:left="284"/>
        <w:jc w:val="both"/>
        <w:rPr>
          <w:bCs/>
        </w:rPr>
      </w:pPr>
      <w:r w:rsidRPr="004D5443">
        <w:rPr>
          <w:bCs/>
        </w:rPr>
        <w:t>1</w:t>
      </w:r>
      <w:r w:rsidR="00AF658B" w:rsidRPr="004D5443">
        <w:rPr>
          <w:bCs/>
        </w:rPr>
        <w:t>2</w:t>
      </w:r>
      <w:r w:rsidR="006644C6">
        <w:rPr>
          <w:bCs/>
        </w:rPr>
        <w:t>8</w:t>
      </w:r>
      <w:r w:rsidRPr="004D5443">
        <w:rPr>
          <w:bCs/>
        </w:rPr>
        <w:t>.3</w:t>
      </w:r>
      <w:proofErr w:type="gramStart"/>
      <w:r w:rsidRPr="004D5443">
        <w:rPr>
          <w:bCs/>
        </w:rPr>
        <w:t>.tikrina</w:t>
      </w:r>
      <w:proofErr w:type="gramEnd"/>
      <w:r w:rsidRPr="004D5443">
        <w:rPr>
          <w:bCs/>
        </w:rPr>
        <w:t xml:space="preserve"> Rūmų finansinės veiklos ataskaitas ir teikia išvadas Rūmų narių susirinkimui;</w:t>
      </w:r>
    </w:p>
    <w:p w14:paraId="50CEB83A" w14:textId="16E8F076" w:rsidR="002D1801" w:rsidRPr="004D5443" w:rsidRDefault="00AF658B" w:rsidP="00B47F01">
      <w:pPr>
        <w:tabs>
          <w:tab w:val="left" w:pos="567"/>
        </w:tabs>
        <w:ind w:left="284"/>
        <w:jc w:val="both"/>
        <w:rPr>
          <w:bCs/>
        </w:rPr>
      </w:pPr>
      <w:r w:rsidRPr="004D5443">
        <w:rPr>
          <w:bCs/>
        </w:rPr>
        <w:t>12</w:t>
      </w:r>
      <w:r w:rsidR="006644C6">
        <w:rPr>
          <w:bCs/>
        </w:rPr>
        <w:t>8</w:t>
      </w:r>
      <w:r w:rsidR="002D1801" w:rsidRPr="004D5443">
        <w:rPr>
          <w:bCs/>
        </w:rPr>
        <w:t>.4</w:t>
      </w:r>
      <w:proofErr w:type="gramStart"/>
      <w:r w:rsidR="002D1801" w:rsidRPr="004D5443">
        <w:rPr>
          <w:bCs/>
        </w:rPr>
        <w:t>.atlieka</w:t>
      </w:r>
      <w:proofErr w:type="gramEnd"/>
      <w:r w:rsidR="002D1801" w:rsidRPr="004D5443">
        <w:rPr>
          <w:bCs/>
        </w:rPr>
        <w:t xml:space="preserve"> kitas Statute nustatytas funkcijas.</w:t>
      </w:r>
    </w:p>
    <w:p w14:paraId="257E7C3D" w14:textId="015DAB00" w:rsidR="002D1801" w:rsidRPr="004D5443" w:rsidRDefault="00AF658B" w:rsidP="00F77038">
      <w:pPr>
        <w:tabs>
          <w:tab w:val="left" w:pos="567"/>
        </w:tabs>
        <w:jc w:val="both"/>
        <w:rPr>
          <w:bCs/>
        </w:rPr>
      </w:pPr>
      <w:r w:rsidRPr="004D5443">
        <w:rPr>
          <w:bCs/>
        </w:rPr>
        <w:t>1</w:t>
      </w:r>
      <w:r w:rsidR="006644C6">
        <w:rPr>
          <w:bCs/>
        </w:rPr>
        <w:t>29</w:t>
      </w:r>
      <w:r w:rsidR="002D1801" w:rsidRPr="004D5443">
        <w:rPr>
          <w:bCs/>
        </w:rPr>
        <w:t>. Revizijos komisijos sprendimai priimami visų Revizijos komisijos narių balsų dauguma.</w:t>
      </w:r>
    </w:p>
    <w:p w14:paraId="0070EA9C" w14:textId="0175C119" w:rsidR="002D1801" w:rsidRPr="004D5443" w:rsidRDefault="00AF658B" w:rsidP="00F77038">
      <w:pPr>
        <w:tabs>
          <w:tab w:val="left" w:pos="567"/>
        </w:tabs>
        <w:jc w:val="both"/>
        <w:rPr>
          <w:bCs/>
        </w:rPr>
      </w:pPr>
      <w:r w:rsidRPr="004D5443">
        <w:rPr>
          <w:bCs/>
        </w:rPr>
        <w:lastRenderedPageBreak/>
        <w:t>13</w:t>
      </w:r>
      <w:r w:rsidR="006644C6">
        <w:rPr>
          <w:bCs/>
        </w:rPr>
        <w:t>0</w:t>
      </w:r>
      <w:r w:rsidR="002D1801" w:rsidRPr="004D5443">
        <w:rPr>
          <w:bCs/>
        </w:rPr>
        <w:t xml:space="preserve">. Rūmų revizijos komisijos narys, Statuto </w:t>
      </w:r>
      <w:r w:rsidR="002D1801" w:rsidRPr="004D5443">
        <w:rPr>
          <w:bCs/>
          <w:strike/>
        </w:rPr>
        <w:t>75</w:t>
      </w:r>
      <w:r w:rsidR="005B4EC8" w:rsidRPr="004D5443">
        <w:rPr>
          <w:b/>
          <w:bCs/>
        </w:rPr>
        <w:t>7</w:t>
      </w:r>
      <w:r w:rsidR="0045559F">
        <w:rPr>
          <w:b/>
          <w:bCs/>
        </w:rPr>
        <w:t>7</w:t>
      </w:r>
      <w:r w:rsidR="002D1801" w:rsidRPr="004D5443">
        <w:rPr>
          <w:bCs/>
        </w:rPr>
        <w:t>-</w:t>
      </w:r>
      <w:r w:rsidR="002D1801" w:rsidRPr="004D5443">
        <w:rPr>
          <w:bCs/>
          <w:strike/>
        </w:rPr>
        <w:t>76</w:t>
      </w:r>
      <w:r w:rsidR="005B4EC8" w:rsidRPr="004D5443">
        <w:rPr>
          <w:b/>
          <w:bCs/>
        </w:rPr>
        <w:t>7</w:t>
      </w:r>
      <w:r w:rsidR="0045559F">
        <w:rPr>
          <w:b/>
          <w:bCs/>
        </w:rPr>
        <w:t>8</w:t>
      </w:r>
      <w:r w:rsidR="002D1801" w:rsidRPr="004D5443">
        <w:rPr>
          <w:bCs/>
        </w:rPr>
        <w:t xml:space="preserve"> punktuose nurodytais atvejais ir tvarka, Rūmų tarybos sprendimu atstatydinamas iš pareigų ir į </w:t>
      </w:r>
      <w:proofErr w:type="gramStart"/>
      <w:r w:rsidR="002D1801" w:rsidRPr="004D5443">
        <w:rPr>
          <w:bCs/>
        </w:rPr>
        <w:t>jo</w:t>
      </w:r>
      <w:proofErr w:type="gramEnd"/>
      <w:r w:rsidR="002D1801" w:rsidRPr="004D5443">
        <w:rPr>
          <w:bCs/>
        </w:rPr>
        <w:t xml:space="preserve"> vietą likusiam kadencijos laikui paskiriamas kitas Rūmų revizijos komisijos narys iš atsarginių Rūmų revizijos komisijos narių sąrašo, </w:t>
      </w:r>
      <w:r w:rsidR="002D1801" w:rsidRPr="00726067">
        <w:rPr>
          <w:bCs/>
        </w:rPr>
        <w:t>jo sutikimu.</w:t>
      </w:r>
    </w:p>
    <w:p w14:paraId="06E509DD" w14:textId="1D7D8200" w:rsidR="00466AB4" w:rsidRPr="004D5443" w:rsidRDefault="00AF658B" w:rsidP="00F77038">
      <w:pPr>
        <w:tabs>
          <w:tab w:val="left" w:pos="567"/>
        </w:tabs>
        <w:jc w:val="both"/>
        <w:rPr>
          <w:bCs/>
        </w:rPr>
      </w:pPr>
      <w:r w:rsidRPr="004D5443">
        <w:rPr>
          <w:bCs/>
        </w:rPr>
        <w:t>13</w:t>
      </w:r>
      <w:r w:rsidR="006644C6">
        <w:rPr>
          <w:bCs/>
        </w:rPr>
        <w:t>1</w:t>
      </w:r>
      <w:r w:rsidR="002D1801" w:rsidRPr="004D5443">
        <w:rPr>
          <w:bCs/>
        </w:rPr>
        <w:t>. Rūmų revizijos komisijos darbo tvarką nustato Rūmų tarybos patvirtinti nuostatai.</w:t>
      </w:r>
    </w:p>
    <w:p w14:paraId="1BB816B1" w14:textId="77777777" w:rsidR="002D1801" w:rsidRPr="004D5443" w:rsidRDefault="002D1801" w:rsidP="00F77038">
      <w:pPr>
        <w:tabs>
          <w:tab w:val="left" w:pos="567"/>
        </w:tabs>
        <w:jc w:val="both"/>
        <w:rPr>
          <w:bCs/>
        </w:rPr>
      </w:pPr>
    </w:p>
    <w:p w14:paraId="004B3426" w14:textId="77777777" w:rsidR="00466AB4" w:rsidRPr="004D5443" w:rsidRDefault="00466AB4" w:rsidP="00F77038">
      <w:pPr>
        <w:jc w:val="center"/>
        <w:rPr>
          <w:b/>
          <w:bCs/>
        </w:rPr>
      </w:pPr>
      <w:bookmarkStart w:id="89" w:name="_Hlk3540690"/>
      <w:r w:rsidRPr="004D5443">
        <w:rPr>
          <w:b/>
          <w:bCs/>
        </w:rPr>
        <w:t>XVII. RŪMŲ DARBO GRUPĖS IR JŲ SUDARYMO TVARKA</w:t>
      </w:r>
    </w:p>
    <w:p w14:paraId="601C353C" w14:textId="77777777" w:rsidR="00466AB4" w:rsidRPr="004D5443" w:rsidRDefault="00466AB4" w:rsidP="00F77038">
      <w:pPr>
        <w:rPr>
          <w:b/>
          <w:bCs/>
        </w:rPr>
      </w:pPr>
    </w:p>
    <w:p w14:paraId="3533336D" w14:textId="27CB1EE7" w:rsidR="00B97001" w:rsidRPr="004D5443" w:rsidRDefault="00AF658B" w:rsidP="00F77038">
      <w:pPr>
        <w:jc w:val="both"/>
        <w:rPr>
          <w:b/>
          <w:bCs/>
        </w:rPr>
      </w:pPr>
      <w:r w:rsidRPr="004D5443">
        <w:rPr>
          <w:b/>
          <w:bCs/>
        </w:rPr>
        <w:t>13</w:t>
      </w:r>
      <w:r w:rsidR="006644C6">
        <w:rPr>
          <w:b/>
          <w:bCs/>
        </w:rPr>
        <w:t>2</w:t>
      </w:r>
      <w:r w:rsidR="00B97001" w:rsidRPr="004D5443">
        <w:rPr>
          <w:b/>
          <w:bCs/>
        </w:rPr>
        <w:t xml:space="preserve">. </w:t>
      </w:r>
      <w:r w:rsidR="00466AB4" w:rsidRPr="00404011">
        <w:rPr>
          <w:b/>
          <w:bCs/>
        </w:rPr>
        <w:t xml:space="preserve">Darbo grupės analizuoja architektūros ir architekto profesinės veiklos problematiką, formuluoja ir teikia pasiūlymus Rūmų tarybai, </w:t>
      </w:r>
      <w:r w:rsidR="006644C6" w:rsidRPr="00DA08DB">
        <w:rPr>
          <w:b/>
          <w:bCs/>
        </w:rPr>
        <w:t xml:space="preserve">Rūmų </w:t>
      </w:r>
      <w:r w:rsidR="00466AB4" w:rsidRPr="00DA08DB">
        <w:rPr>
          <w:b/>
          <w:bCs/>
        </w:rPr>
        <w:t xml:space="preserve">pirmininkui. Darbo grupių pasiūlymai </w:t>
      </w:r>
      <w:r w:rsidR="00B64549" w:rsidRPr="00DA08DB">
        <w:rPr>
          <w:b/>
          <w:bCs/>
        </w:rPr>
        <w:t xml:space="preserve">Rūmų tarybos </w:t>
      </w:r>
      <w:r w:rsidR="006B028A" w:rsidRPr="00DA08DB">
        <w:rPr>
          <w:b/>
          <w:bCs/>
        </w:rPr>
        <w:t>ir</w:t>
      </w:r>
      <w:r w:rsidR="00B64549" w:rsidRPr="00DA08DB">
        <w:rPr>
          <w:b/>
          <w:bCs/>
        </w:rPr>
        <w:t xml:space="preserve"> </w:t>
      </w:r>
      <w:r w:rsidR="006644C6" w:rsidRPr="00DA08DB">
        <w:rPr>
          <w:b/>
          <w:bCs/>
        </w:rPr>
        <w:t xml:space="preserve">Rūmų </w:t>
      </w:r>
      <w:r w:rsidR="00B64549" w:rsidRPr="00DA08DB">
        <w:rPr>
          <w:b/>
          <w:bCs/>
        </w:rPr>
        <w:t xml:space="preserve">pirmininko pritarimu </w:t>
      </w:r>
      <w:r w:rsidR="00FE68F0" w:rsidRPr="00DA08DB">
        <w:rPr>
          <w:b/>
          <w:bCs/>
        </w:rPr>
        <w:t xml:space="preserve">gali būti </w:t>
      </w:r>
      <w:r w:rsidR="00466AB4" w:rsidRPr="00DA08DB">
        <w:rPr>
          <w:b/>
          <w:bCs/>
        </w:rPr>
        <w:t>perduodami valstybės ir savivaldybių institucijoms, kitiems atsakingiems asmenims.</w:t>
      </w:r>
      <w:r w:rsidR="00466AB4" w:rsidRPr="004D5443">
        <w:rPr>
          <w:b/>
          <w:bCs/>
        </w:rPr>
        <w:t xml:space="preserve"> </w:t>
      </w:r>
    </w:p>
    <w:p w14:paraId="0848A701" w14:textId="7F4719DE" w:rsidR="0051197D" w:rsidRPr="004D5443" w:rsidRDefault="0051197D" w:rsidP="00F77038">
      <w:pPr>
        <w:jc w:val="both"/>
        <w:rPr>
          <w:b/>
          <w:bCs/>
        </w:rPr>
      </w:pPr>
      <w:r w:rsidRPr="004D5443">
        <w:rPr>
          <w:b/>
          <w:bCs/>
        </w:rPr>
        <w:t>13</w:t>
      </w:r>
      <w:r w:rsidR="006644C6">
        <w:rPr>
          <w:b/>
          <w:bCs/>
        </w:rPr>
        <w:t>3</w:t>
      </w:r>
      <w:r w:rsidR="00B97001" w:rsidRPr="004D5443">
        <w:rPr>
          <w:b/>
          <w:bCs/>
        </w:rPr>
        <w:t xml:space="preserve">. </w:t>
      </w:r>
      <w:r w:rsidR="00466AB4" w:rsidRPr="004D5443">
        <w:rPr>
          <w:b/>
          <w:bCs/>
        </w:rPr>
        <w:t xml:space="preserve">Darbo grupių </w:t>
      </w:r>
      <w:r w:rsidR="00C26C1C" w:rsidRPr="004D5443">
        <w:rPr>
          <w:b/>
          <w:bCs/>
        </w:rPr>
        <w:t>tikslus bei jų skaičių</w:t>
      </w:r>
      <w:r w:rsidR="00AF3567" w:rsidRPr="004D5443">
        <w:rPr>
          <w:b/>
          <w:bCs/>
        </w:rPr>
        <w:t>, darbo reglamentą</w:t>
      </w:r>
      <w:r w:rsidR="00C26C1C" w:rsidRPr="004D5443">
        <w:rPr>
          <w:b/>
          <w:bCs/>
        </w:rPr>
        <w:t xml:space="preserve"> nustato </w:t>
      </w:r>
      <w:r w:rsidR="006644C6">
        <w:rPr>
          <w:b/>
          <w:bCs/>
        </w:rPr>
        <w:t>Rūmų t</w:t>
      </w:r>
      <w:r w:rsidR="00577D39" w:rsidRPr="004D5443">
        <w:rPr>
          <w:b/>
          <w:bCs/>
        </w:rPr>
        <w:t>aryba</w:t>
      </w:r>
      <w:r w:rsidR="00C26C1C" w:rsidRPr="004D5443">
        <w:rPr>
          <w:b/>
          <w:bCs/>
        </w:rPr>
        <w:t>.</w:t>
      </w:r>
      <w:r w:rsidR="00466AB4" w:rsidRPr="004D5443">
        <w:rPr>
          <w:b/>
          <w:bCs/>
        </w:rPr>
        <w:t xml:space="preserve"> Darbo grupių veiklą organizuoja </w:t>
      </w:r>
      <w:r w:rsidR="00C26C1C" w:rsidRPr="004D5443">
        <w:rPr>
          <w:b/>
          <w:bCs/>
        </w:rPr>
        <w:t xml:space="preserve">darbo grupės narių siūlymu </w:t>
      </w:r>
      <w:r w:rsidR="006644C6">
        <w:rPr>
          <w:b/>
          <w:bCs/>
        </w:rPr>
        <w:t>Rūmų t</w:t>
      </w:r>
      <w:r w:rsidR="00466AB4" w:rsidRPr="004D5443">
        <w:rPr>
          <w:b/>
          <w:bCs/>
        </w:rPr>
        <w:t xml:space="preserve">arybos </w:t>
      </w:r>
      <w:r w:rsidR="00466AB4" w:rsidRPr="00DA08DB">
        <w:rPr>
          <w:b/>
          <w:bCs/>
          <w:strike/>
        </w:rPr>
        <w:t>pa</w:t>
      </w:r>
      <w:r w:rsidR="00C26C1C" w:rsidRPr="00DA08DB">
        <w:rPr>
          <w:b/>
          <w:bCs/>
          <w:strike/>
        </w:rPr>
        <w:t>skirti</w:t>
      </w:r>
      <w:r w:rsidR="00F37E73" w:rsidRPr="00404011">
        <w:rPr>
          <w:b/>
          <w:bCs/>
        </w:rPr>
        <w:t xml:space="preserve"> patvirtinti</w:t>
      </w:r>
      <w:r w:rsidR="00466AB4" w:rsidRPr="004D5443">
        <w:rPr>
          <w:b/>
          <w:bCs/>
        </w:rPr>
        <w:t xml:space="preserve"> darbo grupių pirmininkai.</w:t>
      </w:r>
    </w:p>
    <w:p w14:paraId="663B9300" w14:textId="524FD33C" w:rsidR="00466AB4" w:rsidRPr="004D5443" w:rsidRDefault="0051197D" w:rsidP="00F77038">
      <w:pPr>
        <w:jc w:val="both"/>
        <w:rPr>
          <w:b/>
          <w:bCs/>
        </w:rPr>
      </w:pPr>
      <w:r w:rsidRPr="004D5443">
        <w:rPr>
          <w:b/>
          <w:bCs/>
        </w:rPr>
        <w:t>1</w:t>
      </w:r>
      <w:r w:rsidR="00884724" w:rsidRPr="004D5443">
        <w:rPr>
          <w:b/>
          <w:bCs/>
        </w:rPr>
        <w:t>3</w:t>
      </w:r>
      <w:r w:rsidR="006644C6">
        <w:rPr>
          <w:b/>
          <w:bCs/>
        </w:rPr>
        <w:t>4</w:t>
      </w:r>
      <w:r w:rsidR="002D1801" w:rsidRPr="004D5443">
        <w:rPr>
          <w:b/>
          <w:bCs/>
        </w:rPr>
        <w:t>.</w:t>
      </w:r>
      <w:r w:rsidR="00B97001" w:rsidRPr="004D5443">
        <w:rPr>
          <w:b/>
          <w:bCs/>
        </w:rPr>
        <w:t xml:space="preserve"> </w:t>
      </w:r>
      <w:r w:rsidR="0086748F" w:rsidRPr="004D5443">
        <w:rPr>
          <w:b/>
          <w:bCs/>
        </w:rPr>
        <w:t xml:space="preserve"> </w:t>
      </w:r>
      <w:r w:rsidR="00466AB4" w:rsidRPr="004D5443">
        <w:rPr>
          <w:b/>
          <w:bCs/>
        </w:rPr>
        <w:t>Darbo grupių veikloje gali dalyvauti visi Rūmų nariai</w:t>
      </w:r>
      <w:r w:rsidR="00B2154F" w:rsidRPr="004D5443">
        <w:rPr>
          <w:b/>
          <w:bCs/>
        </w:rPr>
        <w:t>.</w:t>
      </w:r>
    </w:p>
    <w:bookmarkEnd w:id="89"/>
    <w:p w14:paraId="16834556" w14:textId="77777777" w:rsidR="00C26C1C" w:rsidRPr="004D5443" w:rsidRDefault="00C26C1C" w:rsidP="00F77038">
      <w:pPr>
        <w:rPr>
          <w:b/>
          <w:bCs/>
        </w:rPr>
      </w:pPr>
    </w:p>
    <w:p w14:paraId="4507C205" w14:textId="77777777" w:rsidR="00C26C1C" w:rsidRPr="004D5443" w:rsidRDefault="00C26C1C" w:rsidP="00F77038">
      <w:pPr>
        <w:jc w:val="center"/>
        <w:rPr>
          <w:b/>
          <w:bCs/>
        </w:rPr>
      </w:pPr>
      <w:bookmarkStart w:id="90" w:name="_Hlk3540412"/>
      <w:r w:rsidRPr="004D5443">
        <w:rPr>
          <w:b/>
          <w:bCs/>
        </w:rPr>
        <w:t>XVIII. RŪMŲ ADMINISTRA</w:t>
      </w:r>
      <w:r w:rsidR="00577D39" w:rsidRPr="004D5443">
        <w:rPr>
          <w:b/>
          <w:bCs/>
        </w:rPr>
        <w:t>VIMAS</w:t>
      </w:r>
    </w:p>
    <w:p w14:paraId="55AB021F" w14:textId="77777777" w:rsidR="00C26C1C" w:rsidRPr="004D5443" w:rsidRDefault="00C26C1C" w:rsidP="00F77038">
      <w:pPr>
        <w:rPr>
          <w:b/>
          <w:bCs/>
        </w:rPr>
      </w:pPr>
    </w:p>
    <w:p w14:paraId="1C7D43F8" w14:textId="2C01E9EF" w:rsidR="00FE68F0" w:rsidRPr="004D5443" w:rsidRDefault="00C26C1C" w:rsidP="00F77038">
      <w:pPr>
        <w:jc w:val="both"/>
        <w:rPr>
          <w:b/>
          <w:bCs/>
        </w:rPr>
      </w:pPr>
      <w:r w:rsidRPr="004D5443">
        <w:rPr>
          <w:b/>
          <w:bCs/>
        </w:rPr>
        <w:t xml:space="preserve"> 1</w:t>
      </w:r>
      <w:r w:rsidR="002D1801" w:rsidRPr="004D5443">
        <w:rPr>
          <w:b/>
          <w:bCs/>
        </w:rPr>
        <w:t>3</w:t>
      </w:r>
      <w:r w:rsidR="006644C6">
        <w:rPr>
          <w:b/>
          <w:bCs/>
        </w:rPr>
        <w:t>5</w:t>
      </w:r>
      <w:r w:rsidRPr="004D5443">
        <w:rPr>
          <w:b/>
          <w:bCs/>
        </w:rPr>
        <w:t xml:space="preserve">. Rūmų veiklai organizuoti </w:t>
      </w:r>
      <w:r w:rsidR="007E6725" w:rsidRPr="004D5443">
        <w:rPr>
          <w:b/>
          <w:bCs/>
        </w:rPr>
        <w:t xml:space="preserve">ir administruoti </w:t>
      </w:r>
      <w:r w:rsidRPr="004D5443">
        <w:rPr>
          <w:b/>
          <w:bCs/>
        </w:rPr>
        <w:t>sudaroma Rūmų administracij</w:t>
      </w:r>
      <w:r w:rsidR="00EB0B0E" w:rsidRPr="004D5443">
        <w:rPr>
          <w:b/>
          <w:bCs/>
        </w:rPr>
        <w:t>a</w:t>
      </w:r>
      <w:r w:rsidRPr="004D5443">
        <w:rPr>
          <w:b/>
          <w:bCs/>
        </w:rPr>
        <w:t>. Darbo sutartis su Rūmų administracijos darbuotojais sudaro, keičia, nutraukia</w:t>
      </w:r>
      <w:r w:rsidR="00AF3567" w:rsidRPr="004D5443">
        <w:rPr>
          <w:b/>
          <w:bCs/>
        </w:rPr>
        <w:t xml:space="preserve">, </w:t>
      </w:r>
      <w:r w:rsidRPr="004D5443">
        <w:rPr>
          <w:b/>
          <w:bCs/>
        </w:rPr>
        <w:t>pareiginius nuostatus</w:t>
      </w:r>
      <w:r w:rsidR="00FE68F0" w:rsidRPr="004D5443">
        <w:rPr>
          <w:b/>
          <w:bCs/>
        </w:rPr>
        <w:t xml:space="preserve"> tvirtina Rūmų pirmininkas.</w:t>
      </w:r>
    </w:p>
    <w:p w14:paraId="0CA5395E" w14:textId="31AA8310" w:rsidR="00C26C1C" w:rsidRPr="004D5443" w:rsidRDefault="00FE68F0" w:rsidP="00F77038">
      <w:pPr>
        <w:jc w:val="both"/>
        <w:rPr>
          <w:b/>
          <w:bCs/>
        </w:rPr>
      </w:pPr>
      <w:r w:rsidRPr="004D5443">
        <w:rPr>
          <w:b/>
          <w:bCs/>
        </w:rPr>
        <w:t>1</w:t>
      </w:r>
      <w:r w:rsidR="00AF658B" w:rsidRPr="004D5443">
        <w:rPr>
          <w:b/>
          <w:bCs/>
        </w:rPr>
        <w:t>3</w:t>
      </w:r>
      <w:r w:rsidR="006644C6">
        <w:rPr>
          <w:b/>
          <w:bCs/>
        </w:rPr>
        <w:t>6</w:t>
      </w:r>
      <w:r w:rsidRPr="004D5443">
        <w:rPr>
          <w:b/>
          <w:bCs/>
        </w:rPr>
        <w:t>. V</w:t>
      </w:r>
      <w:r w:rsidR="00AF3567" w:rsidRPr="004D5443">
        <w:rPr>
          <w:b/>
          <w:bCs/>
        </w:rPr>
        <w:t xml:space="preserve">idaus darbo tvarką, asmens duomenų tvarkymo </w:t>
      </w:r>
      <w:r w:rsidR="00577D39" w:rsidRPr="004D5443">
        <w:rPr>
          <w:b/>
          <w:bCs/>
        </w:rPr>
        <w:t xml:space="preserve">Rūmuose </w:t>
      </w:r>
      <w:r w:rsidR="00AF3567" w:rsidRPr="004D5443">
        <w:rPr>
          <w:b/>
          <w:bCs/>
        </w:rPr>
        <w:t xml:space="preserve">taisykles ir kitus </w:t>
      </w:r>
      <w:r w:rsidR="00577D39" w:rsidRPr="004D5443">
        <w:rPr>
          <w:b/>
          <w:bCs/>
        </w:rPr>
        <w:t xml:space="preserve">vidaus </w:t>
      </w:r>
      <w:r w:rsidR="00AF3567" w:rsidRPr="004D5443">
        <w:rPr>
          <w:b/>
          <w:bCs/>
        </w:rPr>
        <w:t xml:space="preserve">teisės aktus </w:t>
      </w:r>
      <w:r w:rsidR="00C26C1C" w:rsidRPr="004D5443">
        <w:rPr>
          <w:b/>
          <w:bCs/>
        </w:rPr>
        <w:t>tvirtina Rūmų pirmininkas. Rūmų administracijos darbuotojų atrankos tvarka nustatoma Rūmų tarybos sprendimu.</w:t>
      </w:r>
    </w:p>
    <w:p w14:paraId="39968E6F" w14:textId="6B61B48E" w:rsidR="00577D39" w:rsidRPr="004D5443" w:rsidRDefault="00C26C1C" w:rsidP="00F77038">
      <w:pPr>
        <w:jc w:val="both"/>
        <w:rPr>
          <w:b/>
          <w:bCs/>
          <w:lang w:val="lt-LT"/>
        </w:rPr>
      </w:pPr>
      <w:r w:rsidRPr="004D5443">
        <w:rPr>
          <w:b/>
          <w:bCs/>
        </w:rPr>
        <w:t>1</w:t>
      </w:r>
      <w:r w:rsidR="00AF658B" w:rsidRPr="004D5443">
        <w:rPr>
          <w:b/>
          <w:bCs/>
        </w:rPr>
        <w:t>3</w:t>
      </w:r>
      <w:r w:rsidR="006644C6">
        <w:rPr>
          <w:b/>
          <w:bCs/>
        </w:rPr>
        <w:t>7</w:t>
      </w:r>
      <w:r w:rsidRPr="004D5443">
        <w:rPr>
          <w:b/>
          <w:bCs/>
        </w:rPr>
        <w:t xml:space="preserve">. Rūmų pirmininkas </w:t>
      </w:r>
      <w:r w:rsidR="006B028A" w:rsidRPr="004D5443">
        <w:rPr>
          <w:b/>
          <w:bCs/>
        </w:rPr>
        <w:t>gali skirti</w:t>
      </w:r>
      <w:r w:rsidRPr="004D5443">
        <w:rPr>
          <w:b/>
          <w:bCs/>
        </w:rPr>
        <w:t xml:space="preserve"> Rūmų administracijos vadovą</w:t>
      </w:r>
      <w:r w:rsidR="008B47EB" w:rsidRPr="004D5443">
        <w:rPr>
          <w:b/>
          <w:bCs/>
        </w:rPr>
        <w:t>. Administracijos vadovo pareiginius nuostatus</w:t>
      </w:r>
      <w:r w:rsidRPr="004D5443">
        <w:rPr>
          <w:b/>
          <w:bCs/>
        </w:rPr>
        <w:t xml:space="preserve"> </w:t>
      </w:r>
      <w:r w:rsidR="00CD4993" w:rsidRPr="004D5443">
        <w:rPr>
          <w:b/>
          <w:bCs/>
          <w:lang w:val="lt-LT"/>
        </w:rPr>
        <w:t xml:space="preserve">tvirtina </w:t>
      </w:r>
      <w:r w:rsidR="008B47EB" w:rsidRPr="004D5443">
        <w:rPr>
          <w:b/>
          <w:bCs/>
          <w:lang w:val="lt-LT"/>
        </w:rPr>
        <w:t>Rūmų t</w:t>
      </w:r>
      <w:r w:rsidR="00CD4993" w:rsidRPr="004D5443">
        <w:rPr>
          <w:b/>
          <w:bCs/>
          <w:lang w:val="lt-LT"/>
        </w:rPr>
        <w:t>aryba.</w:t>
      </w:r>
    </w:p>
    <w:p w14:paraId="0FB5D464" w14:textId="469E85ED" w:rsidR="000A1850" w:rsidRPr="004D5443" w:rsidRDefault="00252325" w:rsidP="00F77038">
      <w:pPr>
        <w:jc w:val="both"/>
        <w:rPr>
          <w:b/>
          <w:bCs/>
        </w:rPr>
      </w:pPr>
      <w:r w:rsidRPr="004D5443">
        <w:rPr>
          <w:b/>
          <w:bCs/>
        </w:rPr>
        <w:t>1</w:t>
      </w:r>
      <w:r w:rsidR="00AF658B" w:rsidRPr="004D5443">
        <w:rPr>
          <w:b/>
          <w:bCs/>
        </w:rPr>
        <w:t>3</w:t>
      </w:r>
      <w:r w:rsidR="006644C6">
        <w:rPr>
          <w:b/>
          <w:bCs/>
        </w:rPr>
        <w:t>8</w:t>
      </w:r>
      <w:r w:rsidR="004956B1" w:rsidRPr="004D5443">
        <w:rPr>
          <w:b/>
          <w:bCs/>
        </w:rPr>
        <w:t>.</w:t>
      </w:r>
      <w:r w:rsidRPr="004D5443">
        <w:rPr>
          <w:b/>
          <w:bCs/>
        </w:rPr>
        <w:t xml:space="preserve"> </w:t>
      </w:r>
      <w:r w:rsidRPr="00404011">
        <w:rPr>
          <w:b/>
          <w:bCs/>
        </w:rPr>
        <w:t>Atsižvelgiant į atliekamų administracinių funkcijų Rūmuose apimtį</w:t>
      </w:r>
      <w:r w:rsidR="00F97E2C" w:rsidRPr="00DA08DB">
        <w:rPr>
          <w:b/>
          <w:bCs/>
        </w:rPr>
        <w:t>,</w:t>
      </w:r>
      <w:r w:rsidR="006E4FB6" w:rsidRPr="00DA08DB">
        <w:rPr>
          <w:b/>
          <w:bCs/>
        </w:rPr>
        <w:t xml:space="preserve"> </w:t>
      </w:r>
      <w:r w:rsidR="00FE68F0" w:rsidRPr="00DA08DB">
        <w:rPr>
          <w:b/>
          <w:bCs/>
        </w:rPr>
        <w:t>R</w:t>
      </w:r>
      <w:r w:rsidRPr="00DA08DB">
        <w:rPr>
          <w:b/>
          <w:bCs/>
        </w:rPr>
        <w:t xml:space="preserve">ūmų profesinės etikos tarybos, </w:t>
      </w:r>
      <w:r w:rsidR="008D39E6" w:rsidRPr="00DA08DB">
        <w:rPr>
          <w:b/>
          <w:bCs/>
        </w:rPr>
        <w:t>a</w:t>
      </w:r>
      <w:r w:rsidRPr="00DA08DB">
        <w:rPr>
          <w:b/>
          <w:bCs/>
        </w:rPr>
        <w:t xml:space="preserve">rchitektų profesinio atestavimo komisijos, darbo grupių </w:t>
      </w:r>
      <w:r w:rsidR="00F97E2C" w:rsidRPr="00DA08DB">
        <w:rPr>
          <w:b/>
          <w:bCs/>
        </w:rPr>
        <w:t>narių ir (ar</w:t>
      </w:r>
      <w:proofErr w:type="gramStart"/>
      <w:r w:rsidR="00F97E2C" w:rsidRPr="00DA08DB">
        <w:rPr>
          <w:b/>
          <w:bCs/>
        </w:rPr>
        <w:t xml:space="preserve">)  </w:t>
      </w:r>
      <w:r w:rsidRPr="00DA08DB">
        <w:rPr>
          <w:b/>
          <w:bCs/>
        </w:rPr>
        <w:t>pirmininkų</w:t>
      </w:r>
      <w:proofErr w:type="gramEnd"/>
      <w:r w:rsidRPr="00DA08DB">
        <w:rPr>
          <w:b/>
          <w:bCs/>
        </w:rPr>
        <w:t xml:space="preserve"> veikl</w:t>
      </w:r>
      <w:r w:rsidR="00F97E2C" w:rsidRPr="00DA08DB">
        <w:rPr>
          <w:b/>
          <w:bCs/>
        </w:rPr>
        <w:t xml:space="preserve">a </w:t>
      </w:r>
      <w:r w:rsidRPr="00DA08DB">
        <w:rPr>
          <w:b/>
          <w:bCs/>
        </w:rPr>
        <w:t>apmok</w:t>
      </w:r>
      <w:r w:rsidR="00F97E2C" w:rsidRPr="00DA08DB">
        <w:rPr>
          <w:b/>
          <w:bCs/>
        </w:rPr>
        <w:t>ama, jeigu tai numatyta Rūmų biudžete</w:t>
      </w:r>
      <w:r w:rsidRPr="00DA08DB">
        <w:rPr>
          <w:b/>
          <w:bCs/>
        </w:rPr>
        <w:t>.</w:t>
      </w:r>
    </w:p>
    <w:bookmarkEnd w:id="90"/>
    <w:p w14:paraId="4DA1C676" w14:textId="77777777" w:rsidR="000A1850" w:rsidRPr="004D5443" w:rsidRDefault="000A1850" w:rsidP="00F77038">
      <w:pPr>
        <w:jc w:val="both"/>
        <w:rPr>
          <w:b/>
          <w:bCs/>
        </w:rPr>
      </w:pPr>
    </w:p>
    <w:p w14:paraId="5247774E" w14:textId="77777777" w:rsidR="00DE62AE" w:rsidRPr="004D5443" w:rsidRDefault="00AF3567" w:rsidP="00F77038">
      <w:pPr>
        <w:jc w:val="center"/>
        <w:rPr>
          <w:b/>
          <w:bCs/>
        </w:rPr>
      </w:pPr>
      <w:r w:rsidRPr="004D5443">
        <w:rPr>
          <w:b/>
          <w:bCs/>
        </w:rPr>
        <w:t>XVIX</w:t>
      </w:r>
      <w:r w:rsidR="00344634" w:rsidRPr="004D5443">
        <w:rPr>
          <w:b/>
          <w:bCs/>
        </w:rPr>
        <w:t xml:space="preserve">.   </w:t>
      </w:r>
      <w:r w:rsidR="00DE62AE" w:rsidRPr="004D5443">
        <w:rPr>
          <w:b/>
          <w:bCs/>
        </w:rPr>
        <w:t>DOKUMENTŲ IR KITOS INFORMAC</w:t>
      </w:r>
      <w:r w:rsidR="00520114" w:rsidRPr="004D5443">
        <w:rPr>
          <w:b/>
          <w:bCs/>
        </w:rPr>
        <w:t>IJ</w:t>
      </w:r>
      <w:r w:rsidR="00DE62AE" w:rsidRPr="004D5443">
        <w:rPr>
          <w:b/>
          <w:bCs/>
        </w:rPr>
        <w:t>OS APIE RŪMŲ VEIKLĄ PATEIKIMAS NARIAMS</w:t>
      </w:r>
    </w:p>
    <w:p w14:paraId="1AB8CE65" w14:textId="77777777" w:rsidR="00DE62AE" w:rsidRPr="004D5443" w:rsidRDefault="00DE62AE" w:rsidP="00F77038">
      <w:pPr>
        <w:rPr>
          <w:color w:val="000000"/>
        </w:rPr>
      </w:pPr>
    </w:p>
    <w:p w14:paraId="3ED2B11D" w14:textId="52C29546" w:rsidR="00C83F0E" w:rsidRPr="004D5443" w:rsidRDefault="00AF658B" w:rsidP="00F77038">
      <w:pPr>
        <w:shd w:val="clear" w:color="auto" w:fill="FFFFFF"/>
        <w:jc w:val="both"/>
        <w:rPr>
          <w:color w:val="000000"/>
        </w:rPr>
      </w:pPr>
      <w:r w:rsidRPr="004D5443">
        <w:rPr>
          <w:strike/>
          <w:color w:val="000000"/>
        </w:rPr>
        <w:t>132</w:t>
      </w:r>
      <w:r w:rsidRPr="004D5443">
        <w:rPr>
          <w:color w:val="000000"/>
        </w:rPr>
        <w:t>.1</w:t>
      </w:r>
      <w:r w:rsidR="006644C6">
        <w:rPr>
          <w:color w:val="000000"/>
        </w:rPr>
        <w:t>39</w:t>
      </w:r>
      <w:proofErr w:type="gramStart"/>
      <w:r w:rsidRPr="004D5443">
        <w:rPr>
          <w:color w:val="000000"/>
        </w:rPr>
        <w:t>.</w:t>
      </w:r>
      <w:r w:rsidR="00C83F0E" w:rsidRPr="004D5443">
        <w:rPr>
          <w:color w:val="000000"/>
        </w:rPr>
        <w:t>Rūmai</w:t>
      </w:r>
      <w:proofErr w:type="gramEnd"/>
      <w:r w:rsidR="00C83F0E" w:rsidRPr="004D5443">
        <w:rPr>
          <w:color w:val="000000"/>
        </w:rPr>
        <w:t xml:space="preserve"> privalo pateikti informaciją nariams bei skelbti pranešimus, laikydamiesi Lietuvos Respublikos asociacijų įstatyme ir šiame Statute  nustatytos tvarkos.</w:t>
      </w:r>
    </w:p>
    <w:p w14:paraId="33E176C2" w14:textId="020B0480" w:rsidR="00C83F0E" w:rsidRPr="004D5443" w:rsidRDefault="00AF658B" w:rsidP="00F77038">
      <w:pPr>
        <w:shd w:val="clear" w:color="auto" w:fill="FFFFFF"/>
        <w:jc w:val="both"/>
        <w:rPr>
          <w:color w:val="000000"/>
        </w:rPr>
      </w:pPr>
      <w:r w:rsidRPr="00035215">
        <w:rPr>
          <w:strike/>
          <w:color w:val="000000"/>
        </w:rPr>
        <w:t>133.</w:t>
      </w:r>
      <w:r w:rsidRPr="004D5443">
        <w:rPr>
          <w:color w:val="000000"/>
        </w:rPr>
        <w:t>14</w:t>
      </w:r>
      <w:r w:rsidR="006644C6">
        <w:rPr>
          <w:color w:val="000000"/>
        </w:rPr>
        <w:t>0</w:t>
      </w:r>
      <w:proofErr w:type="gramStart"/>
      <w:r w:rsidRPr="004D5443">
        <w:rPr>
          <w:color w:val="000000"/>
        </w:rPr>
        <w:t>.</w:t>
      </w:r>
      <w:r w:rsidR="00C83F0E" w:rsidRPr="004D5443">
        <w:rPr>
          <w:color w:val="000000"/>
        </w:rPr>
        <w:t>Rūmų</w:t>
      </w:r>
      <w:proofErr w:type="gramEnd"/>
      <w:r w:rsidR="00C83F0E" w:rsidRPr="004D5443">
        <w:rPr>
          <w:color w:val="000000"/>
        </w:rPr>
        <w:t xml:space="preserve"> privalomi pranešimai nariams išsiunčiami atestavimo metu pateiktais arba vėliau </w:t>
      </w:r>
      <w:r w:rsidR="005E03E9" w:rsidRPr="004D5443">
        <w:rPr>
          <w:color w:val="000000"/>
        </w:rPr>
        <w:t>Statuto nustatyta tvarka</w:t>
      </w:r>
      <w:r w:rsidR="007910E7" w:rsidRPr="004D5443">
        <w:rPr>
          <w:color w:val="000000"/>
        </w:rPr>
        <w:t xml:space="preserve"> </w:t>
      </w:r>
      <w:r w:rsidR="00C83F0E" w:rsidRPr="004D5443">
        <w:rPr>
          <w:color w:val="000000"/>
        </w:rPr>
        <w:t xml:space="preserve">atnaujintais elektroninio pašto adresais. </w:t>
      </w:r>
    </w:p>
    <w:p w14:paraId="6B95C66B" w14:textId="6B48582A" w:rsidR="00C83F0E" w:rsidRPr="004D5443" w:rsidRDefault="00AF658B" w:rsidP="00F77038">
      <w:pPr>
        <w:shd w:val="clear" w:color="auto" w:fill="FFFFFF"/>
        <w:jc w:val="both"/>
        <w:rPr>
          <w:color w:val="000000"/>
        </w:rPr>
      </w:pPr>
      <w:r w:rsidRPr="004D5443">
        <w:rPr>
          <w:strike/>
        </w:rPr>
        <w:t>134.</w:t>
      </w:r>
      <w:r w:rsidRPr="004D5443">
        <w:t>14</w:t>
      </w:r>
      <w:r w:rsidR="006644C6">
        <w:t>1</w:t>
      </w:r>
      <w:proofErr w:type="gramStart"/>
      <w:r w:rsidRPr="004D5443">
        <w:t>.</w:t>
      </w:r>
      <w:r w:rsidR="00684749" w:rsidRPr="004D5443">
        <w:t>Rūmų</w:t>
      </w:r>
      <w:proofErr w:type="gramEnd"/>
      <w:r w:rsidR="00684749" w:rsidRPr="004D5443">
        <w:t xml:space="preserve"> organų sprendimai skelbiami Rūmų internetiniame puslapyje</w:t>
      </w:r>
      <w:r w:rsidR="002634D8" w:rsidRPr="004D5443">
        <w:t xml:space="preserve"> visiems Rūmų nariams prieinamu būdu</w:t>
      </w:r>
      <w:r w:rsidR="00684749" w:rsidRPr="004D5443">
        <w:t xml:space="preserve">. </w:t>
      </w:r>
      <w:r w:rsidR="00C83F0E" w:rsidRPr="004D5443">
        <w:t xml:space="preserve">Rūmų </w:t>
      </w:r>
      <w:r w:rsidR="007910E7" w:rsidRPr="004D5443">
        <w:t xml:space="preserve">organų </w:t>
      </w:r>
      <w:r w:rsidR="00C83F0E" w:rsidRPr="004D5443">
        <w:t>spren</w:t>
      </w:r>
      <w:r w:rsidR="00671E95" w:rsidRPr="004D5443">
        <w:t>d</w:t>
      </w:r>
      <w:r w:rsidR="00C83F0E" w:rsidRPr="004D5443">
        <w:t xml:space="preserve">imai, su kuriais be Rūmų narių, turi teisę susipažinti ir kiti suinteresuoti asmenys, </w:t>
      </w:r>
      <w:proofErr w:type="gramStart"/>
      <w:r w:rsidR="00684749" w:rsidRPr="004D5443">
        <w:t>skelbiami</w:t>
      </w:r>
      <w:proofErr w:type="gramEnd"/>
      <w:r w:rsidR="00684749" w:rsidRPr="004D5443">
        <w:t xml:space="preserve"> viešai</w:t>
      </w:r>
      <w:r w:rsidR="007910E7" w:rsidRPr="004D5443">
        <w:t xml:space="preserve">. </w:t>
      </w:r>
    </w:p>
    <w:p w14:paraId="6BE9DDD2" w14:textId="16678CE6" w:rsidR="00C83F0E" w:rsidRPr="004D5443" w:rsidRDefault="00AF658B" w:rsidP="00F77038">
      <w:pPr>
        <w:shd w:val="clear" w:color="auto" w:fill="FFFFFF"/>
        <w:jc w:val="both"/>
      </w:pPr>
      <w:r w:rsidRPr="004D5443">
        <w:rPr>
          <w:strike/>
        </w:rPr>
        <w:t>135</w:t>
      </w:r>
      <w:r w:rsidRPr="004D5443">
        <w:t>.14</w:t>
      </w:r>
      <w:r w:rsidR="006644C6">
        <w:t>2</w:t>
      </w:r>
      <w:proofErr w:type="gramStart"/>
      <w:r w:rsidRPr="004D5443">
        <w:t>.</w:t>
      </w:r>
      <w:r w:rsidR="00C83F0E" w:rsidRPr="004D5443">
        <w:t>Už</w:t>
      </w:r>
      <w:proofErr w:type="gramEnd"/>
      <w:r w:rsidR="00C83F0E" w:rsidRPr="004D5443">
        <w:t xml:space="preserve"> informacijos viešą paskelbimą atsako </w:t>
      </w:r>
      <w:r w:rsidR="006644C6" w:rsidRPr="006644C6">
        <w:rPr>
          <w:b/>
          <w:bCs/>
        </w:rPr>
        <w:t>Rūmų taryba ir</w:t>
      </w:r>
      <w:r w:rsidR="006644C6">
        <w:t xml:space="preserve"> </w:t>
      </w:r>
      <w:r w:rsidR="00C83F0E" w:rsidRPr="004D5443">
        <w:t>Rūmų pirmininkas.</w:t>
      </w:r>
      <w:r w:rsidR="00455979" w:rsidRPr="004D5443">
        <w:t xml:space="preserve"> </w:t>
      </w:r>
      <w:r w:rsidR="003F5A7F" w:rsidRPr="004D5443">
        <w:t>Kai pagal teisės aktus i</w:t>
      </w:r>
      <w:r w:rsidR="00977307" w:rsidRPr="004D5443">
        <w:t xml:space="preserve">nformacija apie esminius įvykius </w:t>
      </w:r>
      <w:r w:rsidR="003F5A7F" w:rsidRPr="004D5443">
        <w:t xml:space="preserve">turi būti paskelbta viešai, ji </w:t>
      </w:r>
      <w:r w:rsidR="00977307" w:rsidRPr="004D5443">
        <w:t xml:space="preserve">skelbiama </w:t>
      </w:r>
      <w:r w:rsidR="008E44BA" w:rsidRPr="004D5443">
        <w:rPr>
          <w:shd w:val="clear" w:color="auto" w:fill="FFFFFF"/>
        </w:rPr>
        <w:t xml:space="preserve">Registrų centro elektroniniame leidinyje </w:t>
      </w:r>
      <w:r w:rsidR="00C91DAB" w:rsidRPr="004D5443">
        <w:rPr>
          <w:shd w:val="clear" w:color="auto" w:fill="FFFFFF"/>
        </w:rPr>
        <w:t>„</w:t>
      </w:r>
      <w:r w:rsidR="008E44BA" w:rsidRPr="004D5443">
        <w:rPr>
          <w:shd w:val="clear" w:color="auto" w:fill="FFFFFF"/>
        </w:rPr>
        <w:t>Juridinių asmenų vieši pranešimai</w:t>
      </w:r>
      <w:r w:rsidR="005B01C3" w:rsidRPr="004D5443">
        <w:rPr>
          <w:shd w:val="clear" w:color="auto" w:fill="FFFFFF"/>
        </w:rPr>
        <w:t>“</w:t>
      </w:r>
      <w:r w:rsidR="00977307" w:rsidRPr="004D5443">
        <w:t>.</w:t>
      </w:r>
    </w:p>
    <w:p w14:paraId="05EFB150" w14:textId="7BB11341" w:rsidR="00C83F0E" w:rsidRPr="004D5443" w:rsidRDefault="00AF658B" w:rsidP="00F77038">
      <w:pPr>
        <w:shd w:val="clear" w:color="auto" w:fill="FFFFFF"/>
        <w:jc w:val="both"/>
        <w:rPr>
          <w:color w:val="000000"/>
        </w:rPr>
      </w:pPr>
      <w:r w:rsidRPr="004D5443">
        <w:rPr>
          <w:strike/>
        </w:rPr>
        <w:t>136</w:t>
      </w:r>
      <w:r w:rsidRPr="004D5443">
        <w:t>.14</w:t>
      </w:r>
      <w:r w:rsidR="006644C6">
        <w:t>3</w:t>
      </w:r>
      <w:proofErr w:type="gramStart"/>
      <w:r w:rsidRPr="004D5443">
        <w:t>.</w:t>
      </w:r>
      <w:r w:rsidR="00C83F0E" w:rsidRPr="004D5443">
        <w:t>Rūmų</w:t>
      </w:r>
      <w:proofErr w:type="gramEnd"/>
      <w:r w:rsidR="00C83F0E" w:rsidRPr="004D5443">
        <w:t xml:space="preserve"> narys, pateikęs motyvuotą prašymą, gali </w:t>
      </w:r>
      <w:r w:rsidR="00C83F0E" w:rsidRPr="004D5443">
        <w:rPr>
          <w:color w:val="000000"/>
        </w:rPr>
        <w:t xml:space="preserve">susipažinti su viešai neskelbiamais Rūmų organų priimtais sprendimais ir su finansinių metų Rūmų veiklos ataskaitomis Rūmų buveinėje </w:t>
      </w:r>
      <w:r w:rsidR="00C83F0E" w:rsidRPr="00C47222">
        <w:rPr>
          <w:iCs/>
          <w:strike/>
          <w:color w:val="000000"/>
        </w:rPr>
        <w:t xml:space="preserve">Vilniuje, </w:t>
      </w:r>
      <w:r w:rsidR="00C83F0E" w:rsidRPr="00C47222">
        <w:rPr>
          <w:iCs/>
          <w:strike/>
        </w:rPr>
        <w:t>Kalvarijų g. 1</w:t>
      </w:r>
      <w:r w:rsidR="00C83F0E" w:rsidRPr="004D5443">
        <w:rPr>
          <w:iCs/>
        </w:rPr>
        <w:t>.</w:t>
      </w:r>
    </w:p>
    <w:p w14:paraId="5771EC74" w14:textId="55753B29" w:rsidR="00C83F0E" w:rsidRPr="004D5443" w:rsidRDefault="00AF658B" w:rsidP="00F77038">
      <w:pPr>
        <w:shd w:val="clear" w:color="auto" w:fill="FFFFFF"/>
        <w:jc w:val="both"/>
        <w:rPr>
          <w:color w:val="000000"/>
        </w:rPr>
      </w:pPr>
      <w:r w:rsidRPr="004D5443">
        <w:rPr>
          <w:strike/>
          <w:color w:val="000000"/>
        </w:rPr>
        <w:t>137</w:t>
      </w:r>
      <w:r w:rsidRPr="004D5443">
        <w:rPr>
          <w:color w:val="000000"/>
        </w:rPr>
        <w:t>.14</w:t>
      </w:r>
      <w:r w:rsidR="006644C6">
        <w:rPr>
          <w:color w:val="000000"/>
        </w:rPr>
        <w:t>4</w:t>
      </w:r>
      <w:proofErr w:type="gramStart"/>
      <w:r w:rsidRPr="004D5443">
        <w:rPr>
          <w:color w:val="000000"/>
        </w:rPr>
        <w:t>.</w:t>
      </w:r>
      <w:r w:rsidR="00C83F0E" w:rsidRPr="004D5443">
        <w:rPr>
          <w:color w:val="000000"/>
        </w:rPr>
        <w:t>Statute</w:t>
      </w:r>
      <w:proofErr w:type="gramEnd"/>
      <w:r w:rsidR="00C83F0E" w:rsidRPr="004D5443">
        <w:rPr>
          <w:color w:val="000000"/>
        </w:rPr>
        <w:t xml:space="preserve"> nurodyta informacija Rūmų nariams pateikiama nemokamai.</w:t>
      </w:r>
    </w:p>
    <w:p w14:paraId="4889064A" w14:textId="77777777" w:rsidR="005D55FA" w:rsidRPr="004D5443" w:rsidRDefault="005D55FA" w:rsidP="00F77038">
      <w:pPr>
        <w:jc w:val="both"/>
        <w:rPr>
          <w:color w:val="000000"/>
        </w:rPr>
      </w:pPr>
    </w:p>
    <w:p w14:paraId="4BC33127" w14:textId="77777777" w:rsidR="002C35D0" w:rsidRPr="004D5443" w:rsidRDefault="00AF3567" w:rsidP="00F77038">
      <w:pPr>
        <w:jc w:val="center"/>
        <w:rPr>
          <w:b/>
          <w:bCs/>
        </w:rPr>
      </w:pPr>
      <w:r w:rsidRPr="004D5443">
        <w:rPr>
          <w:b/>
          <w:bCs/>
          <w:color w:val="000000"/>
        </w:rPr>
        <w:t>XX.</w:t>
      </w:r>
      <w:r w:rsidR="002C35D0" w:rsidRPr="004D5443">
        <w:rPr>
          <w:b/>
          <w:bCs/>
          <w:color w:val="000000"/>
        </w:rPr>
        <w:t xml:space="preserve">    </w:t>
      </w:r>
      <w:r w:rsidR="002C35D0" w:rsidRPr="004D5443">
        <w:rPr>
          <w:b/>
          <w:bCs/>
        </w:rPr>
        <w:t>RŪMŲ FILIALŲ IR ATSTOVYBIŲ STEIGIMO TVARKA</w:t>
      </w:r>
    </w:p>
    <w:p w14:paraId="1A419111" w14:textId="77777777" w:rsidR="002C35D0" w:rsidRPr="004D5443" w:rsidRDefault="002C35D0" w:rsidP="00F77038">
      <w:pPr>
        <w:jc w:val="center"/>
        <w:rPr>
          <w:b/>
          <w:bCs/>
          <w:color w:val="000000"/>
        </w:rPr>
      </w:pPr>
    </w:p>
    <w:p w14:paraId="6067023B" w14:textId="706893EB" w:rsidR="002C35D0" w:rsidRPr="004D5443" w:rsidRDefault="00AF658B" w:rsidP="00F77038">
      <w:pPr>
        <w:shd w:val="clear" w:color="auto" w:fill="FFFFFF"/>
        <w:tabs>
          <w:tab w:val="left" w:pos="567"/>
        </w:tabs>
        <w:jc w:val="both"/>
        <w:rPr>
          <w:color w:val="000000"/>
        </w:rPr>
      </w:pPr>
      <w:r w:rsidRPr="004D5443">
        <w:rPr>
          <w:bCs/>
          <w:strike/>
          <w:color w:val="000000"/>
        </w:rPr>
        <w:t>138.</w:t>
      </w:r>
      <w:r w:rsidRPr="004D5443">
        <w:rPr>
          <w:bCs/>
          <w:color w:val="000000"/>
        </w:rPr>
        <w:t>14</w:t>
      </w:r>
      <w:r w:rsidR="006644C6">
        <w:rPr>
          <w:bCs/>
          <w:color w:val="000000"/>
        </w:rPr>
        <w:t>5</w:t>
      </w:r>
      <w:proofErr w:type="gramStart"/>
      <w:r w:rsidRPr="004D5443">
        <w:rPr>
          <w:bCs/>
          <w:color w:val="000000"/>
        </w:rPr>
        <w:t>.</w:t>
      </w:r>
      <w:r w:rsidR="002C35D0" w:rsidRPr="004D5443">
        <w:rPr>
          <w:bCs/>
          <w:color w:val="000000"/>
        </w:rPr>
        <w:t>Rūmai</w:t>
      </w:r>
      <w:proofErr w:type="gramEnd"/>
      <w:r w:rsidR="002C35D0" w:rsidRPr="004D5443">
        <w:rPr>
          <w:bCs/>
          <w:color w:val="000000"/>
        </w:rPr>
        <w:t xml:space="preserve"> gali turėti filialus ir atstovybes </w:t>
      </w:r>
      <w:r w:rsidR="002C35D0" w:rsidRPr="004D5443">
        <w:rPr>
          <w:bCs/>
        </w:rPr>
        <w:t>Lietuvos Respublikoje ir užsienyje</w:t>
      </w:r>
      <w:r w:rsidR="002C35D0" w:rsidRPr="004D5443">
        <w:rPr>
          <w:bCs/>
          <w:color w:val="000000"/>
        </w:rPr>
        <w:t xml:space="preserve">. </w:t>
      </w:r>
    </w:p>
    <w:p w14:paraId="6ACD6F17" w14:textId="0D819032" w:rsidR="002C35D0" w:rsidRPr="004D5443" w:rsidRDefault="00AF658B" w:rsidP="00F77038">
      <w:pPr>
        <w:shd w:val="clear" w:color="auto" w:fill="FFFFFF"/>
        <w:tabs>
          <w:tab w:val="left" w:pos="567"/>
        </w:tabs>
        <w:jc w:val="both"/>
        <w:rPr>
          <w:color w:val="000000"/>
        </w:rPr>
      </w:pPr>
      <w:r w:rsidRPr="004D5443">
        <w:rPr>
          <w:bCs/>
          <w:strike/>
        </w:rPr>
        <w:t>139</w:t>
      </w:r>
      <w:r w:rsidRPr="004D5443">
        <w:rPr>
          <w:bCs/>
        </w:rPr>
        <w:t>.14</w:t>
      </w:r>
      <w:r w:rsidR="006644C6">
        <w:rPr>
          <w:bCs/>
        </w:rPr>
        <w:t>6</w:t>
      </w:r>
      <w:proofErr w:type="gramStart"/>
      <w:r w:rsidR="006644C6">
        <w:rPr>
          <w:bCs/>
        </w:rPr>
        <w:t>.</w:t>
      </w:r>
      <w:r w:rsidR="002C35D0" w:rsidRPr="004D5443">
        <w:rPr>
          <w:bCs/>
        </w:rPr>
        <w:t>Rūmų</w:t>
      </w:r>
      <w:proofErr w:type="gramEnd"/>
      <w:r w:rsidR="002C35D0" w:rsidRPr="004D5443">
        <w:rPr>
          <w:bCs/>
        </w:rPr>
        <w:t xml:space="preserve"> filialai ir atstovybės steigiami Rūmų </w:t>
      </w:r>
      <w:r w:rsidR="0026058C" w:rsidRPr="004D5443">
        <w:rPr>
          <w:bCs/>
        </w:rPr>
        <w:t>tarybos</w:t>
      </w:r>
      <w:r w:rsidR="002C35D0" w:rsidRPr="004D5443">
        <w:rPr>
          <w:bCs/>
        </w:rPr>
        <w:t xml:space="preserve"> sprendimu.</w:t>
      </w:r>
    </w:p>
    <w:p w14:paraId="662BC781" w14:textId="22E24138" w:rsidR="002C35D0" w:rsidRPr="004D5443" w:rsidRDefault="00AF658B" w:rsidP="00F77038">
      <w:pPr>
        <w:shd w:val="clear" w:color="auto" w:fill="FFFFFF"/>
        <w:tabs>
          <w:tab w:val="left" w:pos="567"/>
        </w:tabs>
        <w:jc w:val="both"/>
        <w:rPr>
          <w:color w:val="000000"/>
        </w:rPr>
      </w:pPr>
      <w:r w:rsidRPr="004D5443">
        <w:rPr>
          <w:bCs/>
          <w:strike/>
          <w:color w:val="000000"/>
        </w:rPr>
        <w:t>140</w:t>
      </w:r>
      <w:r w:rsidRPr="004D5443">
        <w:rPr>
          <w:bCs/>
          <w:color w:val="000000"/>
        </w:rPr>
        <w:t>.14</w:t>
      </w:r>
      <w:r w:rsidR="006644C6">
        <w:rPr>
          <w:bCs/>
          <w:color w:val="000000"/>
        </w:rPr>
        <w:t>7</w:t>
      </w:r>
      <w:proofErr w:type="gramStart"/>
      <w:r w:rsidRPr="004D5443">
        <w:rPr>
          <w:bCs/>
          <w:color w:val="000000"/>
        </w:rPr>
        <w:t>.</w:t>
      </w:r>
      <w:r w:rsidR="002C35D0" w:rsidRPr="004D5443">
        <w:rPr>
          <w:bCs/>
          <w:color w:val="000000"/>
        </w:rPr>
        <w:t>Rūmų</w:t>
      </w:r>
      <w:proofErr w:type="gramEnd"/>
      <w:r w:rsidR="002C35D0" w:rsidRPr="004D5443">
        <w:rPr>
          <w:bCs/>
          <w:color w:val="000000"/>
        </w:rPr>
        <w:t xml:space="preserve"> filialų ir atstovybių </w:t>
      </w:r>
      <w:r w:rsidR="003F5A7F" w:rsidRPr="004D5443">
        <w:rPr>
          <w:bCs/>
          <w:color w:val="000000"/>
        </w:rPr>
        <w:t>nuostatus</w:t>
      </w:r>
      <w:r w:rsidR="002C35D0" w:rsidRPr="004D5443">
        <w:rPr>
          <w:bCs/>
          <w:color w:val="000000"/>
        </w:rPr>
        <w:t xml:space="preserve"> tvirtina </w:t>
      </w:r>
      <w:r w:rsidR="009809BF" w:rsidRPr="004D5443">
        <w:rPr>
          <w:bCs/>
          <w:color w:val="000000"/>
        </w:rPr>
        <w:t xml:space="preserve">ir jų vadovus skiria </w:t>
      </w:r>
      <w:r w:rsidR="00F417FD" w:rsidRPr="004D5443">
        <w:rPr>
          <w:bCs/>
          <w:color w:val="000000"/>
        </w:rPr>
        <w:t xml:space="preserve">bei atšaukia </w:t>
      </w:r>
      <w:r w:rsidR="002C35D0" w:rsidRPr="004D5443">
        <w:rPr>
          <w:bCs/>
          <w:color w:val="000000"/>
        </w:rPr>
        <w:t xml:space="preserve">Rūmų taryba. </w:t>
      </w:r>
    </w:p>
    <w:p w14:paraId="38918D56" w14:textId="009F656E" w:rsidR="002C35D0" w:rsidRPr="004D5443" w:rsidRDefault="00AF658B" w:rsidP="00F77038">
      <w:pPr>
        <w:shd w:val="clear" w:color="auto" w:fill="FFFFFF"/>
        <w:tabs>
          <w:tab w:val="left" w:pos="567"/>
        </w:tabs>
        <w:jc w:val="both"/>
        <w:rPr>
          <w:color w:val="000000"/>
        </w:rPr>
      </w:pPr>
      <w:r w:rsidRPr="004D5443">
        <w:rPr>
          <w:bCs/>
          <w:strike/>
          <w:color w:val="000000"/>
        </w:rPr>
        <w:lastRenderedPageBreak/>
        <w:t>141</w:t>
      </w:r>
      <w:r w:rsidRPr="004D5443">
        <w:rPr>
          <w:bCs/>
          <w:color w:val="000000"/>
        </w:rPr>
        <w:t>.14</w:t>
      </w:r>
      <w:r w:rsidR="006644C6">
        <w:rPr>
          <w:bCs/>
          <w:color w:val="000000"/>
        </w:rPr>
        <w:t>8</w:t>
      </w:r>
      <w:proofErr w:type="gramStart"/>
      <w:r w:rsidRPr="004D5443">
        <w:rPr>
          <w:bCs/>
          <w:color w:val="000000"/>
        </w:rPr>
        <w:t>.</w:t>
      </w:r>
      <w:r w:rsidR="002C35D0" w:rsidRPr="004D5443">
        <w:rPr>
          <w:bCs/>
          <w:color w:val="000000"/>
        </w:rPr>
        <w:t>Rūmų</w:t>
      </w:r>
      <w:proofErr w:type="gramEnd"/>
      <w:r w:rsidR="002C35D0" w:rsidRPr="004D5443">
        <w:rPr>
          <w:bCs/>
          <w:color w:val="000000"/>
        </w:rPr>
        <w:t xml:space="preserve"> filialai ir atstovybės vykdo Rūmų administracijos funkcijas </w:t>
      </w:r>
      <w:r w:rsidR="00711207" w:rsidRPr="004D5443">
        <w:rPr>
          <w:bCs/>
          <w:color w:val="000000"/>
        </w:rPr>
        <w:t>Lietuvos Respublikos administracinių vienetų</w:t>
      </w:r>
      <w:r w:rsidR="002C35D0" w:rsidRPr="004D5443">
        <w:rPr>
          <w:bCs/>
          <w:color w:val="000000"/>
        </w:rPr>
        <w:t xml:space="preserve"> teritorijose.</w:t>
      </w:r>
    </w:p>
    <w:p w14:paraId="42E7DE2E" w14:textId="1E1D7F54" w:rsidR="002C35D0" w:rsidRPr="004D5443" w:rsidRDefault="00AF658B" w:rsidP="00F77038">
      <w:pPr>
        <w:shd w:val="clear" w:color="auto" w:fill="FFFFFF"/>
        <w:tabs>
          <w:tab w:val="left" w:pos="567"/>
        </w:tabs>
        <w:jc w:val="both"/>
        <w:rPr>
          <w:color w:val="000000"/>
        </w:rPr>
      </w:pPr>
      <w:r w:rsidRPr="004D5443">
        <w:rPr>
          <w:bCs/>
          <w:strike/>
        </w:rPr>
        <w:t>142</w:t>
      </w:r>
      <w:r w:rsidRPr="004D5443">
        <w:rPr>
          <w:bCs/>
        </w:rPr>
        <w:t>.1</w:t>
      </w:r>
      <w:r w:rsidR="006644C6">
        <w:rPr>
          <w:bCs/>
        </w:rPr>
        <w:t>49</w:t>
      </w:r>
      <w:proofErr w:type="gramStart"/>
      <w:r w:rsidRPr="004D5443">
        <w:rPr>
          <w:bCs/>
        </w:rPr>
        <w:t>.</w:t>
      </w:r>
      <w:r w:rsidR="002C35D0" w:rsidRPr="004D5443">
        <w:rPr>
          <w:bCs/>
        </w:rPr>
        <w:t>Rūmų</w:t>
      </w:r>
      <w:proofErr w:type="gramEnd"/>
      <w:r w:rsidR="002C35D0" w:rsidRPr="004D5443">
        <w:rPr>
          <w:bCs/>
        </w:rPr>
        <w:t xml:space="preserve"> filialų ir atstovybių veikla gali būti nutraukta Rūmų </w:t>
      </w:r>
      <w:r w:rsidR="0026058C" w:rsidRPr="004D5443">
        <w:rPr>
          <w:bCs/>
        </w:rPr>
        <w:t>tarybos</w:t>
      </w:r>
      <w:r w:rsidR="002C35D0" w:rsidRPr="004D5443">
        <w:rPr>
          <w:bCs/>
        </w:rPr>
        <w:t xml:space="preserve"> sprendimu.</w:t>
      </w:r>
    </w:p>
    <w:p w14:paraId="54435E8E" w14:textId="77777777" w:rsidR="002C35D0" w:rsidRPr="004D5443" w:rsidRDefault="002C35D0" w:rsidP="00F77038">
      <w:pPr>
        <w:jc w:val="center"/>
        <w:rPr>
          <w:b/>
          <w:color w:val="000000"/>
        </w:rPr>
      </w:pPr>
    </w:p>
    <w:p w14:paraId="378F513E" w14:textId="77777777" w:rsidR="00DF5B76" w:rsidRPr="004D5443" w:rsidRDefault="00AF3567" w:rsidP="00F77038">
      <w:pPr>
        <w:jc w:val="center"/>
        <w:rPr>
          <w:b/>
          <w:bCs/>
          <w:color w:val="000000"/>
        </w:rPr>
      </w:pPr>
      <w:r w:rsidRPr="004D5443">
        <w:rPr>
          <w:b/>
          <w:bCs/>
          <w:color w:val="000000"/>
        </w:rPr>
        <w:t>XXI</w:t>
      </w:r>
      <w:r w:rsidR="00344634" w:rsidRPr="004D5443">
        <w:rPr>
          <w:b/>
          <w:bCs/>
          <w:color w:val="000000"/>
        </w:rPr>
        <w:t xml:space="preserve">.    </w:t>
      </w:r>
      <w:r w:rsidR="00DF5B76" w:rsidRPr="004D5443">
        <w:rPr>
          <w:b/>
          <w:bCs/>
          <w:color w:val="000000"/>
        </w:rPr>
        <w:t>RŪMŲ REORGANIZAVIMAS IR LIKVIDAVIMAS</w:t>
      </w:r>
    </w:p>
    <w:p w14:paraId="102C8155" w14:textId="77777777" w:rsidR="00DF5B76" w:rsidRPr="004D5443" w:rsidRDefault="00DF5B76" w:rsidP="00F77038">
      <w:pPr>
        <w:jc w:val="center"/>
        <w:rPr>
          <w:b/>
          <w:bCs/>
          <w:color w:val="000000"/>
        </w:rPr>
      </w:pPr>
    </w:p>
    <w:p w14:paraId="166A4A23" w14:textId="661AA4C8" w:rsidR="003325CA" w:rsidRPr="004D5443" w:rsidRDefault="00AF658B" w:rsidP="00F77038">
      <w:pPr>
        <w:shd w:val="clear" w:color="auto" w:fill="FFFFFF"/>
        <w:jc w:val="both"/>
        <w:rPr>
          <w:color w:val="000000"/>
        </w:rPr>
      </w:pPr>
      <w:r w:rsidRPr="004D5443">
        <w:rPr>
          <w:strike/>
          <w:color w:val="000000"/>
        </w:rPr>
        <w:t>143</w:t>
      </w:r>
      <w:r w:rsidRPr="004D5443">
        <w:rPr>
          <w:color w:val="000000"/>
        </w:rPr>
        <w:t>.15</w:t>
      </w:r>
      <w:r w:rsidR="006644C6">
        <w:rPr>
          <w:color w:val="000000"/>
        </w:rPr>
        <w:t>0</w:t>
      </w:r>
      <w:proofErr w:type="gramStart"/>
      <w:r w:rsidRPr="004D5443">
        <w:rPr>
          <w:color w:val="000000"/>
        </w:rPr>
        <w:t>.</w:t>
      </w:r>
      <w:r w:rsidR="003325CA" w:rsidRPr="004D5443">
        <w:rPr>
          <w:color w:val="000000"/>
        </w:rPr>
        <w:t>Rūmų</w:t>
      </w:r>
      <w:proofErr w:type="gramEnd"/>
      <w:r w:rsidR="003325CA" w:rsidRPr="004D5443">
        <w:rPr>
          <w:color w:val="000000"/>
        </w:rPr>
        <w:t xml:space="preserve"> reorganizavimas ar likvidavimas </w:t>
      </w:r>
      <w:r w:rsidR="00237D0A" w:rsidRPr="004D5443">
        <w:rPr>
          <w:color w:val="000000"/>
        </w:rPr>
        <w:t xml:space="preserve">vykdomas </w:t>
      </w:r>
      <w:r w:rsidR="00977307" w:rsidRPr="004D5443">
        <w:rPr>
          <w:color w:val="000000"/>
        </w:rPr>
        <w:t xml:space="preserve">Lietuvos Respublikos įstatymų </w:t>
      </w:r>
      <w:r w:rsidR="003325CA" w:rsidRPr="004D5443">
        <w:rPr>
          <w:color w:val="000000"/>
        </w:rPr>
        <w:t>nustatyta tvarka.</w:t>
      </w:r>
    </w:p>
    <w:p w14:paraId="06AAD34C" w14:textId="09C44630" w:rsidR="00977307" w:rsidRPr="004D5443" w:rsidRDefault="00AF658B" w:rsidP="00F77038">
      <w:pPr>
        <w:shd w:val="clear" w:color="auto" w:fill="FFFFFF"/>
        <w:jc w:val="both"/>
        <w:rPr>
          <w:color w:val="000000"/>
        </w:rPr>
      </w:pPr>
      <w:r w:rsidRPr="004D5443">
        <w:rPr>
          <w:strike/>
          <w:color w:val="000000"/>
        </w:rPr>
        <w:t>144.</w:t>
      </w:r>
      <w:r w:rsidRPr="004D5443">
        <w:rPr>
          <w:color w:val="000000"/>
        </w:rPr>
        <w:t>15</w:t>
      </w:r>
      <w:r w:rsidR="006644C6">
        <w:rPr>
          <w:color w:val="000000"/>
        </w:rPr>
        <w:t>1</w:t>
      </w:r>
      <w:proofErr w:type="gramStart"/>
      <w:r w:rsidRPr="004D5443">
        <w:rPr>
          <w:color w:val="000000"/>
        </w:rPr>
        <w:t>.</w:t>
      </w:r>
      <w:r w:rsidR="00977307" w:rsidRPr="004D5443">
        <w:rPr>
          <w:color w:val="000000"/>
        </w:rPr>
        <w:t>Sprendimus</w:t>
      </w:r>
      <w:proofErr w:type="gramEnd"/>
      <w:r w:rsidR="00977307" w:rsidRPr="004D5443">
        <w:rPr>
          <w:color w:val="000000"/>
        </w:rPr>
        <w:t xml:space="preserve"> dėl Rūmų reorganizavimo ar likvidavimo priima Rūmų susirinkimas 2/3 susirinkime dalyvaujančių balsų dauguma.</w:t>
      </w:r>
    </w:p>
    <w:p w14:paraId="6278AF06" w14:textId="77777777" w:rsidR="00DE62AE" w:rsidRPr="004D5443" w:rsidRDefault="00DE62AE" w:rsidP="00F77038">
      <w:pPr>
        <w:rPr>
          <w:color w:val="000000"/>
        </w:rPr>
      </w:pPr>
    </w:p>
    <w:p w14:paraId="4ADF5DA8" w14:textId="77777777" w:rsidR="00DE62AE" w:rsidRPr="004D5443" w:rsidRDefault="001C378E" w:rsidP="00F77038">
      <w:pPr>
        <w:jc w:val="center"/>
        <w:rPr>
          <w:b/>
          <w:bCs/>
          <w:color w:val="000000"/>
        </w:rPr>
      </w:pPr>
      <w:r w:rsidRPr="004D5443">
        <w:rPr>
          <w:b/>
          <w:bCs/>
          <w:color w:val="000000"/>
        </w:rPr>
        <w:t>X</w:t>
      </w:r>
      <w:r w:rsidR="00344634" w:rsidRPr="004D5443">
        <w:rPr>
          <w:b/>
          <w:bCs/>
          <w:color w:val="000000"/>
        </w:rPr>
        <w:t>X</w:t>
      </w:r>
      <w:r w:rsidR="00AF3567" w:rsidRPr="004D5443">
        <w:rPr>
          <w:b/>
          <w:bCs/>
          <w:color w:val="000000"/>
        </w:rPr>
        <w:t>II</w:t>
      </w:r>
      <w:r w:rsidR="00344634" w:rsidRPr="004D5443">
        <w:rPr>
          <w:b/>
          <w:bCs/>
          <w:color w:val="000000"/>
        </w:rPr>
        <w:t xml:space="preserve">.    </w:t>
      </w:r>
      <w:r w:rsidR="00DE62AE" w:rsidRPr="004D5443">
        <w:rPr>
          <w:b/>
          <w:bCs/>
          <w:color w:val="000000"/>
        </w:rPr>
        <w:t>RŪMŲ STATUTO KEITIMO TVARKA</w:t>
      </w:r>
    </w:p>
    <w:p w14:paraId="7618E61F" w14:textId="77777777" w:rsidR="00DE62AE" w:rsidRPr="004D5443" w:rsidRDefault="00DE62AE" w:rsidP="00F77038">
      <w:pPr>
        <w:jc w:val="center"/>
        <w:rPr>
          <w:color w:val="000000"/>
        </w:rPr>
      </w:pPr>
    </w:p>
    <w:p w14:paraId="34412946" w14:textId="3260E8CD" w:rsidR="0049373C" w:rsidRPr="004D5443" w:rsidRDefault="00AF658B" w:rsidP="00F77038">
      <w:pPr>
        <w:shd w:val="clear" w:color="auto" w:fill="FFFFFF"/>
        <w:tabs>
          <w:tab w:val="left" w:pos="567"/>
        </w:tabs>
        <w:jc w:val="both"/>
        <w:rPr>
          <w:color w:val="000000"/>
        </w:rPr>
      </w:pPr>
      <w:r w:rsidRPr="004D5443">
        <w:rPr>
          <w:strike/>
          <w:color w:val="000000"/>
        </w:rPr>
        <w:t>145</w:t>
      </w:r>
      <w:r w:rsidRPr="004D5443">
        <w:rPr>
          <w:color w:val="000000"/>
        </w:rPr>
        <w:t>.15</w:t>
      </w:r>
      <w:r w:rsidR="006644C6">
        <w:rPr>
          <w:color w:val="000000"/>
        </w:rPr>
        <w:t>2</w:t>
      </w:r>
      <w:proofErr w:type="gramStart"/>
      <w:r w:rsidRPr="004D5443">
        <w:rPr>
          <w:color w:val="000000"/>
        </w:rPr>
        <w:t>.</w:t>
      </w:r>
      <w:r w:rsidR="0049373C" w:rsidRPr="004D5443">
        <w:rPr>
          <w:color w:val="000000"/>
        </w:rPr>
        <w:t>Rūmų</w:t>
      </w:r>
      <w:proofErr w:type="gramEnd"/>
      <w:r w:rsidR="0049373C" w:rsidRPr="004D5443">
        <w:rPr>
          <w:color w:val="000000"/>
        </w:rPr>
        <w:t xml:space="preserve"> statuto pakeitimą gali inicijuoti Rūmų taryba, Rūmų pirmininkas arba 50 (penkiasdešimt) ar daugiau Rūmų narių.</w:t>
      </w:r>
      <w:r w:rsidR="006E5319" w:rsidRPr="004D5443">
        <w:rPr>
          <w:color w:val="000000"/>
        </w:rPr>
        <w:t xml:space="preserve"> </w:t>
      </w:r>
    </w:p>
    <w:p w14:paraId="42D93F91" w14:textId="3CFF8899" w:rsidR="00344634" w:rsidRPr="004D5443" w:rsidRDefault="00AF658B" w:rsidP="00F77038">
      <w:pPr>
        <w:shd w:val="clear" w:color="auto" w:fill="FFFFFF"/>
        <w:tabs>
          <w:tab w:val="left" w:pos="567"/>
        </w:tabs>
        <w:jc w:val="both"/>
        <w:rPr>
          <w:b/>
          <w:color w:val="000000"/>
        </w:rPr>
      </w:pPr>
      <w:r w:rsidRPr="004D5443">
        <w:rPr>
          <w:strike/>
          <w:color w:val="000000"/>
        </w:rPr>
        <w:t>146</w:t>
      </w:r>
      <w:r w:rsidRPr="004D5443">
        <w:rPr>
          <w:color w:val="000000"/>
        </w:rPr>
        <w:t>.15</w:t>
      </w:r>
      <w:r w:rsidR="006644C6">
        <w:rPr>
          <w:color w:val="000000"/>
        </w:rPr>
        <w:t>3</w:t>
      </w:r>
      <w:proofErr w:type="gramStart"/>
      <w:r w:rsidRPr="004D5443">
        <w:rPr>
          <w:color w:val="000000"/>
        </w:rPr>
        <w:t>.</w:t>
      </w:r>
      <w:r w:rsidR="00344634" w:rsidRPr="004D5443">
        <w:rPr>
          <w:color w:val="000000"/>
        </w:rPr>
        <w:t>Rūmų</w:t>
      </w:r>
      <w:proofErr w:type="gramEnd"/>
      <w:r w:rsidR="00344634" w:rsidRPr="004D5443">
        <w:rPr>
          <w:color w:val="000000"/>
        </w:rPr>
        <w:t xml:space="preserve"> statuto pakeitimo projektą </w:t>
      </w:r>
      <w:r w:rsidR="00344634" w:rsidRPr="004D5443">
        <w:t xml:space="preserve">parengia </w:t>
      </w:r>
      <w:r w:rsidR="00344634" w:rsidRPr="004D5443">
        <w:rPr>
          <w:color w:val="000000"/>
        </w:rPr>
        <w:t xml:space="preserve">Rūmų pirmininkas </w:t>
      </w:r>
      <w:r w:rsidR="0049373C" w:rsidRPr="004D5443">
        <w:rPr>
          <w:color w:val="000000"/>
        </w:rPr>
        <w:t xml:space="preserve">arba </w:t>
      </w:r>
      <w:r w:rsidR="00B1114B" w:rsidRPr="00DA08DB">
        <w:rPr>
          <w:b/>
          <w:color w:val="000000"/>
        </w:rPr>
        <w:t>152 punkte nurodyta</w:t>
      </w:r>
      <w:r w:rsidR="00B1114B">
        <w:rPr>
          <w:color w:val="000000"/>
        </w:rPr>
        <w:t xml:space="preserve"> </w:t>
      </w:r>
      <w:r w:rsidR="0049373C" w:rsidRPr="004D5443">
        <w:rPr>
          <w:color w:val="000000"/>
        </w:rPr>
        <w:t xml:space="preserve">Rūmų narių iniciatyvinė grupė </w:t>
      </w:r>
      <w:r w:rsidR="00344634" w:rsidRPr="004D5443">
        <w:rPr>
          <w:color w:val="000000"/>
        </w:rPr>
        <w:t>ir jį</w:t>
      </w:r>
      <w:r w:rsidR="006E5319" w:rsidRPr="004D5443">
        <w:rPr>
          <w:color w:val="000000"/>
        </w:rPr>
        <w:t xml:space="preserve"> pateikia </w:t>
      </w:r>
      <w:r w:rsidR="00344634" w:rsidRPr="004D5443">
        <w:rPr>
          <w:color w:val="000000"/>
        </w:rPr>
        <w:t>Rūmų tarybai.</w:t>
      </w:r>
      <w:r w:rsidR="00D73CAE" w:rsidRPr="004D5443">
        <w:rPr>
          <w:color w:val="000000"/>
        </w:rPr>
        <w:t xml:space="preserve"> </w:t>
      </w:r>
      <w:r w:rsidR="00D73CAE" w:rsidRPr="004D5443">
        <w:rPr>
          <w:b/>
          <w:color w:val="000000" w:themeColor="text1"/>
        </w:rPr>
        <w:t xml:space="preserve">Rūmų tarybai pritarus </w:t>
      </w:r>
      <w:r w:rsidR="006E6941" w:rsidRPr="004D5443">
        <w:rPr>
          <w:b/>
          <w:color w:val="000000" w:themeColor="text1"/>
        </w:rPr>
        <w:t>Statuto</w:t>
      </w:r>
      <w:r w:rsidR="00D73CAE" w:rsidRPr="004D5443">
        <w:rPr>
          <w:b/>
          <w:color w:val="000000" w:themeColor="text1"/>
        </w:rPr>
        <w:t xml:space="preserve"> </w:t>
      </w:r>
      <w:r w:rsidR="00385EA5" w:rsidRPr="004D5443">
        <w:rPr>
          <w:b/>
          <w:color w:val="000000" w:themeColor="text1"/>
        </w:rPr>
        <w:t xml:space="preserve">pakeitimo </w:t>
      </w:r>
      <w:r w:rsidR="00D73CAE" w:rsidRPr="004D5443">
        <w:rPr>
          <w:b/>
          <w:color w:val="000000" w:themeColor="text1"/>
        </w:rPr>
        <w:t>projektas elektroni</w:t>
      </w:r>
      <w:r w:rsidR="00CE2FEB" w:rsidRPr="004D5443">
        <w:rPr>
          <w:b/>
          <w:color w:val="000000" w:themeColor="text1"/>
        </w:rPr>
        <w:t xml:space="preserve">nėmis priemonėmis </w:t>
      </w:r>
      <w:r w:rsidR="00D73CAE" w:rsidRPr="004D5443">
        <w:rPr>
          <w:b/>
          <w:color w:val="000000" w:themeColor="text1"/>
        </w:rPr>
        <w:t>siunčiamas Rūmų nariams</w:t>
      </w:r>
      <w:r w:rsidR="00D73CAE" w:rsidRPr="004D5443">
        <w:rPr>
          <w:b/>
          <w:color w:val="000000" w:themeColor="text1"/>
          <w:lang w:val="lt-LT"/>
        </w:rPr>
        <w:t xml:space="preserve"> siūlymams/pastaboms</w:t>
      </w:r>
      <w:r w:rsidR="00385EA5" w:rsidRPr="004D5443">
        <w:rPr>
          <w:b/>
          <w:color w:val="000000" w:themeColor="text1"/>
          <w:lang w:val="lt-LT"/>
        </w:rPr>
        <w:t xml:space="preserve">, </w:t>
      </w:r>
      <w:proofErr w:type="gramStart"/>
      <w:r w:rsidR="00385EA5" w:rsidRPr="004D5443">
        <w:rPr>
          <w:b/>
          <w:color w:val="000000" w:themeColor="text1"/>
          <w:lang w:val="lt-LT"/>
        </w:rPr>
        <w:t>dėl</w:t>
      </w:r>
      <w:proofErr w:type="gramEnd"/>
      <w:r w:rsidR="00D73CAE" w:rsidRPr="004D5443">
        <w:rPr>
          <w:b/>
          <w:color w:val="000000" w:themeColor="text1"/>
          <w:lang w:val="lt-LT"/>
        </w:rPr>
        <w:t xml:space="preserve"> parengt</w:t>
      </w:r>
      <w:r w:rsidR="00385EA5" w:rsidRPr="004D5443">
        <w:rPr>
          <w:b/>
          <w:color w:val="000000" w:themeColor="text1"/>
          <w:lang w:val="lt-LT"/>
        </w:rPr>
        <w:t>o</w:t>
      </w:r>
      <w:r w:rsidR="00D73CAE" w:rsidRPr="004D5443">
        <w:rPr>
          <w:b/>
          <w:color w:val="000000" w:themeColor="text1"/>
          <w:lang w:val="lt-LT"/>
        </w:rPr>
        <w:t xml:space="preserve"> </w:t>
      </w:r>
      <w:r w:rsidR="006E6941" w:rsidRPr="004D5443">
        <w:rPr>
          <w:b/>
          <w:color w:val="000000" w:themeColor="text1"/>
          <w:lang w:val="lt-LT"/>
        </w:rPr>
        <w:t>Statuto</w:t>
      </w:r>
      <w:r w:rsidR="00D73CAE" w:rsidRPr="004D5443">
        <w:rPr>
          <w:b/>
          <w:color w:val="000000" w:themeColor="text1"/>
          <w:lang w:val="lt-LT"/>
        </w:rPr>
        <w:t xml:space="preserve"> </w:t>
      </w:r>
      <w:r w:rsidR="00385EA5" w:rsidRPr="004D5443">
        <w:rPr>
          <w:b/>
          <w:color w:val="000000" w:themeColor="text1"/>
          <w:lang w:val="lt-LT"/>
        </w:rPr>
        <w:t xml:space="preserve">pakeitimo </w:t>
      </w:r>
      <w:r w:rsidR="00D73CAE" w:rsidRPr="004D5443">
        <w:rPr>
          <w:b/>
          <w:color w:val="000000" w:themeColor="text1"/>
          <w:lang w:val="lt-LT"/>
        </w:rPr>
        <w:t>projekt</w:t>
      </w:r>
      <w:r w:rsidR="00385EA5" w:rsidRPr="004D5443">
        <w:rPr>
          <w:b/>
          <w:color w:val="000000" w:themeColor="text1"/>
          <w:lang w:val="lt-LT"/>
        </w:rPr>
        <w:t>o,</w:t>
      </w:r>
      <w:r w:rsidR="00D73CAE" w:rsidRPr="004D5443">
        <w:rPr>
          <w:b/>
          <w:color w:val="000000" w:themeColor="text1"/>
          <w:lang w:val="lt-LT"/>
        </w:rPr>
        <w:t xml:space="preserve"> gauti. Siūlymams</w:t>
      </w:r>
      <w:r w:rsidR="00CE2FEB" w:rsidRPr="004D5443">
        <w:rPr>
          <w:b/>
          <w:color w:val="000000" w:themeColor="text1"/>
          <w:lang w:val="lt-LT"/>
        </w:rPr>
        <w:t>/</w:t>
      </w:r>
      <w:r w:rsidR="00D73CAE" w:rsidRPr="004D5443">
        <w:rPr>
          <w:b/>
          <w:color w:val="000000" w:themeColor="text1"/>
          <w:lang w:val="lt-LT"/>
        </w:rPr>
        <w:t>pastaboms pate</w:t>
      </w:r>
      <w:r w:rsidR="00385EA5" w:rsidRPr="004D5443">
        <w:rPr>
          <w:b/>
          <w:color w:val="000000" w:themeColor="text1"/>
          <w:lang w:val="lt-LT"/>
        </w:rPr>
        <w:t>i</w:t>
      </w:r>
      <w:r w:rsidR="00D73CAE" w:rsidRPr="004D5443">
        <w:rPr>
          <w:b/>
          <w:color w:val="000000" w:themeColor="text1"/>
          <w:lang w:val="lt-LT"/>
        </w:rPr>
        <w:t>kt</w:t>
      </w:r>
      <w:r w:rsidR="00385EA5" w:rsidRPr="004D5443">
        <w:rPr>
          <w:b/>
          <w:color w:val="000000" w:themeColor="text1"/>
          <w:lang w:val="lt-LT"/>
        </w:rPr>
        <w:t>am</w:t>
      </w:r>
      <w:r w:rsidR="00D73CAE" w:rsidRPr="004D5443">
        <w:rPr>
          <w:b/>
          <w:color w:val="000000" w:themeColor="text1"/>
          <w:lang w:val="lt-LT"/>
        </w:rPr>
        <w:t xml:space="preserve"> </w:t>
      </w:r>
      <w:r w:rsidR="006E6941" w:rsidRPr="004D5443">
        <w:rPr>
          <w:b/>
          <w:color w:val="000000" w:themeColor="text1"/>
          <w:lang w:val="lt-LT"/>
        </w:rPr>
        <w:t>Statuto</w:t>
      </w:r>
      <w:r w:rsidR="00D73CAE" w:rsidRPr="004D5443">
        <w:rPr>
          <w:b/>
          <w:color w:val="000000" w:themeColor="text1"/>
          <w:lang w:val="lt-LT"/>
        </w:rPr>
        <w:t xml:space="preserve"> </w:t>
      </w:r>
      <w:r w:rsidR="00385EA5" w:rsidRPr="004D5443">
        <w:rPr>
          <w:b/>
          <w:color w:val="000000" w:themeColor="text1"/>
          <w:lang w:val="lt-LT"/>
        </w:rPr>
        <w:t xml:space="preserve">pakeitimo </w:t>
      </w:r>
      <w:r w:rsidR="00D73CAE" w:rsidRPr="004D5443">
        <w:rPr>
          <w:b/>
          <w:color w:val="000000" w:themeColor="text1"/>
          <w:lang w:val="lt-LT"/>
        </w:rPr>
        <w:t>projekt</w:t>
      </w:r>
      <w:r w:rsidR="00385EA5" w:rsidRPr="004D5443">
        <w:rPr>
          <w:b/>
          <w:color w:val="000000" w:themeColor="text1"/>
          <w:lang w:val="lt-LT"/>
        </w:rPr>
        <w:t>ui</w:t>
      </w:r>
      <w:r w:rsidR="00D73CAE" w:rsidRPr="004D5443">
        <w:rPr>
          <w:b/>
          <w:color w:val="000000" w:themeColor="text1"/>
          <w:lang w:val="lt-LT"/>
        </w:rPr>
        <w:t xml:space="preserve"> teikti Rūmų nariams nustatomas ne trumpesnis nei 14 (keturiolikos) kalendorinių dienų terminas.</w:t>
      </w:r>
      <w:r w:rsidR="00CE2FEB" w:rsidRPr="004D5443">
        <w:rPr>
          <w:b/>
          <w:color w:val="000000" w:themeColor="text1"/>
          <w:lang w:val="lt-LT"/>
        </w:rPr>
        <w:t xml:space="preserve"> Rūmų narių siūlymai/pastabos aptariami ir dėl jų priimamas sprendimas Rūmų tarybos posėdyje</w:t>
      </w:r>
      <w:r w:rsidR="00775DE8" w:rsidRPr="004D5443">
        <w:rPr>
          <w:b/>
          <w:color w:val="000000" w:themeColor="text1"/>
          <w:lang w:val="lt-LT"/>
        </w:rPr>
        <w:t>, kuriame sprendžiama dėl Statuto pakeitimo projekto teikimo svarstyti artimiausiam Rūmų narių susirinkimui</w:t>
      </w:r>
      <w:r w:rsidR="00987BDF" w:rsidRPr="004D5443">
        <w:rPr>
          <w:b/>
          <w:color w:val="000000" w:themeColor="text1"/>
          <w:lang w:val="lt-LT"/>
        </w:rPr>
        <w:t>, kaip ta</w:t>
      </w:r>
      <w:r w:rsidR="00007B99">
        <w:rPr>
          <w:b/>
          <w:color w:val="000000" w:themeColor="text1"/>
          <w:lang w:val="lt-LT"/>
        </w:rPr>
        <w:t>i</w:t>
      </w:r>
      <w:r w:rsidR="00987BDF" w:rsidRPr="004D5443">
        <w:rPr>
          <w:b/>
          <w:color w:val="000000" w:themeColor="text1"/>
          <w:lang w:val="lt-LT"/>
        </w:rPr>
        <w:t xml:space="preserve"> numatyta</w:t>
      </w:r>
      <w:r w:rsidR="006E6941" w:rsidRPr="004D5443">
        <w:rPr>
          <w:b/>
          <w:color w:val="000000" w:themeColor="text1"/>
          <w:lang w:val="lt-LT"/>
        </w:rPr>
        <w:t xml:space="preserve"> Statuto </w:t>
      </w:r>
      <w:r w:rsidR="006E6941" w:rsidRPr="004D5443">
        <w:rPr>
          <w:b/>
          <w:color w:val="000000"/>
        </w:rPr>
        <w:t>15</w:t>
      </w:r>
      <w:r w:rsidR="00B46A5A">
        <w:rPr>
          <w:b/>
          <w:color w:val="000000"/>
        </w:rPr>
        <w:t>4</w:t>
      </w:r>
      <w:r w:rsidR="006E6941" w:rsidRPr="004D5443">
        <w:rPr>
          <w:b/>
          <w:color w:val="000000"/>
        </w:rPr>
        <w:t xml:space="preserve"> punkte.</w:t>
      </w:r>
    </w:p>
    <w:p w14:paraId="23686F0D" w14:textId="52F566D4" w:rsidR="00344634" w:rsidRPr="004D5443" w:rsidRDefault="00AF658B" w:rsidP="00F77038">
      <w:pPr>
        <w:shd w:val="clear" w:color="auto" w:fill="FFFFFF"/>
        <w:tabs>
          <w:tab w:val="left" w:pos="567"/>
        </w:tabs>
        <w:jc w:val="both"/>
        <w:rPr>
          <w:color w:val="000000"/>
        </w:rPr>
      </w:pPr>
      <w:r w:rsidRPr="004D5443">
        <w:rPr>
          <w:strike/>
          <w:color w:val="000000"/>
        </w:rPr>
        <w:t>147</w:t>
      </w:r>
      <w:r w:rsidRPr="004D5443">
        <w:rPr>
          <w:color w:val="000000"/>
        </w:rPr>
        <w:t>.15</w:t>
      </w:r>
      <w:r w:rsidR="006644C6">
        <w:rPr>
          <w:color w:val="000000"/>
        </w:rPr>
        <w:t>4</w:t>
      </w:r>
      <w:proofErr w:type="gramStart"/>
      <w:r w:rsidRPr="004D5443">
        <w:rPr>
          <w:color w:val="000000"/>
        </w:rPr>
        <w:t>.</w:t>
      </w:r>
      <w:r w:rsidR="000A192E" w:rsidRPr="004D5443">
        <w:rPr>
          <w:color w:val="000000"/>
        </w:rPr>
        <w:t>Rūmų</w:t>
      </w:r>
      <w:proofErr w:type="gramEnd"/>
      <w:r w:rsidR="000A192E" w:rsidRPr="004D5443">
        <w:rPr>
          <w:color w:val="000000"/>
        </w:rPr>
        <w:t xml:space="preserve"> tarybai</w:t>
      </w:r>
      <w:r w:rsidR="00A765D7" w:rsidRPr="004D5443">
        <w:rPr>
          <w:color w:val="000000"/>
        </w:rPr>
        <w:t xml:space="preserve"> </w:t>
      </w:r>
      <w:r w:rsidR="00F81F2F" w:rsidRPr="004D5443">
        <w:rPr>
          <w:color w:val="000000"/>
        </w:rPr>
        <w:t xml:space="preserve">2/3 balsų </w:t>
      </w:r>
      <w:r w:rsidR="00344634" w:rsidRPr="004D5443">
        <w:rPr>
          <w:color w:val="000000"/>
        </w:rPr>
        <w:t>pritarus, Statuto projektas teikiamas svarstyti artimiausiam Rūmų narių susirinkimui.</w:t>
      </w:r>
    </w:p>
    <w:p w14:paraId="7879033C" w14:textId="068C744C" w:rsidR="00344634" w:rsidRPr="004D5443" w:rsidRDefault="00AF658B" w:rsidP="00F77038">
      <w:pPr>
        <w:shd w:val="clear" w:color="auto" w:fill="FFFFFF"/>
        <w:tabs>
          <w:tab w:val="left" w:pos="567"/>
        </w:tabs>
        <w:jc w:val="both"/>
        <w:rPr>
          <w:color w:val="000000"/>
        </w:rPr>
      </w:pPr>
      <w:r w:rsidRPr="004D5443">
        <w:rPr>
          <w:strike/>
          <w:color w:val="000000"/>
        </w:rPr>
        <w:t>148.</w:t>
      </w:r>
      <w:r w:rsidRPr="004D5443">
        <w:rPr>
          <w:color w:val="000000"/>
        </w:rPr>
        <w:t>15</w:t>
      </w:r>
      <w:r w:rsidR="006644C6">
        <w:rPr>
          <w:color w:val="000000"/>
        </w:rPr>
        <w:t>5</w:t>
      </w:r>
      <w:proofErr w:type="gramStart"/>
      <w:r w:rsidRPr="004D5443">
        <w:rPr>
          <w:color w:val="000000"/>
        </w:rPr>
        <w:t>.</w:t>
      </w:r>
      <w:r w:rsidR="00344634" w:rsidRPr="004D5443">
        <w:rPr>
          <w:color w:val="000000"/>
        </w:rPr>
        <w:t>Rūmų</w:t>
      </w:r>
      <w:proofErr w:type="gramEnd"/>
      <w:r w:rsidR="00344634" w:rsidRPr="004D5443">
        <w:rPr>
          <w:color w:val="000000"/>
        </w:rPr>
        <w:t xml:space="preserve"> Statutas keičiamas Rūmų susirinkimo </w:t>
      </w:r>
      <w:r w:rsidR="0019001C" w:rsidRPr="004D5443">
        <w:rPr>
          <w:color w:val="000000"/>
        </w:rPr>
        <w:t>sprendimu</w:t>
      </w:r>
      <w:r w:rsidR="00344634" w:rsidRPr="004D5443">
        <w:rPr>
          <w:color w:val="000000"/>
        </w:rPr>
        <w:t>, kai tokiam projektui balsavimu pritaria ne mažiau kaip 2/3 Rūmų susirinkime dalyvaujančių narių.</w:t>
      </w:r>
    </w:p>
    <w:p w14:paraId="557E19DE" w14:textId="6A02B732" w:rsidR="00ED0E13" w:rsidRPr="004D5443" w:rsidRDefault="00AF658B" w:rsidP="00F77038">
      <w:pPr>
        <w:shd w:val="clear" w:color="auto" w:fill="FFFFFF"/>
        <w:tabs>
          <w:tab w:val="left" w:pos="567"/>
        </w:tabs>
        <w:jc w:val="both"/>
        <w:rPr>
          <w:color w:val="000000"/>
        </w:rPr>
      </w:pPr>
      <w:r w:rsidRPr="004D5443">
        <w:rPr>
          <w:strike/>
          <w:color w:val="000000"/>
        </w:rPr>
        <w:t>149</w:t>
      </w:r>
      <w:r w:rsidRPr="004D5443">
        <w:rPr>
          <w:color w:val="000000"/>
        </w:rPr>
        <w:t>.15</w:t>
      </w:r>
      <w:r w:rsidR="006644C6">
        <w:rPr>
          <w:color w:val="000000"/>
        </w:rPr>
        <w:t>6</w:t>
      </w:r>
      <w:proofErr w:type="gramStart"/>
      <w:r w:rsidRPr="004D5443">
        <w:rPr>
          <w:color w:val="000000"/>
        </w:rPr>
        <w:t>.</w:t>
      </w:r>
      <w:r w:rsidR="00344634" w:rsidRPr="004D5443">
        <w:rPr>
          <w:color w:val="000000"/>
        </w:rPr>
        <w:t>Statuto</w:t>
      </w:r>
      <w:proofErr w:type="gramEnd"/>
      <w:r w:rsidR="00344634" w:rsidRPr="004D5443">
        <w:rPr>
          <w:color w:val="000000"/>
        </w:rPr>
        <w:t xml:space="preserve"> pakeitimai įsigalioja </w:t>
      </w:r>
      <w:r w:rsidR="00977307" w:rsidRPr="004D5443">
        <w:rPr>
          <w:color w:val="000000"/>
        </w:rPr>
        <w:t>nuo jų įregistravimo Juridinių asmenų registre</w:t>
      </w:r>
      <w:r w:rsidR="00344634" w:rsidRPr="004D5443">
        <w:rPr>
          <w:color w:val="000000"/>
        </w:rPr>
        <w:t>.</w:t>
      </w:r>
    </w:p>
    <w:p w14:paraId="61B34A44" w14:textId="3DA394B1" w:rsidR="00DE62AE" w:rsidRPr="004D5443" w:rsidRDefault="00AF658B" w:rsidP="00035215">
      <w:pPr>
        <w:shd w:val="clear" w:color="auto" w:fill="FFFFFF"/>
        <w:tabs>
          <w:tab w:val="left" w:pos="567"/>
        </w:tabs>
        <w:jc w:val="both"/>
      </w:pPr>
      <w:r w:rsidRPr="004D5443">
        <w:rPr>
          <w:strike/>
          <w:color w:val="000000"/>
        </w:rPr>
        <w:t>150</w:t>
      </w:r>
      <w:r w:rsidRPr="004D5443">
        <w:rPr>
          <w:color w:val="000000"/>
        </w:rPr>
        <w:t>.15</w:t>
      </w:r>
      <w:r w:rsidR="006644C6">
        <w:rPr>
          <w:color w:val="000000"/>
        </w:rPr>
        <w:t>7</w:t>
      </w:r>
      <w:proofErr w:type="gramStart"/>
      <w:r w:rsidRPr="004D5443">
        <w:rPr>
          <w:color w:val="000000"/>
        </w:rPr>
        <w:t>.</w:t>
      </w:r>
      <w:r w:rsidR="00ED0E13" w:rsidRPr="004D5443">
        <w:rPr>
          <w:color w:val="000000"/>
        </w:rPr>
        <w:t>Už</w:t>
      </w:r>
      <w:proofErr w:type="gramEnd"/>
      <w:r w:rsidR="00ED0E13" w:rsidRPr="004D5443">
        <w:rPr>
          <w:color w:val="000000"/>
        </w:rPr>
        <w:t xml:space="preserve"> pakeisto Statuto įregistravimą teisės aktų nustatyta tvarka atsako Rūmų pirmininkas.</w:t>
      </w:r>
    </w:p>
    <w:p w14:paraId="0AED2690" w14:textId="5DD8D608" w:rsidR="0036503F" w:rsidRPr="00604889" w:rsidRDefault="00FE4FA6" w:rsidP="00035215">
      <w:pPr>
        <w:shd w:val="clear" w:color="auto" w:fill="FFFFFF"/>
        <w:tabs>
          <w:tab w:val="left" w:pos="567"/>
        </w:tabs>
        <w:jc w:val="both"/>
        <w:rPr>
          <w:b/>
          <w:strike/>
          <w:color w:val="000000" w:themeColor="text1"/>
          <w:lang w:val="lt-LT"/>
        </w:rPr>
      </w:pPr>
      <w:r w:rsidRPr="00604889">
        <w:rPr>
          <w:b/>
          <w:strike/>
          <w:color w:val="000000" w:themeColor="text1"/>
        </w:rPr>
        <w:t xml:space="preserve">Šia naujai patvirtinta </w:t>
      </w:r>
      <w:r w:rsidR="006E6941" w:rsidRPr="00604889">
        <w:rPr>
          <w:b/>
          <w:strike/>
          <w:color w:val="000000" w:themeColor="text1"/>
        </w:rPr>
        <w:t>Statuto</w:t>
      </w:r>
      <w:r w:rsidRPr="00604889">
        <w:rPr>
          <w:b/>
          <w:strike/>
          <w:color w:val="000000" w:themeColor="text1"/>
        </w:rPr>
        <w:t xml:space="preserve"> redakcija atlikti </w:t>
      </w:r>
      <w:r w:rsidR="00AD3A9A" w:rsidRPr="00604889">
        <w:rPr>
          <w:b/>
          <w:strike/>
          <w:color w:val="000000" w:themeColor="text1"/>
        </w:rPr>
        <w:t>10</w:t>
      </w:r>
      <w:r w:rsidR="00C47222" w:rsidRPr="00604889">
        <w:rPr>
          <w:b/>
          <w:strike/>
          <w:color w:val="000000" w:themeColor="text1"/>
        </w:rPr>
        <w:t>3</w:t>
      </w:r>
      <w:r w:rsidR="00AD3A9A" w:rsidRPr="00604889">
        <w:rPr>
          <w:b/>
          <w:strike/>
          <w:color w:val="000000" w:themeColor="text1"/>
        </w:rPr>
        <w:t>, 10</w:t>
      </w:r>
      <w:r w:rsidR="00C47222" w:rsidRPr="00604889">
        <w:rPr>
          <w:b/>
          <w:strike/>
          <w:color w:val="000000" w:themeColor="text1"/>
        </w:rPr>
        <w:t>8</w:t>
      </w:r>
      <w:r w:rsidR="00AD3A9A" w:rsidRPr="00604889">
        <w:rPr>
          <w:b/>
          <w:strike/>
          <w:color w:val="000000" w:themeColor="text1"/>
        </w:rPr>
        <w:t xml:space="preserve"> ir 1</w:t>
      </w:r>
      <w:r w:rsidR="00C47222" w:rsidRPr="00604889">
        <w:rPr>
          <w:b/>
          <w:strike/>
          <w:color w:val="000000" w:themeColor="text1"/>
        </w:rPr>
        <w:t>09</w:t>
      </w:r>
      <w:r w:rsidR="00AD3A9A" w:rsidRPr="00604889">
        <w:rPr>
          <w:b/>
          <w:strike/>
          <w:color w:val="000000" w:themeColor="text1"/>
        </w:rPr>
        <w:t xml:space="preserve"> papunk</w:t>
      </w:r>
      <w:r w:rsidR="00AD3A9A" w:rsidRPr="00604889">
        <w:rPr>
          <w:b/>
          <w:strike/>
          <w:color w:val="000000" w:themeColor="text1"/>
          <w:lang w:val="lt-LT"/>
        </w:rPr>
        <w:t xml:space="preserve">čių </w:t>
      </w:r>
      <w:r w:rsidR="0036503F" w:rsidRPr="00604889">
        <w:rPr>
          <w:b/>
          <w:strike/>
          <w:color w:val="000000" w:themeColor="text1"/>
          <w:lang w:val="lt-LT"/>
        </w:rPr>
        <w:t xml:space="preserve">pakeitimai netaikomi </w:t>
      </w:r>
      <w:r w:rsidR="0036503F" w:rsidRPr="00604889">
        <w:rPr>
          <w:b/>
          <w:strike/>
          <w:color w:val="000000" w:themeColor="text1"/>
        </w:rPr>
        <w:t xml:space="preserve">2020 </w:t>
      </w:r>
      <w:r w:rsidR="0036503F" w:rsidRPr="00604889">
        <w:rPr>
          <w:b/>
          <w:strike/>
          <w:color w:val="000000" w:themeColor="text1"/>
          <w:lang w:val="lt-LT"/>
        </w:rPr>
        <w:t xml:space="preserve">m. </w:t>
      </w:r>
      <w:r w:rsidRPr="00604889">
        <w:rPr>
          <w:b/>
          <w:strike/>
          <w:color w:val="000000" w:themeColor="text1"/>
          <w:lang w:val="lt-LT"/>
        </w:rPr>
        <w:t xml:space="preserve">Rūmų narių susirinkime </w:t>
      </w:r>
      <w:r w:rsidR="0036503F" w:rsidRPr="00604889">
        <w:rPr>
          <w:b/>
          <w:strike/>
          <w:color w:val="000000" w:themeColor="text1"/>
          <w:lang w:val="lt-LT"/>
        </w:rPr>
        <w:t>išrinkt</w:t>
      </w:r>
      <w:r w:rsidRPr="00604889">
        <w:rPr>
          <w:b/>
          <w:strike/>
          <w:color w:val="000000" w:themeColor="text1"/>
          <w:lang w:val="lt-LT"/>
        </w:rPr>
        <w:t>ai Rūmų</w:t>
      </w:r>
      <w:r w:rsidR="0036503F" w:rsidRPr="00604889">
        <w:rPr>
          <w:b/>
          <w:strike/>
          <w:color w:val="000000" w:themeColor="text1"/>
          <w:lang w:val="lt-LT"/>
        </w:rPr>
        <w:t xml:space="preserve"> </w:t>
      </w:r>
      <w:r w:rsidR="0036503F" w:rsidRPr="00604889">
        <w:rPr>
          <w:b/>
          <w:strike/>
          <w:color w:val="000000" w:themeColor="text1"/>
        </w:rPr>
        <w:t>architektų profesinio atestavimo komisijai.</w:t>
      </w:r>
    </w:p>
    <w:p w14:paraId="53E79671" w14:textId="77777777" w:rsidR="0036503F" w:rsidRPr="004D5443" w:rsidRDefault="0036503F" w:rsidP="00F77038">
      <w:pPr>
        <w:shd w:val="clear" w:color="auto" w:fill="FFFFFF"/>
        <w:tabs>
          <w:tab w:val="left" w:pos="567"/>
        </w:tabs>
        <w:jc w:val="both"/>
        <w:rPr>
          <w:b/>
          <w:color w:val="FF0000"/>
          <w:lang w:val="lt-LT"/>
        </w:rPr>
      </w:pPr>
    </w:p>
    <w:p w14:paraId="276C01C8" w14:textId="2CBC5543" w:rsidR="008F640F" w:rsidRPr="006A386B" w:rsidRDefault="00913E31" w:rsidP="00F77038">
      <w:pPr>
        <w:shd w:val="clear" w:color="auto" w:fill="FFFFFF"/>
        <w:tabs>
          <w:tab w:val="left" w:pos="567"/>
        </w:tabs>
        <w:jc w:val="both"/>
        <w:rPr>
          <w:b/>
          <w:color w:val="000000"/>
        </w:rPr>
      </w:pPr>
      <w:r w:rsidRPr="004D5443">
        <w:rPr>
          <w:strike/>
          <w:color w:val="000000"/>
        </w:rPr>
        <w:t>2018 m. kovo 23 d.</w:t>
      </w:r>
      <w:r w:rsidR="006A386B" w:rsidRPr="004D5443">
        <w:rPr>
          <w:color w:val="000000"/>
        </w:rPr>
        <w:t xml:space="preserve"> </w:t>
      </w:r>
      <w:r w:rsidR="006A386B" w:rsidRPr="0002306D">
        <w:rPr>
          <w:b/>
          <w:color w:val="000000"/>
          <w:highlight w:val="yellow"/>
        </w:rPr>
        <w:t>20</w:t>
      </w:r>
      <w:r w:rsidR="00AF658B" w:rsidRPr="0002306D">
        <w:rPr>
          <w:b/>
          <w:color w:val="000000"/>
          <w:highlight w:val="yellow"/>
        </w:rPr>
        <w:t>2</w:t>
      </w:r>
      <w:r w:rsidR="00461D90">
        <w:rPr>
          <w:b/>
          <w:color w:val="000000"/>
          <w:highlight w:val="yellow"/>
        </w:rPr>
        <w:t>3</w:t>
      </w:r>
      <w:r w:rsidR="006A386B" w:rsidRPr="0002306D">
        <w:rPr>
          <w:b/>
          <w:color w:val="000000"/>
          <w:highlight w:val="yellow"/>
        </w:rPr>
        <w:t xml:space="preserve"> m. </w:t>
      </w:r>
      <w:proofErr w:type="gramStart"/>
      <w:r w:rsidR="00604889">
        <w:rPr>
          <w:b/>
          <w:color w:val="000000"/>
          <w:highlight w:val="yellow"/>
        </w:rPr>
        <w:t>kovo</w:t>
      </w:r>
      <w:r w:rsidR="0002306D" w:rsidRPr="0002306D">
        <w:rPr>
          <w:b/>
          <w:color w:val="000000"/>
          <w:highlight w:val="yellow"/>
        </w:rPr>
        <w:t xml:space="preserve"> </w:t>
      </w:r>
      <w:r w:rsidR="006A386B" w:rsidRPr="0002306D">
        <w:rPr>
          <w:b/>
          <w:color w:val="000000"/>
          <w:highlight w:val="yellow"/>
        </w:rPr>
        <w:t xml:space="preserve"> d</w:t>
      </w:r>
      <w:proofErr w:type="gramEnd"/>
      <w:r w:rsidR="006A386B" w:rsidRPr="0002306D">
        <w:rPr>
          <w:b/>
          <w:color w:val="000000"/>
          <w:highlight w:val="yellow"/>
        </w:rPr>
        <w:t>.</w:t>
      </w:r>
    </w:p>
    <w:p w14:paraId="758D22AE" w14:textId="77777777" w:rsidR="00B16340" w:rsidRDefault="00B16340" w:rsidP="00F77038">
      <w:pPr>
        <w:shd w:val="clear" w:color="auto" w:fill="FFFFFF"/>
        <w:tabs>
          <w:tab w:val="left" w:pos="567"/>
        </w:tabs>
        <w:jc w:val="both"/>
        <w:rPr>
          <w:color w:val="000000"/>
        </w:rPr>
      </w:pPr>
    </w:p>
    <w:p w14:paraId="427862EC" w14:textId="77777777" w:rsidR="00DB66FD" w:rsidRDefault="00DB66FD" w:rsidP="00F77038">
      <w:pPr>
        <w:shd w:val="clear" w:color="auto" w:fill="FFFFFF"/>
        <w:tabs>
          <w:tab w:val="left" w:pos="567"/>
        </w:tabs>
        <w:jc w:val="both"/>
        <w:rPr>
          <w:color w:val="000000"/>
        </w:rPr>
      </w:pPr>
    </w:p>
    <w:p w14:paraId="1F77DF5D" w14:textId="2046D598" w:rsidR="008F640F" w:rsidRPr="007B170D" w:rsidRDefault="008F640F" w:rsidP="008F640F">
      <w:pPr>
        <w:shd w:val="clear" w:color="auto" w:fill="FFFFFF"/>
        <w:tabs>
          <w:tab w:val="left" w:pos="567"/>
        </w:tabs>
        <w:jc w:val="both"/>
      </w:pPr>
    </w:p>
    <w:sectPr w:rsidR="008F640F" w:rsidRPr="007B170D" w:rsidSect="007B170D">
      <w:headerReference w:type="default" r:id="rId10"/>
      <w:footerReference w:type="default" r:id="rId11"/>
      <w:pgSz w:w="11906" w:h="16838" w:code="9"/>
      <w:pgMar w:top="851" w:right="851" w:bottom="851" w:left="1418" w:header="567" w:footer="567" w:gutter="0"/>
      <w:cols w:space="1296"/>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PC" w:date="2022-12-25T23:41:00Z" w:initials="P">
    <w:p w14:paraId="797488D0" w14:textId="0D0023A5" w:rsidR="00E0453A" w:rsidRDefault="00E0453A">
      <w:pPr>
        <w:pStyle w:val="Komentarotekstas"/>
      </w:pPr>
      <w:r>
        <w:rPr>
          <w:rStyle w:val="Komentaronuoroda"/>
        </w:rPr>
        <w:annotationRef/>
      </w:r>
      <w:bookmarkStart w:id="32" w:name="_GoBack"/>
      <w:bookmarkEnd w:id="32"/>
    </w:p>
  </w:comment>
  <w:comment w:id="55" w:author="PC" w:date="2022-12-25T22:49:00Z" w:initials="P">
    <w:p w14:paraId="3DAF9287" w14:textId="65899852" w:rsidR="00E0453A" w:rsidRDefault="00E0453A">
      <w:pPr>
        <w:pStyle w:val="Komentarotekstas"/>
      </w:pPr>
      <w:r>
        <w:rPr>
          <w:rStyle w:val="Komentaronuoroda"/>
        </w:rPr>
        <w:annotationRef/>
      </w:r>
      <w:r>
        <w:t>Išbraukta 2022-11-23 Tarybos sprendimu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7488D0" w15:done="0"/>
  <w15:commentEx w15:paraId="3DAF92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E881" w14:textId="77777777" w:rsidR="00A03FC8" w:rsidRDefault="00A03FC8" w:rsidP="002647F0">
      <w:r>
        <w:separator/>
      </w:r>
    </w:p>
  </w:endnote>
  <w:endnote w:type="continuationSeparator" w:id="0">
    <w:p w14:paraId="1000DFE6" w14:textId="77777777" w:rsidR="00A03FC8" w:rsidRDefault="00A03FC8" w:rsidP="002647F0">
      <w:r>
        <w:continuationSeparator/>
      </w:r>
    </w:p>
  </w:endnote>
  <w:endnote w:type="continuationNotice" w:id="1">
    <w:p w14:paraId="14F85725" w14:textId="77777777" w:rsidR="00A03FC8" w:rsidRDefault="00A03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476976"/>
      <w:docPartObj>
        <w:docPartGallery w:val="Page Numbers (Bottom of Page)"/>
        <w:docPartUnique/>
      </w:docPartObj>
    </w:sdtPr>
    <w:sdtEndPr>
      <w:rPr>
        <w:noProof/>
      </w:rPr>
    </w:sdtEndPr>
    <w:sdtContent>
      <w:p w14:paraId="1256DE9C" w14:textId="77777777" w:rsidR="00E0453A" w:rsidRDefault="00E0453A" w:rsidP="00A15332">
        <w:pPr>
          <w:pStyle w:val="Porat"/>
          <w:jc w:val="center"/>
        </w:pPr>
        <w:r>
          <w:rPr>
            <w:noProof/>
          </w:rPr>
          <w:fldChar w:fldCharType="begin"/>
        </w:r>
        <w:r>
          <w:rPr>
            <w:noProof/>
          </w:rPr>
          <w:instrText xml:space="preserve"> PAGE   \* MERGEFORMAT </w:instrText>
        </w:r>
        <w:r>
          <w:rPr>
            <w:noProof/>
          </w:rPr>
          <w:fldChar w:fldCharType="separate"/>
        </w:r>
        <w:r w:rsidR="00782AD8">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2FF0" w14:textId="77777777" w:rsidR="00A03FC8" w:rsidRDefault="00A03FC8" w:rsidP="002647F0">
      <w:r>
        <w:separator/>
      </w:r>
    </w:p>
  </w:footnote>
  <w:footnote w:type="continuationSeparator" w:id="0">
    <w:p w14:paraId="20259208" w14:textId="77777777" w:rsidR="00A03FC8" w:rsidRDefault="00A03FC8" w:rsidP="002647F0">
      <w:r>
        <w:continuationSeparator/>
      </w:r>
    </w:p>
  </w:footnote>
  <w:footnote w:type="continuationNotice" w:id="1">
    <w:p w14:paraId="69F715DB" w14:textId="77777777" w:rsidR="00A03FC8" w:rsidRDefault="00A03F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A67A" w14:textId="77777777" w:rsidR="00E0453A" w:rsidRPr="002647F0" w:rsidRDefault="00E0453A">
    <w:pPr>
      <w:pStyle w:val="Antrats"/>
      <w:jc w:val="right"/>
      <w:rPr>
        <w:color w:val="5B9BD5"/>
      </w:rPr>
    </w:pPr>
  </w:p>
  <w:p w14:paraId="1A8A6632" w14:textId="77777777" w:rsidR="00E0453A" w:rsidRDefault="00E0453A" w:rsidP="0057364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400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E7A0E"/>
    <w:multiLevelType w:val="multilevel"/>
    <w:tmpl w:val="973667C6"/>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0375B1"/>
    <w:multiLevelType w:val="multilevel"/>
    <w:tmpl w:val="C1FA3E92"/>
    <w:lvl w:ilvl="0">
      <w:start w:val="1"/>
      <w:numFmt w:val="decimal"/>
      <w:lvlText w:val="%1."/>
      <w:lvlJc w:val="left"/>
      <w:pPr>
        <w:ind w:left="720" w:hanging="360"/>
      </w:pPr>
    </w:lvl>
    <w:lvl w:ilvl="1">
      <w:start w:val="4"/>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F1093E"/>
    <w:multiLevelType w:val="multilevel"/>
    <w:tmpl w:val="31528B12"/>
    <w:lvl w:ilvl="0">
      <w:start w:val="94"/>
      <w:numFmt w:val="decimal"/>
      <w:lvlText w:val="%1."/>
      <w:lvlJc w:val="left"/>
      <w:pPr>
        <w:tabs>
          <w:tab w:val="num" w:pos="360"/>
        </w:tabs>
        <w:ind w:left="360" w:hanging="360"/>
      </w:pPr>
      <w:rPr>
        <w:rFonts w:hint="default"/>
        <w:color w:val="auto"/>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3620145"/>
    <w:multiLevelType w:val="multilevel"/>
    <w:tmpl w:val="D49ABC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72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380"/>
        </w:tabs>
        <w:ind w:left="1380" w:hanging="144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710"/>
        </w:tabs>
        <w:ind w:left="1710" w:hanging="1800"/>
      </w:pPr>
      <w:rPr>
        <w:rFonts w:hint="default"/>
      </w:rPr>
    </w:lvl>
    <w:lvl w:ilvl="7">
      <w:start w:val="1"/>
      <w:numFmt w:val="decimal"/>
      <w:lvlText w:val="%1.%2.%3.%4.%5.%6.%7.%8"/>
      <w:lvlJc w:val="left"/>
      <w:pPr>
        <w:tabs>
          <w:tab w:val="num" w:pos="2055"/>
        </w:tabs>
        <w:ind w:left="2055" w:hanging="2160"/>
      </w:pPr>
      <w:rPr>
        <w:rFonts w:hint="default"/>
      </w:rPr>
    </w:lvl>
    <w:lvl w:ilvl="8">
      <w:start w:val="1"/>
      <w:numFmt w:val="decimal"/>
      <w:lvlText w:val="%1.%2.%3.%4.%5.%6.%7.%8.%9"/>
      <w:lvlJc w:val="left"/>
      <w:pPr>
        <w:tabs>
          <w:tab w:val="num" w:pos="2040"/>
        </w:tabs>
        <w:ind w:left="2040" w:hanging="2160"/>
      </w:pPr>
      <w:rPr>
        <w:rFonts w:hint="default"/>
      </w:rPr>
    </w:lvl>
  </w:abstractNum>
  <w:abstractNum w:abstractNumId="5" w15:restartNumberingAfterBreak="0">
    <w:nsid w:val="05233D41"/>
    <w:multiLevelType w:val="hybridMultilevel"/>
    <w:tmpl w:val="AE42A496"/>
    <w:lvl w:ilvl="0" w:tplc="FFFFFFFF">
      <w:start w:val="1"/>
      <w:numFmt w:val="decimal"/>
      <w:lvlText w:val="(%1)"/>
      <w:lvlJc w:val="left"/>
      <w:pPr>
        <w:tabs>
          <w:tab w:val="num" w:pos="697"/>
        </w:tabs>
        <w:ind w:left="697" w:hanging="55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5B80F5C"/>
    <w:multiLevelType w:val="multilevel"/>
    <w:tmpl w:val="F894C96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5C17657"/>
    <w:multiLevelType w:val="multilevel"/>
    <w:tmpl w:val="9170E6F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7142F81"/>
    <w:multiLevelType w:val="hybridMultilevel"/>
    <w:tmpl w:val="019873B2"/>
    <w:lvl w:ilvl="0" w:tplc="BF465248">
      <w:start w:val="1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7953BE"/>
    <w:multiLevelType w:val="singleLevel"/>
    <w:tmpl w:val="DE0E391E"/>
    <w:lvl w:ilvl="0">
      <w:start w:val="1"/>
      <w:numFmt w:val="lowerLetter"/>
      <w:lvlText w:val="%1)"/>
      <w:lvlJc w:val="left"/>
      <w:pPr>
        <w:tabs>
          <w:tab w:val="num" w:pos="855"/>
        </w:tabs>
        <w:ind w:left="855" w:hanging="360"/>
      </w:pPr>
      <w:rPr>
        <w:rFonts w:hint="default"/>
      </w:rPr>
    </w:lvl>
  </w:abstractNum>
  <w:abstractNum w:abstractNumId="10" w15:restartNumberingAfterBreak="0">
    <w:nsid w:val="07D35029"/>
    <w:multiLevelType w:val="hybridMultilevel"/>
    <w:tmpl w:val="DA84AFD8"/>
    <w:lvl w:ilvl="0" w:tplc="FFFFFFFF">
      <w:start w:val="1"/>
      <w:numFmt w:val="decimal"/>
      <w:lvlText w:val="(%1)"/>
      <w:lvlJc w:val="left"/>
      <w:pPr>
        <w:tabs>
          <w:tab w:val="num" w:pos="360"/>
        </w:tabs>
        <w:ind w:left="360" w:hanging="375"/>
      </w:pPr>
      <w:rPr>
        <w:rFonts w:hint="default"/>
      </w:rPr>
    </w:lvl>
    <w:lvl w:ilvl="1" w:tplc="FFFFFFFF">
      <w:start w:val="1"/>
      <w:numFmt w:val="lowerLetter"/>
      <w:lvlText w:val="%2)"/>
      <w:lvlJc w:val="left"/>
      <w:pPr>
        <w:tabs>
          <w:tab w:val="num" w:pos="1065"/>
        </w:tabs>
        <w:ind w:left="1065" w:hanging="360"/>
      </w:pPr>
      <w:rPr>
        <w:rFonts w:hint="default"/>
      </w:rPr>
    </w:lvl>
    <w:lvl w:ilvl="2" w:tplc="FFFFFFFF" w:tentative="1">
      <w:start w:val="1"/>
      <w:numFmt w:val="lowerRoman"/>
      <w:lvlText w:val="%3."/>
      <w:lvlJc w:val="right"/>
      <w:pPr>
        <w:tabs>
          <w:tab w:val="num" w:pos="1785"/>
        </w:tabs>
        <w:ind w:left="1785" w:hanging="180"/>
      </w:pPr>
    </w:lvl>
    <w:lvl w:ilvl="3" w:tplc="FFFFFFFF" w:tentative="1">
      <w:start w:val="1"/>
      <w:numFmt w:val="decimal"/>
      <w:lvlText w:val="%4."/>
      <w:lvlJc w:val="left"/>
      <w:pPr>
        <w:tabs>
          <w:tab w:val="num" w:pos="2505"/>
        </w:tabs>
        <w:ind w:left="2505" w:hanging="360"/>
      </w:pPr>
    </w:lvl>
    <w:lvl w:ilvl="4" w:tplc="FFFFFFFF" w:tentative="1">
      <w:start w:val="1"/>
      <w:numFmt w:val="lowerLetter"/>
      <w:lvlText w:val="%5."/>
      <w:lvlJc w:val="left"/>
      <w:pPr>
        <w:tabs>
          <w:tab w:val="num" w:pos="3225"/>
        </w:tabs>
        <w:ind w:left="3225" w:hanging="360"/>
      </w:pPr>
    </w:lvl>
    <w:lvl w:ilvl="5" w:tplc="FFFFFFFF" w:tentative="1">
      <w:start w:val="1"/>
      <w:numFmt w:val="lowerRoman"/>
      <w:lvlText w:val="%6."/>
      <w:lvlJc w:val="right"/>
      <w:pPr>
        <w:tabs>
          <w:tab w:val="num" w:pos="3945"/>
        </w:tabs>
        <w:ind w:left="3945" w:hanging="180"/>
      </w:pPr>
    </w:lvl>
    <w:lvl w:ilvl="6" w:tplc="FFFFFFFF" w:tentative="1">
      <w:start w:val="1"/>
      <w:numFmt w:val="decimal"/>
      <w:lvlText w:val="%7."/>
      <w:lvlJc w:val="left"/>
      <w:pPr>
        <w:tabs>
          <w:tab w:val="num" w:pos="4665"/>
        </w:tabs>
        <w:ind w:left="4665" w:hanging="360"/>
      </w:pPr>
    </w:lvl>
    <w:lvl w:ilvl="7" w:tplc="FFFFFFFF" w:tentative="1">
      <w:start w:val="1"/>
      <w:numFmt w:val="lowerLetter"/>
      <w:lvlText w:val="%8."/>
      <w:lvlJc w:val="left"/>
      <w:pPr>
        <w:tabs>
          <w:tab w:val="num" w:pos="5385"/>
        </w:tabs>
        <w:ind w:left="5385" w:hanging="360"/>
      </w:pPr>
    </w:lvl>
    <w:lvl w:ilvl="8" w:tplc="FFFFFFFF" w:tentative="1">
      <w:start w:val="1"/>
      <w:numFmt w:val="lowerRoman"/>
      <w:lvlText w:val="%9."/>
      <w:lvlJc w:val="right"/>
      <w:pPr>
        <w:tabs>
          <w:tab w:val="num" w:pos="6105"/>
        </w:tabs>
        <w:ind w:left="6105" w:hanging="180"/>
      </w:pPr>
    </w:lvl>
  </w:abstractNum>
  <w:abstractNum w:abstractNumId="11" w15:restartNumberingAfterBreak="0">
    <w:nsid w:val="0992618A"/>
    <w:multiLevelType w:val="multilevel"/>
    <w:tmpl w:val="806AD4A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B47517A"/>
    <w:multiLevelType w:val="multilevel"/>
    <w:tmpl w:val="F8743336"/>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216E18"/>
    <w:multiLevelType w:val="multilevel"/>
    <w:tmpl w:val="B8C2888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0F4B6EA2"/>
    <w:multiLevelType w:val="multilevel"/>
    <w:tmpl w:val="FF28358A"/>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019503D"/>
    <w:multiLevelType w:val="multilevel"/>
    <w:tmpl w:val="381ACA76"/>
    <w:lvl w:ilvl="0">
      <w:start w:val="38"/>
      <w:numFmt w:val="decimal"/>
      <w:lvlText w:val="%1."/>
      <w:lvlJc w:val="left"/>
      <w:pPr>
        <w:tabs>
          <w:tab w:val="num" w:pos="786"/>
        </w:tabs>
        <w:ind w:left="786" w:hanging="360"/>
      </w:pPr>
      <w:rPr>
        <w:rFonts w:hint="default"/>
        <w:color w:val="auto"/>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03328FC"/>
    <w:multiLevelType w:val="hybridMultilevel"/>
    <w:tmpl w:val="0F3CEA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CB3E3D"/>
    <w:multiLevelType w:val="multilevel"/>
    <w:tmpl w:val="DCA65CBE"/>
    <w:lvl w:ilvl="0">
      <w:start w:val="10"/>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6"/>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20C7EB7"/>
    <w:multiLevelType w:val="multilevel"/>
    <w:tmpl w:val="17A689F6"/>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192220"/>
    <w:multiLevelType w:val="multilevel"/>
    <w:tmpl w:val="C5583FCC"/>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55C219A"/>
    <w:multiLevelType w:val="hybridMultilevel"/>
    <w:tmpl w:val="FF2AA850"/>
    <w:lvl w:ilvl="0" w:tplc="CD745E38">
      <w:start w:val="1"/>
      <w:numFmt w:val="upperRoman"/>
      <w:lvlText w:val="%1."/>
      <w:lvlJc w:val="left"/>
      <w:pPr>
        <w:ind w:left="3312" w:hanging="72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1" w15:restartNumberingAfterBreak="0">
    <w:nsid w:val="18094475"/>
    <w:multiLevelType w:val="multilevel"/>
    <w:tmpl w:val="FF6EBEFE"/>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700"/>
        </w:tabs>
        <w:ind w:left="700" w:hanging="720"/>
      </w:pPr>
      <w:rPr>
        <w:rFonts w:hint="default"/>
      </w:rPr>
    </w:lvl>
    <w:lvl w:ilvl="2">
      <w:start w:val="1"/>
      <w:numFmt w:val="decimal"/>
      <w:lvlText w:val="%1.%2.%3."/>
      <w:lvlJc w:val="left"/>
      <w:pPr>
        <w:tabs>
          <w:tab w:val="num" w:pos="1040"/>
        </w:tabs>
        <w:ind w:left="1040" w:hanging="1080"/>
      </w:pPr>
      <w:rPr>
        <w:rFonts w:hint="default"/>
      </w:rPr>
    </w:lvl>
    <w:lvl w:ilvl="3">
      <w:start w:val="1"/>
      <w:numFmt w:val="decimal"/>
      <w:lvlText w:val="%1.%2.%3.%4."/>
      <w:lvlJc w:val="left"/>
      <w:pPr>
        <w:tabs>
          <w:tab w:val="num" w:pos="1020"/>
        </w:tabs>
        <w:ind w:left="1020" w:hanging="1080"/>
      </w:pPr>
      <w:rPr>
        <w:rFonts w:hint="default"/>
      </w:rPr>
    </w:lvl>
    <w:lvl w:ilvl="4">
      <w:start w:val="1"/>
      <w:numFmt w:val="decimal"/>
      <w:lvlText w:val="%1.%2.%3.%4.%5."/>
      <w:lvlJc w:val="left"/>
      <w:pPr>
        <w:tabs>
          <w:tab w:val="num" w:pos="1360"/>
        </w:tabs>
        <w:ind w:left="1360" w:hanging="1440"/>
      </w:pPr>
      <w:rPr>
        <w:rFonts w:hint="default"/>
      </w:rPr>
    </w:lvl>
    <w:lvl w:ilvl="5">
      <w:start w:val="1"/>
      <w:numFmt w:val="decimal"/>
      <w:lvlText w:val="%1.%2.%3.%4.%5.%6."/>
      <w:lvlJc w:val="left"/>
      <w:pPr>
        <w:tabs>
          <w:tab w:val="num" w:pos="1700"/>
        </w:tabs>
        <w:ind w:left="1700" w:hanging="1800"/>
      </w:pPr>
      <w:rPr>
        <w:rFonts w:hint="default"/>
      </w:rPr>
    </w:lvl>
    <w:lvl w:ilvl="6">
      <w:start w:val="1"/>
      <w:numFmt w:val="decimal"/>
      <w:lvlText w:val="%1.%2.%3.%4.%5.%6.%7."/>
      <w:lvlJc w:val="left"/>
      <w:pPr>
        <w:tabs>
          <w:tab w:val="num" w:pos="1680"/>
        </w:tabs>
        <w:ind w:left="1680" w:hanging="1800"/>
      </w:pPr>
      <w:rPr>
        <w:rFonts w:hint="default"/>
      </w:rPr>
    </w:lvl>
    <w:lvl w:ilvl="7">
      <w:start w:val="1"/>
      <w:numFmt w:val="decimal"/>
      <w:lvlText w:val="%1.%2.%3.%4.%5.%6.%7.%8."/>
      <w:lvlJc w:val="left"/>
      <w:pPr>
        <w:tabs>
          <w:tab w:val="num" w:pos="2020"/>
        </w:tabs>
        <w:ind w:left="2020" w:hanging="2160"/>
      </w:pPr>
      <w:rPr>
        <w:rFonts w:hint="default"/>
      </w:rPr>
    </w:lvl>
    <w:lvl w:ilvl="8">
      <w:start w:val="1"/>
      <w:numFmt w:val="decimal"/>
      <w:lvlText w:val="%1.%2.%3.%4.%5.%6.%7.%8.%9."/>
      <w:lvlJc w:val="left"/>
      <w:pPr>
        <w:tabs>
          <w:tab w:val="num" w:pos="2360"/>
        </w:tabs>
        <w:ind w:left="2360" w:hanging="2520"/>
      </w:pPr>
      <w:rPr>
        <w:rFonts w:hint="default"/>
      </w:rPr>
    </w:lvl>
  </w:abstractNum>
  <w:abstractNum w:abstractNumId="22" w15:restartNumberingAfterBreak="0">
    <w:nsid w:val="195E6D7C"/>
    <w:multiLevelType w:val="multilevel"/>
    <w:tmpl w:val="F8F20C1C"/>
    <w:lvl w:ilvl="0">
      <w:start w:val="12"/>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0575220"/>
    <w:multiLevelType w:val="hybridMultilevel"/>
    <w:tmpl w:val="9B686190"/>
    <w:lvl w:ilvl="0" w:tplc="A1361D2C">
      <w:start w:val="1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771929"/>
    <w:multiLevelType w:val="multilevel"/>
    <w:tmpl w:val="381ACA76"/>
    <w:lvl w:ilvl="0">
      <w:start w:val="38"/>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7FA5B3A"/>
    <w:multiLevelType w:val="multilevel"/>
    <w:tmpl w:val="F364DB70"/>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94D3991"/>
    <w:multiLevelType w:val="multilevel"/>
    <w:tmpl w:val="FCB09F18"/>
    <w:lvl w:ilvl="0">
      <w:start w:val="127"/>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C4100FE"/>
    <w:multiLevelType w:val="multilevel"/>
    <w:tmpl w:val="94DEA278"/>
    <w:lvl w:ilvl="0">
      <w:start w:val="126"/>
      <w:numFmt w:val="decimal"/>
      <w:lvlText w:val="%1."/>
      <w:lvlJc w:val="left"/>
      <w:pPr>
        <w:tabs>
          <w:tab w:val="num" w:pos="928"/>
        </w:tabs>
        <w:ind w:left="928" w:hanging="360"/>
      </w:pPr>
      <w:rPr>
        <w:rFonts w:hint="default"/>
        <w:strike w:val="0"/>
        <w:color w:val="auto"/>
      </w:rPr>
    </w:lvl>
    <w:lvl w:ilvl="1">
      <w:start w:val="2"/>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648"/>
        </w:tabs>
        <w:ind w:left="1648"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008"/>
        </w:tabs>
        <w:ind w:left="2008" w:hanging="1440"/>
      </w:pPr>
      <w:rPr>
        <w:rFonts w:hint="default"/>
      </w:rPr>
    </w:lvl>
    <w:lvl w:ilvl="6">
      <w:start w:val="1"/>
      <w:numFmt w:val="decimal"/>
      <w:lvlText w:val="%1.%2.%3.%4.%5.%6.%7."/>
      <w:lvlJc w:val="left"/>
      <w:pPr>
        <w:tabs>
          <w:tab w:val="num" w:pos="2368"/>
        </w:tabs>
        <w:ind w:left="2368" w:hanging="1800"/>
      </w:pPr>
      <w:rPr>
        <w:rFonts w:hint="default"/>
      </w:rPr>
    </w:lvl>
    <w:lvl w:ilvl="7">
      <w:start w:val="1"/>
      <w:numFmt w:val="decimal"/>
      <w:lvlText w:val="%1.%2.%3.%4.%5.%6.%7.%8."/>
      <w:lvlJc w:val="left"/>
      <w:pPr>
        <w:tabs>
          <w:tab w:val="num" w:pos="2728"/>
        </w:tabs>
        <w:ind w:left="2728" w:hanging="2160"/>
      </w:pPr>
      <w:rPr>
        <w:rFonts w:hint="default"/>
      </w:rPr>
    </w:lvl>
    <w:lvl w:ilvl="8">
      <w:start w:val="1"/>
      <w:numFmt w:val="decimal"/>
      <w:lvlText w:val="%1.%2.%3.%4.%5.%6.%7.%8.%9."/>
      <w:lvlJc w:val="left"/>
      <w:pPr>
        <w:tabs>
          <w:tab w:val="num" w:pos="2728"/>
        </w:tabs>
        <w:ind w:left="2728" w:hanging="2160"/>
      </w:pPr>
      <w:rPr>
        <w:rFonts w:hint="default"/>
      </w:rPr>
    </w:lvl>
  </w:abstractNum>
  <w:abstractNum w:abstractNumId="28" w15:restartNumberingAfterBreak="0">
    <w:nsid w:val="2DCB01D0"/>
    <w:multiLevelType w:val="multilevel"/>
    <w:tmpl w:val="8CDA2346"/>
    <w:lvl w:ilvl="0">
      <w:start w:val="10"/>
      <w:numFmt w:val="decimal"/>
      <w:lvlText w:val="%1"/>
      <w:lvlJc w:val="left"/>
      <w:pPr>
        <w:tabs>
          <w:tab w:val="num" w:pos="645"/>
        </w:tabs>
        <w:ind w:left="645" w:hanging="645"/>
      </w:pPr>
      <w:rPr>
        <w:rFonts w:hint="default"/>
      </w:rPr>
    </w:lvl>
    <w:lvl w:ilvl="1">
      <w:start w:val="4"/>
      <w:numFmt w:val="decimal"/>
      <w:lvlText w:val="%1.%2"/>
      <w:lvlJc w:val="left"/>
      <w:pPr>
        <w:tabs>
          <w:tab w:val="num" w:pos="710"/>
        </w:tabs>
        <w:ind w:left="710" w:hanging="720"/>
      </w:pPr>
      <w:rPr>
        <w:rFonts w:hint="default"/>
      </w:rPr>
    </w:lvl>
    <w:lvl w:ilvl="2">
      <w:start w:val="1"/>
      <w:numFmt w:val="decimal"/>
      <w:lvlText w:val="%1.%2.%3"/>
      <w:lvlJc w:val="left"/>
      <w:pPr>
        <w:tabs>
          <w:tab w:val="num" w:pos="700"/>
        </w:tabs>
        <w:ind w:left="700" w:hanging="720"/>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400"/>
        </w:tabs>
        <w:ind w:left="1400" w:hanging="144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2090"/>
        </w:tabs>
        <w:ind w:left="2090" w:hanging="2160"/>
      </w:pPr>
      <w:rPr>
        <w:rFonts w:hint="default"/>
      </w:rPr>
    </w:lvl>
    <w:lvl w:ilvl="8">
      <w:start w:val="1"/>
      <w:numFmt w:val="decimal"/>
      <w:lvlText w:val="%1.%2.%3.%4.%5.%6.%7.%8.%9"/>
      <w:lvlJc w:val="left"/>
      <w:pPr>
        <w:tabs>
          <w:tab w:val="num" w:pos="2080"/>
        </w:tabs>
        <w:ind w:left="2080" w:hanging="2160"/>
      </w:pPr>
      <w:rPr>
        <w:rFonts w:hint="default"/>
      </w:rPr>
    </w:lvl>
  </w:abstractNum>
  <w:abstractNum w:abstractNumId="29" w15:restartNumberingAfterBreak="0">
    <w:nsid w:val="32DC5C6C"/>
    <w:multiLevelType w:val="multilevel"/>
    <w:tmpl w:val="C3E2277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0" w15:restartNumberingAfterBreak="0">
    <w:nsid w:val="34A3080C"/>
    <w:multiLevelType w:val="multilevel"/>
    <w:tmpl w:val="A9CA5A4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36A46AA0"/>
    <w:multiLevelType w:val="hybridMultilevel"/>
    <w:tmpl w:val="48ECD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AC3513"/>
    <w:multiLevelType w:val="multilevel"/>
    <w:tmpl w:val="CF9C39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05"/>
        </w:tabs>
        <w:ind w:left="705" w:hanging="72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380"/>
        </w:tabs>
        <w:ind w:left="1380" w:hanging="144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710"/>
        </w:tabs>
        <w:ind w:left="1710" w:hanging="1800"/>
      </w:pPr>
      <w:rPr>
        <w:rFonts w:hint="default"/>
      </w:rPr>
    </w:lvl>
    <w:lvl w:ilvl="7">
      <w:start w:val="1"/>
      <w:numFmt w:val="decimal"/>
      <w:lvlText w:val="%1.%2.%3.%4.%5.%6.%7.%8"/>
      <w:lvlJc w:val="left"/>
      <w:pPr>
        <w:tabs>
          <w:tab w:val="num" w:pos="2055"/>
        </w:tabs>
        <w:ind w:left="2055" w:hanging="2160"/>
      </w:pPr>
      <w:rPr>
        <w:rFonts w:hint="default"/>
      </w:rPr>
    </w:lvl>
    <w:lvl w:ilvl="8">
      <w:start w:val="1"/>
      <w:numFmt w:val="decimal"/>
      <w:lvlText w:val="%1.%2.%3.%4.%5.%6.%7.%8.%9"/>
      <w:lvlJc w:val="left"/>
      <w:pPr>
        <w:tabs>
          <w:tab w:val="num" w:pos="2040"/>
        </w:tabs>
        <w:ind w:left="2040" w:hanging="2160"/>
      </w:pPr>
      <w:rPr>
        <w:rFonts w:hint="default"/>
      </w:rPr>
    </w:lvl>
  </w:abstractNum>
  <w:abstractNum w:abstractNumId="33" w15:restartNumberingAfterBreak="0">
    <w:nsid w:val="383F07DE"/>
    <w:multiLevelType w:val="hybridMultilevel"/>
    <w:tmpl w:val="9226427C"/>
    <w:lvl w:ilvl="0" w:tplc="810E6DF4">
      <w:start w:val="9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2D2AB7"/>
    <w:multiLevelType w:val="multilevel"/>
    <w:tmpl w:val="B64E60E0"/>
    <w:lvl w:ilvl="0">
      <w:start w:val="8"/>
      <w:numFmt w:val="decimal"/>
      <w:lvlText w:val="%1"/>
      <w:lvlJc w:val="left"/>
      <w:pPr>
        <w:tabs>
          <w:tab w:val="num" w:pos="510"/>
        </w:tabs>
        <w:ind w:left="510" w:hanging="510"/>
      </w:pPr>
      <w:rPr>
        <w:rFonts w:cs="Arial" w:hint="default"/>
      </w:rPr>
    </w:lvl>
    <w:lvl w:ilvl="1">
      <w:start w:val="2"/>
      <w:numFmt w:val="decimal"/>
      <w:lvlText w:val="%1.%2"/>
      <w:lvlJc w:val="left"/>
      <w:pPr>
        <w:tabs>
          <w:tab w:val="num" w:pos="720"/>
        </w:tabs>
        <w:ind w:left="720" w:hanging="720"/>
      </w:pPr>
      <w:rPr>
        <w:rFonts w:cs="Arial" w:hint="default"/>
      </w:rPr>
    </w:lvl>
    <w:lvl w:ilvl="2">
      <w:start w:val="4"/>
      <w:numFmt w:val="decimal"/>
      <w:lvlText w:val="%1.%2.%3"/>
      <w:lvlJc w:val="left"/>
      <w:pPr>
        <w:tabs>
          <w:tab w:val="num" w:pos="1260"/>
        </w:tabs>
        <w:ind w:left="126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5" w15:restartNumberingAfterBreak="0">
    <w:nsid w:val="3B8E7C89"/>
    <w:multiLevelType w:val="multilevel"/>
    <w:tmpl w:val="E67A64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C8D3D7A"/>
    <w:multiLevelType w:val="multilevel"/>
    <w:tmpl w:val="627C96D6"/>
    <w:lvl w:ilvl="0">
      <w:start w:val="1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3CC63B66"/>
    <w:multiLevelType w:val="multilevel"/>
    <w:tmpl w:val="CEE486E6"/>
    <w:lvl w:ilvl="0">
      <w:start w:val="9"/>
      <w:numFmt w:val="decimal"/>
      <w:lvlText w:val="%1"/>
      <w:lvlJc w:val="left"/>
      <w:pPr>
        <w:tabs>
          <w:tab w:val="num" w:pos="510"/>
        </w:tabs>
        <w:ind w:left="510" w:hanging="510"/>
      </w:pPr>
      <w:rPr>
        <w:rFonts w:hint="default"/>
      </w:rPr>
    </w:lvl>
    <w:lvl w:ilvl="1">
      <w:start w:val="4"/>
      <w:numFmt w:val="decimal"/>
      <w:lvlText w:val="%1.%2"/>
      <w:lvlJc w:val="left"/>
      <w:pPr>
        <w:tabs>
          <w:tab w:val="num" w:pos="710"/>
        </w:tabs>
        <w:ind w:left="710" w:hanging="720"/>
      </w:pPr>
      <w:rPr>
        <w:rFonts w:hint="default"/>
      </w:rPr>
    </w:lvl>
    <w:lvl w:ilvl="2">
      <w:start w:val="1"/>
      <w:numFmt w:val="decimal"/>
      <w:lvlText w:val="%1.%2.%3"/>
      <w:lvlJc w:val="left"/>
      <w:pPr>
        <w:tabs>
          <w:tab w:val="num" w:pos="700"/>
        </w:tabs>
        <w:ind w:left="700" w:hanging="720"/>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400"/>
        </w:tabs>
        <w:ind w:left="1400" w:hanging="144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2090"/>
        </w:tabs>
        <w:ind w:left="2090" w:hanging="2160"/>
      </w:pPr>
      <w:rPr>
        <w:rFonts w:hint="default"/>
      </w:rPr>
    </w:lvl>
    <w:lvl w:ilvl="8">
      <w:start w:val="1"/>
      <w:numFmt w:val="decimal"/>
      <w:lvlText w:val="%1.%2.%3.%4.%5.%6.%7.%8.%9"/>
      <w:lvlJc w:val="left"/>
      <w:pPr>
        <w:tabs>
          <w:tab w:val="num" w:pos="2080"/>
        </w:tabs>
        <w:ind w:left="2080" w:hanging="2160"/>
      </w:pPr>
      <w:rPr>
        <w:rFonts w:hint="default"/>
      </w:rPr>
    </w:lvl>
  </w:abstractNum>
  <w:abstractNum w:abstractNumId="38" w15:restartNumberingAfterBreak="0">
    <w:nsid w:val="3FBC58EC"/>
    <w:multiLevelType w:val="multilevel"/>
    <w:tmpl w:val="3154B86A"/>
    <w:lvl w:ilvl="0">
      <w:start w:val="3"/>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07E6CB1"/>
    <w:multiLevelType w:val="multilevel"/>
    <w:tmpl w:val="05F28CEE"/>
    <w:lvl w:ilvl="0">
      <w:start w:val="15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10777B1"/>
    <w:multiLevelType w:val="multilevel"/>
    <w:tmpl w:val="2A741852"/>
    <w:lvl w:ilvl="0">
      <w:start w:val="10"/>
      <w:numFmt w:val="decimal"/>
      <w:lvlText w:val="%1"/>
      <w:lvlJc w:val="left"/>
      <w:pPr>
        <w:tabs>
          <w:tab w:val="num" w:pos="915"/>
        </w:tabs>
        <w:ind w:left="915" w:hanging="915"/>
      </w:pPr>
      <w:rPr>
        <w:rFonts w:hint="default"/>
      </w:rPr>
    </w:lvl>
    <w:lvl w:ilvl="1">
      <w:start w:val="2"/>
      <w:numFmt w:val="decimal"/>
      <w:lvlText w:val="%1.%2"/>
      <w:lvlJc w:val="left"/>
      <w:pPr>
        <w:tabs>
          <w:tab w:val="num" w:pos="905"/>
        </w:tabs>
        <w:ind w:left="905" w:hanging="915"/>
      </w:pPr>
      <w:rPr>
        <w:rFonts w:hint="default"/>
      </w:rPr>
    </w:lvl>
    <w:lvl w:ilvl="2">
      <w:start w:val="10"/>
      <w:numFmt w:val="decimal"/>
      <w:lvlText w:val="%1.%2.%3"/>
      <w:lvlJc w:val="left"/>
      <w:pPr>
        <w:tabs>
          <w:tab w:val="num" w:pos="895"/>
        </w:tabs>
        <w:ind w:left="895" w:hanging="915"/>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400"/>
        </w:tabs>
        <w:ind w:left="1400" w:hanging="144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2090"/>
        </w:tabs>
        <w:ind w:left="2090" w:hanging="2160"/>
      </w:pPr>
      <w:rPr>
        <w:rFonts w:hint="default"/>
      </w:rPr>
    </w:lvl>
    <w:lvl w:ilvl="8">
      <w:start w:val="1"/>
      <w:numFmt w:val="decimal"/>
      <w:lvlText w:val="%1.%2.%3.%4.%5.%6.%7.%8.%9"/>
      <w:lvlJc w:val="left"/>
      <w:pPr>
        <w:tabs>
          <w:tab w:val="num" w:pos="2080"/>
        </w:tabs>
        <w:ind w:left="2080" w:hanging="2160"/>
      </w:pPr>
      <w:rPr>
        <w:rFonts w:hint="default"/>
      </w:rPr>
    </w:lvl>
  </w:abstractNum>
  <w:abstractNum w:abstractNumId="41" w15:restartNumberingAfterBreak="0">
    <w:nsid w:val="41343A71"/>
    <w:multiLevelType w:val="multilevel"/>
    <w:tmpl w:val="1750AB80"/>
    <w:lvl w:ilvl="0">
      <w:start w:val="149"/>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18C5D51"/>
    <w:multiLevelType w:val="hybridMultilevel"/>
    <w:tmpl w:val="C5525EA2"/>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5463F50"/>
    <w:multiLevelType w:val="multilevel"/>
    <w:tmpl w:val="CA1C0DA8"/>
    <w:lvl w:ilvl="0">
      <w:start w:val="119"/>
      <w:numFmt w:val="decimal"/>
      <w:lvlText w:val="%1."/>
      <w:lvlJc w:val="left"/>
      <w:pPr>
        <w:tabs>
          <w:tab w:val="num" w:pos="360"/>
        </w:tabs>
        <w:ind w:left="360" w:hanging="360"/>
      </w:pPr>
      <w:rPr>
        <w:rFonts w:hint="default"/>
        <w:strike w:val="0"/>
        <w:color w:val="auto"/>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7E325F4"/>
    <w:multiLevelType w:val="hybridMultilevel"/>
    <w:tmpl w:val="5502851E"/>
    <w:lvl w:ilvl="0" w:tplc="027E116A">
      <w:start w:val="3"/>
      <w:numFmt w:val="upperRoman"/>
      <w:lvlText w:val="%1."/>
      <w:lvlJc w:val="left"/>
      <w:pPr>
        <w:ind w:left="331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BE53F1"/>
    <w:multiLevelType w:val="multilevel"/>
    <w:tmpl w:val="107A6F12"/>
    <w:lvl w:ilvl="0">
      <w:start w:val="5"/>
      <w:numFmt w:val="upperRoman"/>
      <w:lvlText w:val="%1."/>
      <w:lvlJc w:val="right"/>
      <w:pPr>
        <w:ind w:left="720" w:hanging="360"/>
      </w:pPr>
      <w:rPr>
        <w:rFonts w:hint="default"/>
      </w:rPr>
    </w:lvl>
    <w:lvl w:ilvl="1">
      <w:start w:val="4"/>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FBF2546"/>
    <w:multiLevelType w:val="multilevel"/>
    <w:tmpl w:val="4F9C7666"/>
    <w:lvl w:ilvl="0">
      <w:start w:val="1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2C046F8"/>
    <w:multiLevelType w:val="multilevel"/>
    <w:tmpl w:val="CAD002E6"/>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3507C8B"/>
    <w:multiLevelType w:val="multilevel"/>
    <w:tmpl w:val="8C3C703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49" w15:restartNumberingAfterBreak="0">
    <w:nsid w:val="54A04E45"/>
    <w:multiLevelType w:val="singleLevel"/>
    <w:tmpl w:val="C0EEF044"/>
    <w:lvl w:ilvl="0">
      <w:start w:val="1"/>
      <w:numFmt w:val="decimal"/>
      <w:lvlText w:val="(%1)"/>
      <w:lvlJc w:val="left"/>
      <w:pPr>
        <w:tabs>
          <w:tab w:val="num" w:pos="495"/>
        </w:tabs>
        <w:ind w:left="495" w:hanging="495"/>
      </w:pPr>
      <w:rPr>
        <w:rFonts w:hint="default"/>
      </w:rPr>
    </w:lvl>
  </w:abstractNum>
  <w:abstractNum w:abstractNumId="50" w15:restartNumberingAfterBreak="0">
    <w:nsid w:val="5B38460D"/>
    <w:multiLevelType w:val="multilevel"/>
    <w:tmpl w:val="4CF815E4"/>
    <w:lvl w:ilvl="0">
      <w:start w:val="3"/>
      <w:numFmt w:val="decimal"/>
      <w:lvlText w:val="%1"/>
      <w:lvlJc w:val="left"/>
      <w:pPr>
        <w:tabs>
          <w:tab w:val="num" w:pos="645"/>
        </w:tabs>
        <w:ind w:left="645" w:hanging="645"/>
      </w:pPr>
      <w:rPr>
        <w:rFonts w:hint="default"/>
      </w:rPr>
    </w:lvl>
    <w:lvl w:ilvl="1">
      <w:start w:val="1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B5F1226"/>
    <w:multiLevelType w:val="multilevel"/>
    <w:tmpl w:val="430EC106"/>
    <w:lvl w:ilvl="0">
      <w:start w:val="3"/>
      <w:numFmt w:val="decimal"/>
      <w:lvlText w:val="%1"/>
      <w:lvlJc w:val="left"/>
      <w:pPr>
        <w:tabs>
          <w:tab w:val="num" w:pos="510"/>
        </w:tabs>
        <w:ind w:left="510" w:hanging="510"/>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5E617E39"/>
    <w:multiLevelType w:val="multilevel"/>
    <w:tmpl w:val="404048BC"/>
    <w:lvl w:ilvl="0">
      <w:start w:val="10"/>
      <w:numFmt w:val="decimal"/>
      <w:lvlText w:val="%1"/>
      <w:lvlJc w:val="left"/>
      <w:pPr>
        <w:tabs>
          <w:tab w:val="num" w:pos="765"/>
        </w:tabs>
        <w:ind w:left="765" w:hanging="765"/>
      </w:pPr>
      <w:rPr>
        <w:rFonts w:hint="default"/>
        <w:color w:val="auto"/>
      </w:rPr>
    </w:lvl>
    <w:lvl w:ilvl="1">
      <w:start w:val="4"/>
      <w:numFmt w:val="decimal"/>
      <w:lvlText w:val="%1.%2"/>
      <w:lvlJc w:val="left"/>
      <w:pPr>
        <w:tabs>
          <w:tab w:val="num" w:pos="760"/>
        </w:tabs>
        <w:ind w:left="760" w:hanging="765"/>
      </w:pPr>
      <w:rPr>
        <w:rFonts w:hint="default"/>
        <w:color w:val="auto"/>
      </w:rPr>
    </w:lvl>
    <w:lvl w:ilvl="2">
      <w:start w:val="11"/>
      <w:numFmt w:val="decimal"/>
      <w:lvlText w:val="%1.%2.%3"/>
      <w:lvlJc w:val="left"/>
      <w:pPr>
        <w:tabs>
          <w:tab w:val="num" w:pos="755"/>
        </w:tabs>
        <w:ind w:left="755" w:hanging="765"/>
      </w:pPr>
      <w:rPr>
        <w:rFonts w:hint="default"/>
        <w:color w:val="auto"/>
      </w:rPr>
    </w:lvl>
    <w:lvl w:ilvl="3">
      <w:start w:val="1"/>
      <w:numFmt w:val="decimal"/>
      <w:lvlText w:val="%1.%2.%3.%4"/>
      <w:lvlJc w:val="left"/>
      <w:pPr>
        <w:tabs>
          <w:tab w:val="num" w:pos="1065"/>
        </w:tabs>
        <w:ind w:left="1065" w:hanging="1080"/>
      </w:pPr>
      <w:rPr>
        <w:rFonts w:hint="default"/>
        <w:color w:val="auto"/>
      </w:rPr>
    </w:lvl>
    <w:lvl w:ilvl="4">
      <w:start w:val="1"/>
      <w:numFmt w:val="decimal"/>
      <w:lvlText w:val="%1.%2.%3.%4.%5"/>
      <w:lvlJc w:val="left"/>
      <w:pPr>
        <w:tabs>
          <w:tab w:val="num" w:pos="1420"/>
        </w:tabs>
        <w:ind w:left="1420" w:hanging="1440"/>
      </w:pPr>
      <w:rPr>
        <w:rFonts w:hint="default"/>
        <w:color w:val="auto"/>
      </w:rPr>
    </w:lvl>
    <w:lvl w:ilvl="5">
      <w:start w:val="1"/>
      <w:numFmt w:val="decimal"/>
      <w:lvlText w:val="%1.%2.%3.%4.%5.%6"/>
      <w:lvlJc w:val="left"/>
      <w:pPr>
        <w:tabs>
          <w:tab w:val="num" w:pos="1415"/>
        </w:tabs>
        <w:ind w:left="1415" w:hanging="1440"/>
      </w:pPr>
      <w:rPr>
        <w:rFonts w:hint="default"/>
        <w:color w:val="auto"/>
      </w:rPr>
    </w:lvl>
    <w:lvl w:ilvl="6">
      <w:start w:val="1"/>
      <w:numFmt w:val="decimal"/>
      <w:lvlText w:val="%1.%2.%3.%4.%5.%6.%7"/>
      <w:lvlJc w:val="left"/>
      <w:pPr>
        <w:tabs>
          <w:tab w:val="num" w:pos="1770"/>
        </w:tabs>
        <w:ind w:left="1770" w:hanging="1800"/>
      </w:pPr>
      <w:rPr>
        <w:rFonts w:hint="default"/>
        <w:color w:val="auto"/>
      </w:rPr>
    </w:lvl>
    <w:lvl w:ilvl="7">
      <w:start w:val="1"/>
      <w:numFmt w:val="decimal"/>
      <w:lvlText w:val="%1.%2.%3.%4.%5.%6.%7.%8"/>
      <w:lvlJc w:val="left"/>
      <w:pPr>
        <w:tabs>
          <w:tab w:val="num" w:pos="2125"/>
        </w:tabs>
        <w:ind w:left="2125" w:hanging="2160"/>
      </w:pPr>
      <w:rPr>
        <w:rFonts w:hint="default"/>
        <w:color w:val="auto"/>
      </w:rPr>
    </w:lvl>
    <w:lvl w:ilvl="8">
      <w:start w:val="1"/>
      <w:numFmt w:val="decimal"/>
      <w:lvlText w:val="%1.%2.%3.%4.%5.%6.%7.%8.%9"/>
      <w:lvlJc w:val="left"/>
      <w:pPr>
        <w:tabs>
          <w:tab w:val="num" w:pos="2120"/>
        </w:tabs>
        <w:ind w:left="2120" w:hanging="2160"/>
      </w:pPr>
      <w:rPr>
        <w:rFonts w:hint="default"/>
        <w:color w:val="auto"/>
      </w:rPr>
    </w:lvl>
  </w:abstractNum>
  <w:abstractNum w:abstractNumId="53" w15:restartNumberingAfterBreak="0">
    <w:nsid w:val="602E7D74"/>
    <w:multiLevelType w:val="multilevel"/>
    <w:tmpl w:val="2DB835B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05C7823"/>
    <w:multiLevelType w:val="multilevel"/>
    <w:tmpl w:val="4BB611EC"/>
    <w:lvl w:ilvl="0">
      <w:start w:val="10"/>
      <w:numFmt w:val="decimal"/>
      <w:lvlText w:val="%1"/>
      <w:lvlJc w:val="left"/>
      <w:pPr>
        <w:tabs>
          <w:tab w:val="num" w:pos="645"/>
        </w:tabs>
        <w:ind w:left="645" w:hanging="645"/>
      </w:pPr>
      <w:rPr>
        <w:rFonts w:hint="default"/>
      </w:rPr>
    </w:lvl>
    <w:lvl w:ilvl="1">
      <w:start w:val="4"/>
      <w:numFmt w:val="decimal"/>
      <w:lvlText w:val="%1.%2"/>
      <w:lvlJc w:val="left"/>
      <w:pPr>
        <w:tabs>
          <w:tab w:val="num" w:pos="715"/>
        </w:tabs>
        <w:ind w:left="715" w:hanging="720"/>
      </w:pPr>
      <w:rPr>
        <w:rFonts w:hint="default"/>
      </w:rPr>
    </w:lvl>
    <w:lvl w:ilvl="2">
      <w:start w:val="7"/>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abstractNum w:abstractNumId="55" w15:restartNumberingAfterBreak="0">
    <w:nsid w:val="62B17C43"/>
    <w:multiLevelType w:val="multilevel"/>
    <w:tmpl w:val="B430071C"/>
    <w:lvl w:ilvl="0">
      <w:start w:val="156"/>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641A7848"/>
    <w:multiLevelType w:val="multilevel"/>
    <w:tmpl w:val="8C3C7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65606F13"/>
    <w:multiLevelType w:val="hybridMultilevel"/>
    <w:tmpl w:val="285A8F7E"/>
    <w:lvl w:ilvl="0" w:tplc="0409000F">
      <w:start w:val="9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184056"/>
    <w:multiLevelType w:val="multilevel"/>
    <w:tmpl w:val="31642DDE"/>
    <w:lvl w:ilvl="0">
      <w:start w:val="4"/>
      <w:numFmt w:val="decimal"/>
      <w:lvlText w:val="%1"/>
      <w:lvlJc w:val="left"/>
      <w:pPr>
        <w:tabs>
          <w:tab w:val="num" w:pos="645"/>
        </w:tabs>
        <w:ind w:left="645" w:hanging="645"/>
      </w:pPr>
      <w:rPr>
        <w:rFonts w:hint="default"/>
      </w:rPr>
    </w:lvl>
    <w:lvl w:ilvl="1">
      <w:start w:val="10"/>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6B532740"/>
    <w:multiLevelType w:val="multilevel"/>
    <w:tmpl w:val="56D8F540"/>
    <w:lvl w:ilvl="0">
      <w:start w:val="14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6DD37B27"/>
    <w:multiLevelType w:val="multilevel"/>
    <w:tmpl w:val="A92C8C80"/>
    <w:lvl w:ilvl="0">
      <w:start w:val="14"/>
      <w:numFmt w:val="decimal"/>
      <w:lvlText w:val="%1"/>
      <w:lvlJc w:val="left"/>
      <w:pPr>
        <w:tabs>
          <w:tab w:val="num" w:pos="435"/>
        </w:tabs>
        <w:ind w:left="435" w:hanging="435"/>
      </w:pPr>
      <w:rPr>
        <w:rFonts w:cs="Arial" w:hint="default"/>
      </w:rPr>
    </w:lvl>
    <w:lvl w:ilvl="1">
      <w:start w:val="3"/>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1" w15:restartNumberingAfterBreak="0">
    <w:nsid w:val="71854B78"/>
    <w:multiLevelType w:val="multilevel"/>
    <w:tmpl w:val="31642DDE"/>
    <w:lvl w:ilvl="0">
      <w:start w:val="4"/>
      <w:numFmt w:val="decimal"/>
      <w:lvlText w:val="%1"/>
      <w:lvlJc w:val="left"/>
      <w:pPr>
        <w:tabs>
          <w:tab w:val="num" w:pos="645"/>
        </w:tabs>
        <w:ind w:left="645" w:hanging="645"/>
      </w:pPr>
      <w:rPr>
        <w:rFonts w:hint="default"/>
      </w:rPr>
    </w:lvl>
    <w:lvl w:ilvl="1">
      <w:start w:val="10"/>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72ED3869"/>
    <w:multiLevelType w:val="multilevel"/>
    <w:tmpl w:val="89866248"/>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7322248C"/>
    <w:multiLevelType w:val="multilevel"/>
    <w:tmpl w:val="ECFC2D4A"/>
    <w:lvl w:ilvl="0">
      <w:start w:val="8"/>
      <w:numFmt w:val="decimal"/>
      <w:lvlText w:val="%1"/>
      <w:lvlJc w:val="left"/>
      <w:pPr>
        <w:tabs>
          <w:tab w:val="num" w:pos="510"/>
        </w:tabs>
        <w:ind w:left="510" w:hanging="510"/>
      </w:pPr>
      <w:rPr>
        <w:rFonts w:cs="Arial" w:hint="default"/>
      </w:rPr>
    </w:lvl>
    <w:lvl w:ilvl="1">
      <w:start w:val="2"/>
      <w:numFmt w:val="decimal"/>
      <w:lvlText w:val="%1.%2"/>
      <w:lvlJc w:val="left"/>
      <w:pPr>
        <w:tabs>
          <w:tab w:val="num" w:pos="720"/>
        </w:tabs>
        <w:ind w:left="720" w:hanging="720"/>
      </w:pPr>
      <w:rPr>
        <w:rFonts w:cs="Arial" w:hint="default"/>
      </w:rPr>
    </w:lvl>
    <w:lvl w:ilvl="2">
      <w:start w:val="4"/>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440"/>
        </w:tabs>
        <w:ind w:left="1440" w:hanging="144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2160"/>
        </w:tabs>
        <w:ind w:left="2160" w:hanging="216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4" w15:restartNumberingAfterBreak="0">
    <w:nsid w:val="742D28A9"/>
    <w:multiLevelType w:val="multilevel"/>
    <w:tmpl w:val="232464F2"/>
    <w:lvl w:ilvl="0">
      <w:start w:val="10"/>
      <w:numFmt w:val="decimal"/>
      <w:lvlText w:val="%1"/>
      <w:lvlJc w:val="left"/>
      <w:pPr>
        <w:tabs>
          <w:tab w:val="num" w:pos="765"/>
        </w:tabs>
        <w:ind w:left="765" w:hanging="765"/>
      </w:pPr>
      <w:rPr>
        <w:rFonts w:hint="default"/>
        <w:color w:val="auto"/>
      </w:rPr>
    </w:lvl>
    <w:lvl w:ilvl="1">
      <w:start w:val="4"/>
      <w:numFmt w:val="decimal"/>
      <w:lvlText w:val="%1.%2"/>
      <w:lvlJc w:val="left"/>
      <w:pPr>
        <w:tabs>
          <w:tab w:val="num" w:pos="763"/>
        </w:tabs>
        <w:ind w:left="763" w:hanging="765"/>
      </w:pPr>
      <w:rPr>
        <w:rFonts w:hint="default"/>
        <w:color w:val="auto"/>
      </w:rPr>
    </w:lvl>
    <w:lvl w:ilvl="2">
      <w:start w:val="11"/>
      <w:numFmt w:val="decimal"/>
      <w:lvlText w:val="%1.%2.%3"/>
      <w:lvlJc w:val="left"/>
      <w:pPr>
        <w:tabs>
          <w:tab w:val="num" w:pos="761"/>
        </w:tabs>
        <w:ind w:left="761" w:hanging="765"/>
      </w:pPr>
      <w:rPr>
        <w:rFonts w:hint="default"/>
        <w:color w:val="auto"/>
      </w:rPr>
    </w:lvl>
    <w:lvl w:ilvl="3">
      <w:start w:val="1"/>
      <w:numFmt w:val="decimal"/>
      <w:lvlText w:val="%1.%2.%3.%4"/>
      <w:lvlJc w:val="left"/>
      <w:pPr>
        <w:tabs>
          <w:tab w:val="num" w:pos="1074"/>
        </w:tabs>
        <w:ind w:left="1074" w:hanging="1080"/>
      </w:pPr>
      <w:rPr>
        <w:rFonts w:hint="default"/>
        <w:color w:val="auto"/>
      </w:rPr>
    </w:lvl>
    <w:lvl w:ilvl="4">
      <w:start w:val="1"/>
      <w:numFmt w:val="decimal"/>
      <w:lvlText w:val="%1.%2.%3.%4.%5"/>
      <w:lvlJc w:val="left"/>
      <w:pPr>
        <w:tabs>
          <w:tab w:val="num" w:pos="1432"/>
        </w:tabs>
        <w:ind w:left="1432" w:hanging="1440"/>
      </w:pPr>
      <w:rPr>
        <w:rFonts w:hint="default"/>
        <w:color w:val="auto"/>
      </w:rPr>
    </w:lvl>
    <w:lvl w:ilvl="5">
      <w:start w:val="1"/>
      <w:numFmt w:val="decimal"/>
      <w:lvlText w:val="%1.%2.%3.%4.%5.%6"/>
      <w:lvlJc w:val="left"/>
      <w:pPr>
        <w:tabs>
          <w:tab w:val="num" w:pos="1430"/>
        </w:tabs>
        <w:ind w:left="1430" w:hanging="1440"/>
      </w:pPr>
      <w:rPr>
        <w:rFonts w:hint="default"/>
        <w:color w:val="auto"/>
      </w:rPr>
    </w:lvl>
    <w:lvl w:ilvl="6">
      <w:start w:val="1"/>
      <w:numFmt w:val="decimal"/>
      <w:lvlText w:val="%1.%2.%3.%4.%5.%6.%7"/>
      <w:lvlJc w:val="left"/>
      <w:pPr>
        <w:tabs>
          <w:tab w:val="num" w:pos="1788"/>
        </w:tabs>
        <w:ind w:left="1788" w:hanging="1800"/>
      </w:pPr>
      <w:rPr>
        <w:rFonts w:hint="default"/>
        <w:color w:val="auto"/>
      </w:rPr>
    </w:lvl>
    <w:lvl w:ilvl="7">
      <w:start w:val="1"/>
      <w:numFmt w:val="decimal"/>
      <w:lvlText w:val="%1.%2.%3.%4.%5.%6.%7.%8"/>
      <w:lvlJc w:val="left"/>
      <w:pPr>
        <w:tabs>
          <w:tab w:val="num" w:pos="2146"/>
        </w:tabs>
        <w:ind w:left="2146" w:hanging="2160"/>
      </w:pPr>
      <w:rPr>
        <w:rFonts w:hint="default"/>
        <w:color w:val="auto"/>
      </w:rPr>
    </w:lvl>
    <w:lvl w:ilvl="8">
      <w:start w:val="1"/>
      <w:numFmt w:val="decimal"/>
      <w:lvlText w:val="%1.%2.%3.%4.%5.%6.%7.%8.%9"/>
      <w:lvlJc w:val="left"/>
      <w:pPr>
        <w:tabs>
          <w:tab w:val="num" w:pos="2144"/>
        </w:tabs>
        <w:ind w:left="2144" w:hanging="2160"/>
      </w:pPr>
      <w:rPr>
        <w:rFonts w:hint="default"/>
        <w:color w:val="auto"/>
      </w:rPr>
    </w:lvl>
  </w:abstractNum>
  <w:abstractNum w:abstractNumId="65" w15:restartNumberingAfterBreak="0">
    <w:nsid w:val="74675EC0"/>
    <w:multiLevelType w:val="multilevel"/>
    <w:tmpl w:val="630E7108"/>
    <w:lvl w:ilvl="0">
      <w:start w:val="15"/>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6" w15:restartNumberingAfterBreak="0">
    <w:nsid w:val="7892491E"/>
    <w:multiLevelType w:val="hybridMultilevel"/>
    <w:tmpl w:val="21307078"/>
    <w:lvl w:ilvl="0" w:tplc="57E209C4">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7" w15:restartNumberingAfterBreak="0">
    <w:nsid w:val="7B29342D"/>
    <w:multiLevelType w:val="multilevel"/>
    <w:tmpl w:val="BAB69010"/>
    <w:lvl w:ilvl="0">
      <w:start w:val="10"/>
      <w:numFmt w:val="decimal"/>
      <w:lvlText w:val="%1."/>
      <w:lvlJc w:val="left"/>
      <w:pPr>
        <w:ind w:left="360" w:hanging="360"/>
      </w:pPr>
      <w:rPr>
        <w:rFonts w:ascii="Times New Roman" w:hAnsi="Times New Roman" w:cs="Times New Roman" w:hint="default"/>
        <w:b w:val="0"/>
        <w:strike w:val="0"/>
        <w:sz w:val="24"/>
        <w:szCs w:val="24"/>
      </w:rPr>
    </w:lvl>
    <w:lvl w:ilvl="1">
      <w:start w:val="1"/>
      <w:numFmt w:val="decimal"/>
      <w:lvlText w:val="%1.%2."/>
      <w:lvlJc w:val="left"/>
      <w:pPr>
        <w:ind w:left="792" w:hanging="432"/>
      </w:pPr>
      <w:rPr>
        <w:rFonts w:ascii="Times New Roman" w:hAnsi="Times New Roman" w:cs="Times New Roman" w:hint="default"/>
        <w:strike w:val="0"/>
        <w:sz w:val="24"/>
        <w:szCs w:val="24"/>
      </w:rPr>
    </w:lvl>
    <w:lvl w:ilvl="2">
      <w:start w:val="1"/>
      <w:numFmt w:val="decimal"/>
      <w:lvlText w:val="%1.%2.%3."/>
      <w:lvlJc w:val="left"/>
      <w:pPr>
        <w:ind w:left="1224"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E66689D"/>
    <w:multiLevelType w:val="multilevel"/>
    <w:tmpl w:val="43CC6070"/>
    <w:lvl w:ilvl="0">
      <w:start w:val="7"/>
      <w:numFmt w:val="decimal"/>
      <w:lvlText w:val="%1"/>
      <w:lvlJc w:val="left"/>
      <w:pPr>
        <w:tabs>
          <w:tab w:val="num" w:pos="435"/>
        </w:tabs>
        <w:ind w:left="435" w:hanging="43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9" w15:restartNumberingAfterBreak="0">
    <w:nsid w:val="7F244BD6"/>
    <w:multiLevelType w:val="multilevel"/>
    <w:tmpl w:val="2A9E3A7A"/>
    <w:lvl w:ilvl="0">
      <w:start w:val="10"/>
      <w:numFmt w:val="decimal"/>
      <w:lvlText w:val="%1"/>
      <w:lvlJc w:val="left"/>
      <w:pPr>
        <w:tabs>
          <w:tab w:val="num" w:pos="645"/>
        </w:tabs>
        <w:ind w:left="645" w:hanging="645"/>
      </w:pPr>
      <w:rPr>
        <w:rFonts w:hint="default"/>
      </w:rPr>
    </w:lvl>
    <w:lvl w:ilvl="1">
      <w:start w:val="4"/>
      <w:numFmt w:val="decimal"/>
      <w:lvlText w:val="%1.%2"/>
      <w:lvlJc w:val="left"/>
      <w:pPr>
        <w:tabs>
          <w:tab w:val="num" w:pos="710"/>
        </w:tabs>
        <w:ind w:left="710" w:hanging="720"/>
      </w:pPr>
      <w:rPr>
        <w:rFonts w:hint="default"/>
      </w:rPr>
    </w:lvl>
    <w:lvl w:ilvl="2">
      <w:start w:val="4"/>
      <w:numFmt w:val="decimal"/>
      <w:lvlText w:val="%1.%2.%3"/>
      <w:lvlJc w:val="left"/>
      <w:pPr>
        <w:tabs>
          <w:tab w:val="num" w:pos="700"/>
        </w:tabs>
        <w:ind w:left="700" w:hanging="720"/>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400"/>
        </w:tabs>
        <w:ind w:left="1400" w:hanging="144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2090"/>
        </w:tabs>
        <w:ind w:left="2090" w:hanging="2160"/>
      </w:pPr>
      <w:rPr>
        <w:rFonts w:hint="default"/>
      </w:rPr>
    </w:lvl>
    <w:lvl w:ilvl="8">
      <w:start w:val="1"/>
      <w:numFmt w:val="decimal"/>
      <w:lvlText w:val="%1.%2.%3.%4.%5.%6.%7.%8.%9"/>
      <w:lvlJc w:val="left"/>
      <w:pPr>
        <w:tabs>
          <w:tab w:val="num" w:pos="2080"/>
        </w:tabs>
        <w:ind w:left="2080" w:hanging="2160"/>
      </w:pPr>
      <w:rPr>
        <w:rFonts w:hint="default"/>
      </w:rPr>
    </w:lvl>
  </w:abstractNum>
  <w:num w:numId="1">
    <w:abstractNumId w:val="48"/>
  </w:num>
  <w:num w:numId="2">
    <w:abstractNumId w:val="12"/>
  </w:num>
  <w:num w:numId="3">
    <w:abstractNumId w:val="15"/>
  </w:num>
  <w:num w:numId="4">
    <w:abstractNumId w:val="21"/>
  </w:num>
  <w:num w:numId="5">
    <w:abstractNumId w:val="25"/>
  </w:num>
  <w:num w:numId="6">
    <w:abstractNumId w:val="62"/>
  </w:num>
  <w:num w:numId="7">
    <w:abstractNumId w:val="13"/>
  </w:num>
  <w:num w:numId="8">
    <w:abstractNumId w:val="19"/>
  </w:num>
  <w:num w:numId="9">
    <w:abstractNumId w:val="53"/>
  </w:num>
  <w:num w:numId="10">
    <w:abstractNumId w:val="30"/>
  </w:num>
  <w:num w:numId="11">
    <w:abstractNumId w:val="47"/>
  </w:num>
  <w:num w:numId="12">
    <w:abstractNumId w:val="11"/>
  </w:num>
  <w:num w:numId="13">
    <w:abstractNumId w:val="35"/>
  </w:num>
  <w:num w:numId="14">
    <w:abstractNumId w:val="29"/>
  </w:num>
  <w:num w:numId="15">
    <w:abstractNumId w:val="22"/>
  </w:num>
  <w:num w:numId="16">
    <w:abstractNumId w:val="1"/>
  </w:num>
  <w:num w:numId="17">
    <w:abstractNumId w:val="5"/>
  </w:num>
  <w:num w:numId="18">
    <w:abstractNumId w:val="10"/>
  </w:num>
  <w:num w:numId="19">
    <w:abstractNumId w:val="42"/>
  </w:num>
  <w:num w:numId="20">
    <w:abstractNumId w:val="49"/>
  </w:num>
  <w:num w:numId="21">
    <w:abstractNumId w:val="9"/>
  </w:num>
  <w:num w:numId="22">
    <w:abstractNumId w:val="37"/>
  </w:num>
  <w:num w:numId="23">
    <w:abstractNumId w:val="61"/>
  </w:num>
  <w:num w:numId="24">
    <w:abstractNumId w:val="38"/>
  </w:num>
  <w:num w:numId="25">
    <w:abstractNumId w:val="58"/>
  </w:num>
  <w:num w:numId="26">
    <w:abstractNumId w:val="50"/>
  </w:num>
  <w:num w:numId="27">
    <w:abstractNumId w:val="32"/>
  </w:num>
  <w:num w:numId="28">
    <w:abstractNumId w:val="34"/>
  </w:num>
  <w:num w:numId="29">
    <w:abstractNumId w:val="63"/>
  </w:num>
  <w:num w:numId="30">
    <w:abstractNumId w:val="28"/>
  </w:num>
  <w:num w:numId="31">
    <w:abstractNumId w:val="54"/>
  </w:num>
  <w:num w:numId="32">
    <w:abstractNumId w:val="64"/>
  </w:num>
  <w:num w:numId="33">
    <w:abstractNumId w:val="69"/>
  </w:num>
  <w:num w:numId="34">
    <w:abstractNumId w:val="60"/>
  </w:num>
  <w:num w:numId="35">
    <w:abstractNumId w:val="52"/>
  </w:num>
  <w:num w:numId="36">
    <w:abstractNumId w:val="6"/>
  </w:num>
  <w:num w:numId="37">
    <w:abstractNumId w:val="68"/>
  </w:num>
  <w:num w:numId="38">
    <w:abstractNumId w:val="14"/>
  </w:num>
  <w:num w:numId="39">
    <w:abstractNumId w:val="4"/>
  </w:num>
  <w:num w:numId="40">
    <w:abstractNumId w:val="7"/>
  </w:num>
  <w:num w:numId="41">
    <w:abstractNumId w:val="51"/>
  </w:num>
  <w:num w:numId="42">
    <w:abstractNumId w:val="66"/>
  </w:num>
  <w:num w:numId="43">
    <w:abstractNumId w:val="18"/>
  </w:num>
  <w:num w:numId="44">
    <w:abstractNumId w:val="17"/>
  </w:num>
  <w:num w:numId="45">
    <w:abstractNumId w:val="40"/>
  </w:num>
  <w:num w:numId="46">
    <w:abstractNumId w:val="36"/>
  </w:num>
  <w:num w:numId="47">
    <w:abstractNumId w:val="65"/>
  </w:num>
  <w:num w:numId="48">
    <w:abstractNumId w:val="2"/>
  </w:num>
  <w:num w:numId="49">
    <w:abstractNumId w:val="16"/>
  </w:num>
  <w:num w:numId="50">
    <w:abstractNumId w:val="67"/>
  </w:num>
  <w:num w:numId="51">
    <w:abstractNumId w:val="45"/>
  </w:num>
  <w:num w:numId="52">
    <w:abstractNumId w:val="56"/>
  </w:num>
  <w:num w:numId="53">
    <w:abstractNumId w:val="20"/>
  </w:num>
  <w:num w:numId="54">
    <w:abstractNumId w:val="44"/>
  </w:num>
  <w:num w:numId="55">
    <w:abstractNumId w:val="0"/>
  </w:num>
  <w:num w:numId="56">
    <w:abstractNumId w:val="57"/>
  </w:num>
  <w:num w:numId="57">
    <w:abstractNumId w:val="33"/>
  </w:num>
  <w:num w:numId="58">
    <w:abstractNumId w:val="31"/>
  </w:num>
  <w:num w:numId="59">
    <w:abstractNumId w:val="46"/>
  </w:num>
  <w:num w:numId="60">
    <w:abstractNumId w:val="24"/>
  </w:num>
  <w:num w:numId="61">
    <w:abstractNumId w:val="59"/>
  </w:num>
  <w:num w:numId="62">
    <w:abstractNumId w:val="41"/>
  </w:num>
  <w:num w:numId="63">
    <w:abstractNumId w:val="39"/>
  </w:num>
  <w:num w:numId="64">
    <w:abstractNumId w:val="55"/>
  </w:num>
  <w:num w:numId="65">
    <w:abstractNumId w:val="26"/>
  </w:num>
  <w:num w:numId="66">
    <w:abstractNumId w:val="3"/>
  </w:num>
  <w:num w:numId="67">
    <w:abstractNumId w:val="43"/>
  </w:num>
  <w:num w:numId="68">
    <w:abstractNumId w:val="27"/>
  </w:num>
  <w:num w:numId="69">
    <w:abstractNumId w:val="8"/>
  </w:num>
  <w:num w:numId="70">
    <w:abstractNumId w:val="23"/>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7E"/>
    <w:rsid w:val="00000274"/>
    <w:rsid w:val="00002789"/>
    <w:rsid w:val="00002FC1"/>
    <w:rsid w:val="00004F21"/>
    <w:rsid w:val="00005789"/>
    <w:rsid w:val="00007B99"/>
    <w:rsid w:val="00010730"/>
    <w:rsid w:val="00013385"/>
    <w:rsid w:val="000159BE"/>
    <w:rsid w:val="00020593"/>
    <w:rsid w:val="000219E2"/>
    <w:rsid w:val="00021A0D"/>
    <w:rsid w:val="0002306D"/>
    <w:rsid w:val="0002689A"/>
    <w:rsid w:val="0002778C"/>
    <w:rsid w:val="0002785C"/>
    <w:rsid w:val="00030490"/>
    <w:rsid w:val="0003184F"/>
    <w:rsid w:val="00032618"/>
    <w:rsid w:val="000345FE"/>
    <w:rsid w:val="00035215"/>
    <w:rsid w:val="000358BE"/>
    <w:rsid w:val="0003678E"/>
    <w:rsid w:val="00037317"/>
    <w:rsid w:val="0003763B"/>
    <w:rsid w:val="00045ECC"/>
    <w:rsid w:val="00051EAB"/>
    <w:rsid w:val="00052095"/>
    <w:rsid w:val="00052F91"/>
    <w:rsid w:val="00053E35"/>
    <w:rsid w:val="00054C5E"/>
    <w:rsid w:val="00054CD1"/>
    <w:rsid w:val="00055751"/>
    <w:rsid w:val="0006538C"/>
    <w:rsid w:val="00070020"/>
    <w:rsid w:val="00071DE5"/>
    <w:rsid w:val="00071F4F"/>
    <w:rsid w:val="0007694C"/>
    <w:rsid w:val="00080528"/>
    <w:rsid w:val="000806EF"/>
    <w:rsid w:val="000811C9"/>
    <w:rsid w:val="00085E8C"/>
    <w:rsid w:val="00086720"/>
    <w:rsid w:val="00091E1C"/>
    <w:rsid w:val="00092646"/>
    <w:rsid w:val="000959BE"/>
    <w:rsid w:val="00096C8F"/>
    <w:rsid w:val="000A1850"/>
    <w:rsid w:val="000A192E"/>
    <w:rsid w:val="000A23A2"/>
    <w:rsid w:val="000A2F44"/>
    <w:rsid w:val="000A39DE"/>
    <w:rsid w:val="000A4745"/>
    <w:rsid w:val="000A6C8C"/>
    <w:rsid w:val="000B1239"/>
    <w:rsid w:val="000B2692"/>
    <w:rsid w:val="000B30D0"/>
    <w:rsid w:val="000C7A82"/>
    <w:rsid w:val="000D114F"/>
    <w:rsid w:val="000D2366"/>
    <w:rsid w:val="000D4E41"/>
    <w:rsid w:val="000D5CB4"/>
    <w:rsid w:val="000D7D83"/>
    <w:rsid w:val="000E027E"/>
    <w:rsid w:val="000E13E5"/>
    <w:rsid w:val="000E21F7"/>
    <w:rsid w:val="000F096D"/>
    <w:rsid w:val="000F0C6F"/>
    <w:rsid w:val="000F264E"/>
    <w:rsid w:val="000F341C"/>
    <w:rsid w:val="00100836"/>
    <w:rsid w:val="00102FD8"/>
    <w:rsid w:val="00106B1F"/>
    <w:rsid w:val="0010772F"/>
    <w:rsid w:val="00107EC5"/>
    <w:rsid w:val="00110A23"/>
    <w:rsid w:val="00111736"/>
    <w:rsid w:val="0011296A"/>
    <w:rsid w:val="00114C35"/>
    <w:rsid w:val="00124641"/>
    <w:rsid w:val="00124B07"/>
    <w:rsid w:val="00125E33"/>
    <w:rsid w:val="00133F25"/>
    <w:rsid w:val="00140605"/>
    <w:rsid w:val="00140E35"/>
    <w:rsid w:val="00142410"/>
    <w:rsid w:val="00143259"/>
    <w:rsid w:val="00144DA2"/>
    <w:rsid w:val="00147D3D"/>
    <w:rsid w:val="00147FD3"/>
    <w:rsid w:val="00154895"/>
    <w:rsid w:val="001553E6"/>
    <w:rsid w:val="0015666E"/>
    <w:rsid w:val="00160275"/>
    <w:rsid w:val="00161B74"/>
    <w:rsid w:val="0016209D"/>
    <w:rsid w:val="00164DA1"/>
    <w:rsid w:val="0016548A"/>
    <w:rsid w:val="0016586D"/>
    <w:rsid w:val="00167D6D"/>
    <w:rsid w:val="0017159B"/>
    <w:rsid w:val="00173129"/>
    <w:rsid w:val="0017447B"/>
    <w:rsid w:val="00174BE5"/>
    <w:rsid w:val="00176E7A"/>
    <w:rsid w:val="00181974"/>
    <w:rsid w:val="0018279E"/>
    <w:rsid w:val="00184E22"/>
    <w:rsid w:val="001851DB"/>
    <w:rsid w:val="0019001C"/>
    <w:rsid w:val="0019117C"/>
    <w:rsid w:val="0019170D"/>
    <w:rsid w:val="00191E5C"/>
    <w:rsid w:val="0019592A"/>
    <w:rsid w:val="001A20FD"/>
    <w:rsid w:val="001A2658"/>
    <w:rsid w:val="001A49F8"/>
    <w:rsid w:val="001A67C6"/>
    <w:rsid w:val="001A6BAE"/>
    <w:rsid w:val="001B036E"/>
    <w:rsid w:val="001B1F76"/>
    <w:rsid w:val="001B20E2"/>
    <w:rsid w:val="001B38E0"/>
    <w:rsid w:val="001C0618"/>
    <w:rsid w:val="001C1345"/>
    <w:rsid w:val="001C378E"/>
    <w:rsid w:val="001C3F0F"/>
    <w:rsid w:val="001C4022"/>
    <w:rsid w:val="001C686F"/>
    <w:rsid w:val="001D0405"/>
    <w:rsid w:val="001D084D"/>
    <w:rsid w:val="001D1F3A"/>
    <w:rsid w:val="001D32D3"/>
    <w:rsid w:val="001D69FF"/>
    <w:rsid w:val="001E0744"/>
    <w:rsid w:val="001E353A"/>
    <w:rsid w:val="001E3A91"/>
    <w:rsid w:val="001E472D"/>
    <w:rsid w:val="001E69ED"/>
    <w:rsid w:val="001F1618"/>
    <w:rsid w:val="001F29C7"/>
    <w:rsid w:val="001F3DE5"/>
    <w:rsid w:val="001F5AE1"/>
    <w:rsid w:val="001F5D3C"/>
    <w:rsid w:val="001F74DD"/>
    <w:rsid w:val="00205B20"/>
    <w:rsid w:val="002060FE"/>
    <w:rsid w:val="00212727"/>
    <w:rsid w:val="00215FD7"/>
    <w:rsid w:val="00216FF4"/>
    <w:rsid w:val="00225BE2"/>
    <w:rsid w:val="00226703"/>
    <w:rsid w:val="00231272"/>
    <w:rsid w:val="0023639D"/>
    <w:rsid w:val="0023712A"/>
    <w:rsid w:val="00237413"/>
    <w:rsid w:val="00237D0A"/>
    <w:rsid w:val="00241876"/>
    <w:rsid w:val="002422EF"/>
    <w:rsid w:val="00242875"/>
    <w:rsid w:val="002451E5"/>
    <w:rsid w:val="00245F37"/>
    <w:rsid w:val="00247B54"/>
    <w:rsid w:val="002510F8"/>
    <w:rsid w:val="00252229"/>
    <w:rsid w:val="00252325"/>
    <w:rsid w:val="00252681"/>
    <w:rsid w:val="002555D2"/>
    <w:rsid w:val="00257D88"/>
    <w:rsid w:val="00260297"/>
    <w:rsid w:val="0026058C"/>
    <w:rsid w:val="00263167"/>
    <w:rsid w:val="00263479"/>
    <w:rsid w:val="002634D8"/>
    <w:rsid w:val="00263AE6"/>
    <w:rsid w:val="002647F0"/>
    <w:rsid w:val="0026628F"/>
    <w:rsid w:val="0026793C"/>
    <w:rsid w:val="00267C1B"/>
    <w:rsid w:val="002704D6"/>
    <w:rsid w:val="00270A91"/>
    <w:rsid w:val="00270CCC"/>
    <w:rsid w:val="00271D38"/>
    <w:rsid w:val="00274BF8"/>
    <w:rsid w:val="00274C47"/>
    <w:rsid w:val="00280573"/>
    <w:rsid w:val="00281B50"/>
    <w:rsid w:val="00282BC1"/>
    <w:rsid w:val="0028410A"/>
    <w:rsid w:val="002851EB"/>
    <w:rsid w:val="00285F24"/>
    <w:rsid w:val="00290DD8"/>
    <w:rsid w:val="00292226"/>
    <w:rsid w:val="002923DC"/>
    <w:rsid w:val="00293812"/>
    <w:rsid w:val="00293835"/>
    <w:rsid w:val="0029594B"/>
    <w:rsid w:val="0029656B"/>
    <w:rsid w:val="002B0EC2"/>
    <w:rsid w:val="002B27C2"/>
    <w:rsid w:val="002B4C38"/>
    <w:rsid w:val="002C35D0"/>
    <w:rsid w:val="002C4BD6"/>
    <w:rsid w:val="002C53CD"/>
    <w:rsid w:val="002C6B4A"/>
    <w:rsid w:val="002C7C02"/>
    <w:rsid w:val="002D1801"/>
    <w:rsid w:val="002E3243"/>
    <w:rsid w:val="002E5637"/>
    <w:rsid w:val="002E6D21"/>
    <w:rsid w:val="002F0477"/>
    <w:rsid w:val="002F101C"/>
    <w:rsid w:val="002F155A"/>
    <w:rsid w:val="002F2343"/>
    <w:rsid w:val="002F4613"/>
    <w:rsid w:val="002F6992"/>
    <w:rsid w:val="002F7038"/>
    <w:rsid w:val="00301E5F"/>
    <w:rsid w:val="00303B9E"/>
    <w:rsid w:val="003049F9"/>
    <w:rsid w:val="00307143"/>
    <w:rsid w:val="003100AC"/>
    <w:rsid w:val="00312457"/>
    <w:rsid w:val="0031275D"/>
    <w:rsid w:val="003129B9"/>
    <w:rsid w:val="00312F47"/>
    <w:rsid w:val="00314987"/>
    <w:rsid w:val="00316A7B"/>
    <w:rsid w:val="003177BE"/>
    <w:rsid w:val="00326FF8"/>
    <w:rsid w:val="003325CA"/>
    <w:rsid w:val="00336E43"/>
    <w:rsid w:val="00340860"/>
    <w:rsid w:val="0034383D"/>
    <w:rsid w:val="00344022"/>
    <w:rsid w:val="00344634"/>
    <w:rsid w:val="00344899"/>
    <w:rsid w:val="00346F1A"/>
    <w:rsid w:val="00351A1D"/>
    <w:rsid w:val="0035217F"/>
    <w:rsid w:val="00352B3D"/>
    <w:rsid w:val="003538E3"/>
    <w:rsid w:val="00355B55"/>
    <w:rsid w:val="00362FE5"/>
    <w:rsid w:val="003639A3"/>
    <w:rsid w:val="0036445F"/>
    <w:rsid w:val="00364C18"/>
    <w:rsid w:val="00365024"/>
    <w:rsid w:val="0036503F"/>
    <w:rsid w:val="00366ED0"/>
    <w:rsid w:val="003676E4"/>
    <w:rsid w:val="00370079"/>
    <w:rsid w:val="00370D15"/>
    <w:rsid w:val="00370EE6"/>
    <w:rsid w:val="003711F3"/>
    <w:rsid w:val="00374B54"/>
    <w:rsid w:val="0038048E"/>
    <w:rsid w:val="00382F61"/>
    <w:rsid w:val="00383AF8"/>
    <w:rsid w:val="00385444"/>
    <w:rsid w:val="00385EA5"/>
    <w:rsid w:val="00387DB0"/>
    <w:rsid w:val="0039132A"/>
    <w:rsid w:val="00391FFE"/>
    <w:rsid w:val="003925EF"/>
    <w:rsid w:val="003949B2"/>
    <w:rsid w:val="003957C6"/>
    <w:rsid w:val="003A04A5"/>
    <w:rsid w:val="003A056D"/>
    <w:rsid w:val="003A48E8"/>
    <w:rsid w:val="003A6211"/>
    <w:rsid w:val="003A6CFD"/>
    <w:rsid w:val="003A7EEE"/>
    <w:rsid w:val="003B02F5"/>
    <w:rsid w:val="003B2E0F"/>
    <w:rsid w:val="003B47C0"/>
    <w:rsid w:val="003B486F"/>
    <w:rsid w:val="003B4ABF"/>
    <w:rsid w:val="003B57D3"/>
    <w:rsid w:val="003B66EC"/>
    <w:rsid w:val="003C0882"/>
    <w:rsid w:val="003C0A70"/>
    <w:rsid w:val="003C1929"/>
    <w:rsid w:val="003C1B98"/>
    <w:rsid w:val="003C1C3E"/>
    <w:rsid w:val="003C2564"/>
    <w:rsid w:val="003C2791"/>
    <w:rsid w:val="003C2849"/>
    <w:rsid w:val="003C3A12"/>
    <w:rsid w:val="003C5CFF"/>
    <w:rsid w:val="003C795C"/>
    <w:rsid w:val="003D1082"/>
    <w:rsid w:val="003D1BEA"/>
    <w:rsid w:val="003D2314"/>
    <w:rsid w:val="003E0249"/>
    <w:rsid w:val="003E5195"/>
    <w:rsid w:val="003E5563"/>
    <w:rsid w:val="003E6081"/>
    <w:rsid w:val="003E7C53"/>
    <w:rsid w:val="003F1888"/>
    <w:rsid w:val="003F299A"/>
    <w:rsid w:val="003F2E22"/>
    <w:rsid w:val="003F575A"/>
    <w:rsid w:val="003F5A7F"/>
    <w:rsid w:val="0040029B"/>
    <w:rsid w:val="004012CE"/>
    <w:rsid w:val="004028BC"/>
    <w:rsid w:val="00403062"/>
    <w:rsid w:val="00403A05"/>
    <w:rsid w:val="00404011"/>
    <w:rsid w:val="004057A4"/>
    <w:rsid w:val="004109FD"/>
    <w:rsid w:val="00414796"/>
    <w:rsid w:val="00414E47"/>
    <w:rsid w:val="00416884"/>
    <w:rsid w:val="00417437"/>
    <w:rsid w:val="00420192"/>
    <w:rsid w:val="004224F8"/>
    <w:rsid w:val="00424EBE"/>
    <w:rsid w:val="0042543C"/>
    <w:rsid w:val="00430E7C"/>
    <w:rsid w:val="004350DB"/>
    <w:rsid w:val="00436B2C"/>
    <w:rsid w:val="00437487"/>
    <w:rsid w:val="0044057C"/>
    <w:rsid w:val="00441C7B"/>
    <w:rsid w:val="00442CD0"/>
    <w:rsid w:val="004452AD"/>
    <w:rsid w:val="00447934"/>
    <w:rsid w:val="00450D03"/>
    <w:rsid w:val="004526F0"/>
    <w:rsid w:val="00453DBF"/>
    <w:rsid w:val="0045559F"/>
    <w:rsid w:val="00455979"/>
    <w:rsid w:val="004575A2"/>
    <w:rsid w:val="0045782A"/>
    <w:rsid w:val="0045792B"/>
    <w:rsid w:val="00457D9C"/>
    <w:rsid w:val="004601C8"/>
    <w:rsid w:val="00461D90"/>
    <w:rsid w:val="00463022"/>
    <w:rsid w:val="00465E43"/>
    <w:rsid w:val="00466AB4"/>
    <w:rsid w:val="00467526"/>
    <w:rsid w:val="004711E9"/>
    <w:rsid w:val="0047269F"/>
    <w:rsid w:val="00477AE1"/>
    <w:rsid w:val="0048129D"/>
    <w:rsid w:val="00481984"/>
    <w:rsid w:val="004848BE"/>
    <w:rsid w:val="004857E2"/>
    <w:rsid w:val="00490D0D"/>
    <w:rsid w:val="004917CC"/>
    <w:rsid w:val="00491E86"/>
    <w:rsid w:val="0049373C"/>
    <w:rsid w:val="004956B1"/>
    <w:rsid w:val="00497290"/>
    <w:rsid w:val="004A2D32"/>
    <w:rsid w:val="004A5800"/>
    <w:rsid w:val="004A5C37"/>
    <w:rsid w:val="004A7090"/>
    <w:rsid w:val="004B2DCF"/>
    <w:rsid w:val="004B31A9"/>
    <w:rsid w:val="004B5B3A"/>
    <w:rsid w:val="004C0C73"/>
    <w:rsid w:val="004C3C14"/>
    <w:rsid w:val="004C57C3"/>
    <w:rsid w:val="004D5443"/>
    <w:rsid w:val="004D70EE"/>
    <w:rsid w:val="004D749E"/>
    <w:rsid w:val="004D7AC2"/>
    <w:rsid w:val="004E0992"/>
    <w:rsid w:val="004E0F5C"/>
    <w:rsid w:val="004E1DEC"/>
    <w:rsid w:val="004E1E6F"/>
    <w:rsid w:val="004E5B4C"/>
    <w:rsid w:val="004F003A"/>
    <w:rsid w:val="004F0B32"/>
    <w:rsid w:val="004F2F0E"/>
    <w:rsid w:val="004F6885"/>
    <w:rsid w:val="004F68B1"/>
    <w:rsid w:val="005007A0"/>
    <w:rsid w:val="005009F5"/>
    <w:rsid w:val="005050F3"/>
    <w:rsid w:val="00505940"/>
    <w:rsid w:val="00505EB3"/>
    <w:rsid w:val="0051197D"/>
    <w:rsid w:val="0051261E"/>
    <w:rsid w:val="0051417D"/>
    <w:rsid w:val="00516600"/>
    <w:rsid w:val="00520114"/>
    <w:rsid w:val="00521EAC"/>
    <w:rsid w:val="00522BA0"/>
    <w:rsid w:val="00524788"/>
    <w:rsid w:val="00525506"/>
    <w:rsid w:val="00531D73"/>
    <w:rsid w:val="0053238C"/>
    <w:rsid w:val="005331C4"/>
    <w:rsid w:val="00533FCC"/>
    <w:rsid w:val="0053461C"/>
    <w:rsid w:val="00536085"/>
    <w:rsid w:val="005411A7"/>
    <w:rsid w:val="005626B7"/>
    <w:rsid w:val="005628E7"/>
    <w:rsid w:val="00563E12"/>
    <w:rsid w:val="0056502D"/>
    <w:rsid w:val="0056694D"/>
    <w:rsid w:val="0057364C"/>
    <w:rsid w:val="00574E68"/>
    <w:rsid w:val="0057506E"/>
    <w:rsid w:val="0057769B"/>
    <w:rsid w:val="005776B8"/>
    <w:rsid w:val="00577D39"/>
    <w:rsid w:val="005802F7"/>
    <w:rsid w:val="00580EDA"/>
    <w:rsid w:val="00581081"/>
    <w:rsid w:val="00583A81"/>
    <w:rsid w:val="00585517"/>
    <w:rsid w:val="0059050B"/>
    <w:rsid w:val="00590CF3"/>
    <w:rsid w:val="005918F0"/>
    <w:rsid w:val="00592CC7"/>
    <w:rsid w:val="00594128"/>
    <w:rsid w:val="005A1C4D"/>
    <w:rsid w:val="005A2DB3"/>
    <w:rsid w:val="005B01C3"/>
    <w:rsid w:val="005B0D05"/>
    <w:rsid w:val="005B0E7B"/>
    <w:rsid w:val="005B41D5"/>
    <w:rsid w:val="005B4EC8"/>
    <w:rsid w:val="005C1FA0"/>
    <w:rsid w:val="005C492F"/>
    <w:rsid w:val="005C5114"/>
    <w:rsid w:val="005C5D76"/>
    <w:rsid w:val="005C6090"/>
    <w:rsid w:val="005C617A"/>
    <w:rsid w:val="005C6EEE"/>
    <w:rsid w:val="005D1F27"/>
    <w:rsid w:val="005D4028"/>
    <w:rsid w:val="005D42A7"/>
    <w:rsid w:val="005D55FA"/>
    <w:rsid w:val="005D58B8"/>
    <w:rsid w:val="005D6FB8"/>
    <w:rsid w:val="005E03E9"/>
    <w:rsid w:val="005E0EC3"/>
    <w:rsid w:val="005E2C86"/>
    <w:rsid w:val="005E49C0"/>
    <w:rsid w:val="005F107E"/>
    <w:rsid w:val="005F257E"/>
    <w:rsid w:val="005F280D"/>
    <w:rsid w:val="005F4FD2"/>
    <w:rsid w:val="005F57B3"/>
    <w:rsid w:val="005F5E2F"/>
    <w:rsid w:val="005F5FD2"/>
    <w:rsid w:val="005F61C0"/>
    <w:rsid w:val="00602ADD"/>
    <w:rsid w:val="00603342"/>
    <w:rsid w:val="00604889"/>
    <w:rsid w:val="006058CA"/>
    <w:rsid w:val="00607729"/>
    <w:rsid w:val="00607A51"/>
    <w:rsid w:val="00610FD6"/>
    <w:rsid w:val="0061114D"/>
    <w:rsid w:val="00613983"/>
    <w:rsid w:val="00616D21"/>
    <w:rsid w:val="00620494"/>
    <w:rsid w:val="006250D4"/>
    <w:rsid w:val="006304CB"/>
    <w:rsid w:val="00633AF0"/>
    <w:rsid w:val="00634275"/>
    <w:rsid w:val="0063493B"/>
    <w:rsid w:val="00635555"/>
    <w:rsid w:val="00637277"/>
    <w:rsid w:val="0064089B"/>
    <w:rsid w:val="00642879"/>
    <w:rsid w:val="00642CAD"/>
    <w:rsid w:val="0064625C"/>
    <w:rsid w:val="006476A0"/>
    <w:rsid w:val="006500A5"/>
    <w:rsid w:val="0065127D"/>
    <w:rsid w:val="00651BC3"/>
    <w:rsid w:val="00651E65"/>
    <w:rsid w:val="006525DF"/>
    <w:rsid w:val="0065490A"/>
    <w:rsid w:val="00654AC7"/>
    <w:rsid w:val="0065667E"/>
    <w:rsid w:val="00657266"/>
    <w:rsid w:val="0066117C"/>
    <w:rsid w:val="00661C94"/>
    <w:rsid w:val="006644C6"/>
    <w:rsid w:val="00667F28"/>
    <w:rsid w:val="00670631"/>
    <w:rsid w:val="00671E95"/>
    <w:rsid w:val="00672357"/>
    <w:rsid w:val="00675978"/>
    <w:rsid w:val="00675B75"/>
    <w:rsid w:val="0067657B"/>
    <w:rsid w:val="006810CF"/>
    <w:rsid w:val="006814AA"/>
    <w:rsid w:val="00682628"/>
    <w:rsid w:val="006826B8"/>
    <w:rsid w:val="00684749"/>
    <w:rsid w:val="006847D9"/>
    <w:rsid w:val="00693A92"/>
    <w:rsid w:val="00694009"/>
    <w:rsid w:val="006947DB"/>
    <w:rsid w:val="00695B27"/>
    <w:rsid w:val="00697536"/>
    <w:rsid w:val="006A08FD"/>
    <w:rsid w:val="006A343F"/>
    <w:rsid w:val="006A386B"/>
    <w:rsid w:val="006A5229"/>
    <w:rsid w:val="006A6460"/>
    <w:rsid w:val="006A7EE6"/>
    <w:rsid w:val="006B01CF"/>
    <w:rsid w:val="006B028A"/>
    <w:rsid w:val="006B03BE"/>
    <w:rsid w:val="006B0966"/>
    <w:rsid w:val="006B397D"/>
    <w:rsid w:val="006B6A6F"/>
    <w:rsid w:val="006B6F86"/>
    <w:rsid w:val="006B73A7"/>
    <w:rsid w:val="006B78F1"/>
    <w:rsid w:val="006C0F7E"/>
    <w:rsid w:val="006C335A"/>
    <w:rsid w:val="006C594A"/>
    <w:rsid w:val="006C5987"/>
    <w:rsid w:val="006C715D"/>
    <w:rsid w:val="006C741C"/>
    <w:rsid w:val="006C79E5"/>
    <w:rsid w:val="006D0525"/>
    <w:rsid w:val="006D1ADB"/>
    <w:rsid w:val="006D2379"/>
    <w:rsid w:val="006D479C"/>
    <w:rsid w:val="006D5269"/>
    <w:rsid w:val="006D7A65"/>
    <w:rsid w:val="006E006F"/>
    <w:rsid w:val="006E4D2D"/>
    <w:rsid w:val="006E4E90"/>
    <w:rsid w:val="006E4FB6"/>
    <w:rsid w:val="006E5319"/>
    <w:rsid w:val="006E688F"/>
    <w:rsid w:val="006E6941"/>
    <w:rsid w:val="006E7BCD"/>
    <w:rsid w:val="006E7E8E"/>
    <w:rsid w:val="006F1931"/>
    <w:rsid w:val="006F1B90"/>
    <w:rsid w:val="006F38DD"/>
    <w:rsid w:val="006F418B"/>
    <w:rsid w:val="006F5E24"/>
    <w:rsid w:val="006F693F"/>
    <w:rsid w:val="006F7259"/>
    <w:rsid w:val="00701377"/>
    <w:rsid w:val="007058C9"/>
    <w:rsid w:val="00711207"/>
    <w:rsid w:val="00711236"/>
    <w:rsid w:val="007144F0"/>
    <w:rsid w:val="007146F3"/>
    <w:rsid w:val="00720880"/>
    <w:rsid w:val="0072172D"/>
    <w:rsid w:val="00723AF9"/>
    <w:rsid w:val="007244B4"/>
    <w:rsid w:val="00726067"/>
    <w:rsid w:val="007264B4"/>
    <w:rsid w:val="0073010C"/>
    <w:rsid w:val="00735C17"/>
    <w:rsid w:val="0073663E"/>
    <w:rsid w:val="00736A4F"/>
    <w:rsid w:val="00740B5C"/>
    <w:rsid w:val="007459DF"/>
    <w:rsid w:val="0074608C"/>
    <w:rsid w:val="00746DCD"/>
    <w:rsid w:val="00752C49"/>
    <w:rsid w:val="00752FE5"/>
    <w:rsid w:val="00753128"/>
    <w:rsid w:val="007533D2"/>
    <w:rsid w:val="00754670"/>
    <w:rsid w:val="00756E59"/>
    <w:rsid w:val="0075723C"/>
    <w:rsid w:val="00761375"/>
    <w:rsid w:val="0076147C"/>
    <w:rsid w:val="00761C71"/>
    <w:rsid w:val="00761CF8"/>
    <w:rsid w:val="00762217"/>
    <w:rsid w:val="007624EF"/>
    <w:rsid w:val="007629CF"/>
    <w:rsid w:val="007643E8"/>
    <w:rsid w:val="0077274F"/>
    <w:rsid w:val="00773969"/>
    <w:rsid w:val="00775DE8"/>
    <w:rsid w:val="00782AD8"/>
    <w:rsid w:val="00782B5C"/>
    <w:rsid w:val="00786EEF"/>
    <w:rsid w:val="00787552"/>
    <w:rsid w:val="007900C6"/>
    <w:rsid w:val="007910E7"/>
    <w:rsid w:val="0079273B"/>
    <w:rsid w:val="007935CF"/>
    <w:rsid w:val="00794502"/>
    <w:rsid w:val="00794FD2"/>
    <w:rsid w:val="0079550D"/>
    <w:rsid w:val="007964BE"/>
    <w:rsid w:val="007977EB"/>
    <w:rsid w:val="00797D62"/>
    <w:rsid w:val="007A1788"/>
    <w:rsid w:val="007A57ED"/>
    <w:rsid w:val="007A6269"/>
    <w:rsid w:val="007B005C"/>
    <w:rsid w:val="007B170D"/>
    <w:rsid w:val="007B207E"/>
    <w:rsid w:val="007B280C"/>
    <w:rsid w:val="007B33D6"/>
    <w:rsid w:val="007B544F"/>
    <w:rsid w:val="007C0E5A"/>
    <w:rsid w:val="007C0F4B"/>
    <w:rsid w:val="007C1831"/>
    <w:rsid w:val="007C1973"/>
    <w:rsid w:val="007C4F4F"/>
    <w:rsid w:val="007C7960"/>
    <w:rsid w:val="007D756B"/>
    <w:rsid w:val="007E2504"/>
    <w:rsid w:val="007E3D46"/>
    <w:rsid w:val="007E60E4"/>
    <w:rsid w:val="007E6725"/>
    <w:rsid w:val="007E798E"/>
    <w:rsid w:val="007E7C06"/>
    <w:rsid w:val="007E7CE0"/>
    <w:rsid w:val="007F1D55"/>
    <w:rsid w:val="007F2F30"/>
    <w:rsid w:val="007F48F9"/>
    <w:rsid w:val="007F71CE"/>
    <w:rsid w:val="00800B4B"/>
    <w:rsid w:val="00802978"/>
    <w:rsid w:val="00804176"/>
    <w:rsid w:val="00805CF2"/>
    <w:rsid w:val="0080698B"/>
    <w:rsid w:val="00811C73"/>
    <w:rsid w:val="00820A71"/>
    <w:rsid w:val="008214B9"/>
    <w:rsid w:val="00821C50"/>
    <w:rsid w:val="008233A0"/>
    <w:rsid w:val="008244C1"/>
    <w:rsid w:val="008253A5"/>
    <w:rsid w:val="0082590B"/>
    <w:rsid w:val="008267EE"/>
    <w:rsid w:val="00826846"/>
    <w:rsid w:val="00826E36"/>
    <w:rsid w:val="00827258"/>
    <w:rsid w:val="00827E33"/>
    <w:rsid w:val="00830F05"/>
    <w:rsid w:val="00831E6D"/>
    <w:rsid w:val="0083296E"/>
    <w:rsid w:val="00835CD9"/>
    <w:rsid w:val="00837530"/>
    <w:rsid w:val="00841EA3"/>
    <w:rsid w:val="008477FD"/>
    <w:rsid w:val="00847892"/>
    <w:rsid w:val="00850708"/>
    <w:rsid w:val="0085445B"/>
    <w:rsid w:val="00854C92"/>
    <w:rsid w:val="00854F3D"/>
    <w:rsid w:val="00855584"/>
    <w:rsid w:val="008612AD"/>
    <w:rsid w:val="00861B75"/>
    <w:rsid w:val="00862E25"/>
    <w:rsid w:val="0086748F"/>
    <w:rsid w:val="00872536"/>
    <w:rsid w:val="00872B94"/>
    <w:rsid w:val="008759E0"/>
    <w:rsid w:val="00876480"/>
    <w:rsid w:val="00880BEA"/>
    <w:rsid w:val="00881190"/>
    <w:rsid w:val="00884724"/>
    <w:rsid w:val="008865A7"/>
    <w:rsid w:val="008867C3"/>
    <w:rsid w:val="00886F4F"/>
    <w:rsid w:val="0088725B"/>
    <w:rsid w:val="00890398"/>
    <w:rsid w:val="008946F3"/>
    <w:rsid w:val="0089561D"/>
    <w:rsid w:val="008A2949"/>
    <w:rsid w:val="008A47EB"/>
    <w:rsid w:val="008B1C6E"/>
    <w:rsid w:val="008B3C3B"/>
    <w:rsid w:val="008B47EB"/>
    <w:rsid w:val="008B5966"/>
    <w:rsid w:val="008B721D"/>
    <w:rsid w:val="008C19E1"/>
    <w:rsid w:val="008C2100"/>
    <w:rsid w:val="008C43A9"/>
    <w:rsid w:val="008C5EC1"/>
    <w:rsid w:val="008C695E"/>
    <w:rsid w:val="008D39E6"/>
    <w:rsid w:val="008D3FF1"/>
    <w:rsid w:val="008D53A9"/>
    <w:rsid w:val="008D5918"/>
    <w:rsid w:val="008D7481"/>
    <w:rsid w:val="008E44BA"/>
    <w:rsid w:val="008E60FB"/>
    <w:rsid w:val="008E65CE"/>
    <w:rsid w:val="008F33EA"/>
    <w:rsid w:val="008F3470"/>
    <w:rsid w:val="008F40EC"/>
    <w:rsid w:val="008F4323"/>
    <w:rsid w:val="008F49B4"/>
    <w:rsid w:val="008F4E78"/>
    <w:rsid w:val="008F640F"/>
    <w:rsid w:val="00901A3C"/>
    <w:rsid w:val="00903BB9"/>
    <w:rsid w:val="00903FEA"/>
    <w:rsid w:val="009058D8"/>
    <w:rsid w:val="00906272"/>
    <w:rsid w:val="0090686F"/>
    <w:rsid w:val="00906AB7"/>
    <w:rsid w:val="00911429"/>
    <w:rsid w:val="00913E31"/>
    <w:rsid w:val="0091657C"/>
    <w:rsid w:val="00920653"/>
    <w:rsid w:val="00920CA6"/>
    <w:rsid w:val="00921A8D"/>
    <w:rsid w:val="00921FAE"/>
    <w:rsid w:val="009237CF"/>
    <w:rsid w:val="009272C3"/>
    <w:rsid w:val="00930B6C"/>
    <w:rsid w:val="00930B82"/>
    <w:rsid w:val="00930CAA"/>
    <w:rsid w:val="00934D9F"/>
    <w:rsid w:val="00935007"/>
    <w:rsid w:val="009358D5"/>
    <w:rsid w:val="00936E36"/>
    <w:rsid w:val="00937334"/>
    <w:rsid w:val="009402CE"/>
    <w:rsid w:val="00941419"/>
    <w:rsid w:val="00945BD0"/>
    <w:rsid w:val="0095076A"/>
    <w:rsid w:val="00951610"/>
    <w:rsid w:val="00952E0D"/>
    <w:rsid w:val="00953F5E"/>
    <w:rsid w:val="00955378"/>
    <w:rsid w:val="00955F61"/>
    <w:rsid w:val="00956598"/>
    <w:rsid w:val="0096081D"/>
    <w:rsid w:val="00967631"/>
    <w:rsid w:val="00972113"/>
    <w:rsid w:val="00974655"/>
    <w:rsid w:val="00974DFD"/>
    <w:rsid w:val="00977307"/>
    <w:rsid w:val="00977AF1"/>
    <w:rsid w:val="009809BF"/>
    <w:rsid w:val="00983254"/>
    <w:rsid w:val="00984971"/>
    <w:rsid w:val="00987BDF"/>
    <w:rsid w:val="00990591"/>
    <w:rsid w:val="0099323E"/>
    <w:rsid w:val="00993258"/>
    <w:rsid w:val="00995BAB"/>
    <w:rsid w:val="009962E6"/>
    <w:rsid w:val="009968BB"/>
    <w:rsid w:val="009A35DC"/>
    <w:rsid w:val="009A4104"/>
    <w:rsid w:val="009A44E2"/>
    <w:rsid w:val="009A4CA4"/>
    <w:rsid w:val="009A5699"/>
    <w:rsid w:val="009A574F"/>
    <w:rsid w:val="009A6E96"/>
    <w:rsid w:val="009B1675"/>
    <w:rsid w:val="009B16C0"/>
    <w:rsid w:val="009B1793"/>
    <w:rsid w:val="009B1D6A"/>
    <w:rsid w:val="009B29DA"/>
    <w:rsid w:val="009B343E"/>
    <w:rsid w:val="009B3652"/>
    <w:rsid w:val="009B3C11"/>
    <w:rsid w:val="009B76D8"/>
    <w:rsid w:val="009C0174"/>
    <w:rsid w:val="009C0981"/>
    <w:rsid w:val="009C3643"/>
    <w:rsid w:val="009D0D32"/>
    <w:rsid w:val="009D0F0D"/>
    <w:rsid w:val="009D0F81"/>
    <w:rsid w:val="009D244E"/>
    <w:rsid w:val="009D2D83"/>
    <w:rsid w:val="009E17AE"/>
    <w:rsid w:val="009E1B71"/>
    <w:rsid w:val="009E22A3"/>
    <w:rsid w:val="009E2497"/>
    <w:rsid w:val="009E2730"/>
    <w:rsid w:val="009E2FEB"/>
    <w:rsid w:val="009E6352"/>
    <w:rsid w:val="009F06FB"/>
    <w:rsid w:val="009F2A8E"/>
    <w:rsid w:val="009F4A3F"/>
    <w:rsid w:val="009F55CE"/>
    <w:rsid w:val="009F58D2"/>
    <w:rsid w:val="009F6A2F"/>
    <w:rsid w:val="009F74B6"/>
    <w:rsid w:val="009F766F"/>
    <w:rsid w:val="009F7A2C"/>
    <w:rsid w:val="009F7F99"/>
    <w:rsid w:val="00A003F2"/>
    <w:rsid w:val="00A00C28"/>
    <w:rsid w:val="00A0346A"/>
    <w:rsid w:val="00A03FC8"/>
    <w:rsid w:val="00A0738A"/>
    <w:rsid w:val="00A07DD0"/>
    <w:rsid w:val="00A100BE"/>
    <w:rsid w:val="00A105D8"/>
    <w:rsid w:val="00A118E1"/>
    <w:rsid w:val="00A13752"/>
    <w:rsid w:val="00A13D63"/>
    <w:rsid w:val="00A15332"/>
    <w:rsid w:val="00A1576B"/>
    <w:rsid w:val="00A15844"/>
    <w:rsid w:val="00A17959"/>
    <w:rsid w:val="00A2079E"/>
    <w:rsid w:val="00A21B7F"/>
    <w:rsid w:val="00A245DE"/>
    <w:rsid w:val="00A2485A"/>
    <w:rsid w:val="00A30167"/>
    <w:rsid w:val="00A33C51"/>
    <w:rsid w:val="00A43419"/>
    <w:rsid w:val="00A4350E"/>
    <w:rsid w:val="00A4421B"/>
    <w:rsid w:val="00A4428C"/>
    <w:rsid w:val="00A46CF9"/>
    <w:rsid w:val="00A46D61"/>
    <w:rsid w:val="00A56A2F"/>
    <w:rsid w:val="00A654FB"/>
    <w:rsid w:val="00A6600F"/>
    <w:rsid w:val="00A66299"/>
    <w:rsid w:val="00A663EB"/>
    <w:rsid w:val="00A66C88"/>
    <w:rsid w:val="00A6742C"/>
    <w:rsid w:val="00A70FF5"/>
    <w:rsid w:val="00A71FB3"/>
    <w:rsid w:val="00A73933"/>
    <w:rsid w:val="00A73EE1"/>
    <w:rsid w:val="00A750EF"/>
    <w:rsid w:val="00A76002"/>
    <w:rsid w:val="00A765D7"/>
    <w:rsid w:val="00A76ED8"/>
    <w:rsid w:val="00A801D2"/>
    <w:rsid w:val="00A81D07"/>
    <w:rsid w:val="00A859BE"/>
    <w:rsid w:val="00A86968"/>
    <w:rsid w:val="00A86BC3"/>
    <w:rsid w:val="00A92624"/>
    <w:rsid w:val="00A93293"/>
    <w:rsid w:val="00A934E2"/>
    <w:rsid w:val="00A95702"/>
    <w:rsid w:val="00A9660E"/>
    <w:rsid w:val="00AA0984"/>
    <w:rsid w:val="00AA1F29"/>
    <w:rsid w:val="00AA2203"/>
    <w:rsid w:val="00AA3183"/>
    <w:rsid w:val="00AA350A"/>
    <w:rsid w:val="00AA793C"/>
    <w:rsid w:val="00AB4E0B"/>
    <w:rsid w:val="00AB6E24"/>
    <w:rsid w:val="00AB6EEA"/>
    <w:rsid w:val="00AC27D3"/>
    <w:rsid w:val="00AC5E11"/>
    <w:rsid w:val="00AC7B81"/>
    <w:rsid w:val="00AD0FDB"/>
    <w:rsid w:val="00AD2F81"/>
    <w:rsid w:val="00AD3A9A"/>
    <w:rsid w:val="00AD5233"/>
    <w:rsid w:val="00AE361D"/>
    <w:rsid w:val="00AE4721"/>
    <w:rsid w:val="00AE4901"/>
    <w:rsid w:val="00AE4B0B"/>
    <w:rsid w:val="00AF1B03"/>
    <w:rsid w:val="00AF3567"/>
    <w:rsid w:val="00AF658B"/>
    <w:rsid w:val="00AF7038"/>
    <w:rsid w:val="00AF73B5"/>
    <w:rsid w:val="00B000E6"/>
    <w:rsid w:val="00B02EE5"/>
    <w:rsid w:val="00B03142"/>
    <w:rsid w:val="00B03B62"/>
    <w:rsid w:val="00B03FAB"/>
    <w:rsid w:val="00B06C07"/>
    <w:rsid w:val="00B06DDD"/>
    <w:rsid w:val="00B1114B"/>
    <w:rsid w:val="00B13E4B"/>
    <w:rsid w:val="00B14C73"/>
    <w:rsid w:val="00B16340"/>
    <w:rsid w:val="00B200AC"/>
    <w:rsid w:val="00B2148B"/>
    <w:rsid w:val="00B2154F"/>
    <w:rsid w:val="00B21AF3"/>
    <w:rsid w:val="00B22E25"/>
    <w:rsid w:val="00B2536D"/>
    <w:rsid w:val="00B26144"/>
    <w:rsid w:val="00B26244"/>
    <w:rsid w:val="00B269D2"/>
    <w:rsid w:val="00B305BE"/>
    <w:rsid w:val="00B30793"/>
    <w:rsid w:val="00B34134"/>
    <w:rsid w:val="00B35DAE"/>
    <w:rsid w:val="00B369E3"/>
    <w:rsid w:val="00B40E8F"/>
    <w:rsid w:val="00B434C4"/>
    <w:rsid w:val="00B4587F"/>
    <w:rsid w:val="00B45FFB"/>
    <w:rsid w:val="00B46A5A"/>
    <w:rsid w:val="00B47F01"/>
    <w:rsid w:val="00B5225C"/>
    <w:rsid w:val="00B5325B"/>
    <w:rsid w:val="00B5576E"/>
    <w:rsid w:val="00B57A3F"/>
    <w:rsid w:val="00B632CA"/>
    <w:rsid w:val="00B6353C"/>
    <w:rsid w:val="00B64549"/>
    <w:rsid w:val="00B64DA0"/>
    <w:rsid w:val="00B65DE3"/>
    <w:rsid w:val="00B73026"/>
    <w:rsid w:val="00B74315"/>
    <w:rsid w:val="00B80BCF"/>
    <w:rsid w:val="00B83B74"/>
    <w:rsid w:val="00B87C98"/>
    <w:rsid w:val="00B934E1"/>
    <w:rsid w:val="00B93F23"/>
    <w:rsid w:val="00B9404D"/>
    <w:rsid w:val="00B97001"/>
    <w:rsid w:val="00B977FE"/>
    <w:rsid w:val="00B9798F"/>
    <w:rsid w:val="00BA42D0"/>
    <w:rsid w:val="00BA77FB"/>
    <w:rsid w:val="00BB525C"/>
    <w:rsid w:val="00BB5EB6"/>
    <w:rsid w:val="00BC1EDF"/>
    <w:rsid w:val="00BC52BD"/>
    <w:rsid w:val="00BC5674"/>
    <w:rsid w:val="00BC5F24"/>
    <w:rsid w:val="00BC6362"/>
    <w:rsid w:val="00BC76B0"/>
    <w:rsid w:val="00BD0077"/>
    <w:rsid w:val="00BD061A"/>
    <w:rsid w:val="00BD07AF"/>
    <w:rsid w:val="00BD0E7D"/>
    <w:rsid w:val="00BD185D"/>
    <w:rsid w:val="00BD4F21"/>
    <w:rsid w:val="00BD7032"/>
    <w:rsid w:val="00BE137F"/>
    <w:rsid w:val="00BE76FE"/>
    <w:rsid w:val="00BF1872"/>
    <w:rsid w:val="00BF27C2"/>
    <w:rsid w:val="00BF3834"/>
    <w:rsid w:val="00BF74AC"/>
    <w:rsid w:val="00C01F02"/>
    <w:rsid w:val="00C02FE6"/>
    <w:rsid w:val="00C05209"/>
    <w:rsid w:val="00C13ED8"/>
    <w:rsid w:val="00C1490A"/>
    <w:rsid w:val="00C14C9C"/>
    <w:rsid w:val="00C158E8"/>
    <w:rsid w:val="00C15A5B"/>
    <w:rsid w:val="00C17C1B"/>
    <w:rsid w:val="00C203D9"/>
    <w:rsid w:val="00C256ED"/>
    <w:rsid w:val="00C26C1C"/>
    <w:rsid w:val="00C306DA"/>
    <w:rsid w:val="00C329AB"/>
    <w:rsid w:val="00C362AC"/>
    <w:rsid w:val="00C404D4"/>
    <w:rsid w:val="00C42EF4"/>
    <w:rsid w:val="00C450FB"/>
    <w:rsid w:val="00C463C4"/>
    <w:rsid w:val="00C47222"/>
    <w:rsid w:val="00C47C9F"/>
    <w:rsid w:val="00C50FCE"/>
    <w:rsid w:val="00C511C0"/>
    <w:rsid w:val="00C552EC"/>
    <w:rsid w:val="00C56106"/>
    <w:rsid w:val="00C562C1"/>
    <w:rsid w:val="00C57675"/>
    <w:rsid w:val="00C61FCF"/>
    <w:rsid w:val="00C63F61"/>
    <w:rsid w:val="00C65FF8"/>
    <w:rsid w:val="00C671EE"/>
    <w:rsid w:val="00C677DA"/>
    <w:rsid w:val="00C679AB"/>
    <w:rsid w:val="00C70BF1"/>
    <w:rsid w:val="00C716C8"/>
    <w:rsid w:val="00C801EC"/>
    <w:rsid w:val="00C8132A"/>
    <w:rsid w:val="00C82B79"/>
    <w:rsid w:val="00C83F0E"/>
    <w:rsid w:val="00C87AA3"/>
    <w:rsid w:val="00C91DAB"/>
    <w:rsid w:val="00C975DB"/>
    <w:rsid w:val="00CA202A"/>
    <w:rsid w:val="00CA2274"/>
    <w:rsid w:val="00CA2A94"/>
    <w:rsid w:val="00CA3515"/>
    <w:rsid w:val="00CA3899"/>
    <w:rsid w:val="00CB09F8"/>
    <w:rsid w:val="00CB265F"/>
    <w:rsid w:val="00CB299D"/>
    <w:rsid w:val="00CB2D55"/>
    <w:rsid w:val="00CB312F"/>
    <w:rsid w:val="00CB65BD"/>
    <w:rsid w:val="00CC2DB5"/>
    <w:rsid w:val="00CC4416"/>
    <w:rsid w:val="00CC6F44"/>
    <w:rsid w:val="00CC749E"/>
    <w:rsid w:val="00CD31A0"/>
    <w:rsid w:val="00CD38AF"/>
    <w:rsid w:val="00CD44AB"/>
    <w:rsid w:val="00CD4993"/>
    <w:rsid w:val="00CD61D0"/>
    <w:rsid w:val="00CD6211"/>
    <w:rsid w:val="00CD6266"/>
    <w:rsid w:val="00CE13C4"/>
    <w:rsid w:val="00CE2FEB"/>
    <w:rsid w:val="00CE344F"/>
    <w:rsid w:val="00CE37AF"/>
    <w:rsid w:val="00CE3F34"/>
    <w:rsid w:val="00CE3FB5"/>
    <w:rsid w:val="00CF144F"/>
    <w:rsid w:val="00CF2F17"/>
    <w:rsid w:val="00D03BE3"/>
    <w:rsid w:val="00D047DB"/>
    <w:rsid w:val="00D059AC"/>
    <w:rsid w:val="00D06285"/>
    <w:rsid w:val="00D1166C"/>
    <w:rsid w:val="00D1291F"/>
    <w:rsid w:val="00D12E2E"/>
    <w:rsid w:val="00D13199"/>
    <w:rsid w:val="00D13C2B"/>
    <w:rsid w:val="00D21716"/>
    <w:rsid w:val="00D22138"/>
    <w:rsid w:val="00D233CD"/>
    <w:rsid w:val="00D25622"/>
    <w:rsid w:val="00D26883"/>
    <w:rsid w:val="00D269A9"/>
    <w:rsid w:val="00D37C73"/>
    <w:rsid w:val="00D426D2"/>
    <w:rsid w:val="00D42A60"/>
    <w:rsid w:val="00D46126"/>
    <w:rsid w:val="00D4637C"/>
    <w:rsid w:val="00D53D5B"/>
    <w:rsid w:val="00D55550"/>
    <w:rsid w:val="00D57252"/>
    <w:rsid w:val="00D5768B"/>
    <w:rsid w:val="00D576BC"/>
    <w:rsid w:val="00D62A43"/>
    <w:rsid w:val="00D63514"/>
    <w:rsid w:val="00D63E42"/>
    <w:rsid w:val="00D653FD"/>
    <w:rsid w:val="00D70563"/>
    <w:rsid w:val="00D73CAE"/>
    <w:rsid w:val="00D750F1"/>
    <w:rsid w:val="00D75A22"/>
    <w:rsid w:val="00D75C28"/>
    <w:rsid w:val="00D76B7A"/>
    <w:rsid w:val="00D778B9"/>
    <w:rsid w:val="00D77DB9"/>
    <w:rsid w:val="00D85547"/>
    <w:rsid w:val="00D91F3D"/>
    <w:rsid w:val="00D92152"/>
    <w:rsid w:val="00D92651"/>
    <w:rsid w:val="00D942DB"/>
    <w:rsid w:val="00D964A6"/>
    <w:rsid w:val="00DA08DB"/>
    <w:rsid w:val="00DA0993"/>
    <w:rsid w:val="00DA0DEE"/>
    <w:rsid w:val="00DA3F57"/>
    <w:rsid w:val="00DA5A16"/>
    <w:rsid w:val="00DB0DAC"/>
    <w:rsid w:val="00DB15C2"/>
    <w:rsid w:val="00DB44CE"/>
    <w:rsid w:val="00DB4665"/>
    <w:rsid w:val="00DB5C0B"/>
    <w:rsid w:val="00DB6291"/>
    <w:rsid w:val="00DB66FD"/>
    <w:rsid w:val="00DC4F3E"/>
    <w:rsid w:val="00DC5EF5"/>
    <w:rsid w:val="00DC779D"/>
    <w:rsid w:val="00DD693B"/>
    <w:rsid w:val="00DD6994"/>
    <w:rsid w:val="00DD73C0"/>
    <w:rsid w:val="00DE0176"/>
    <w:rsid w:val="00DE1441"/>
    <w:rsid w:val="00DE2CBE"/>
    <w:rsid w:val="00DE4692"/>
    <w:rsid w:val="00DE6123"/>
    <w:rsid w:val="00DE618E"/>
    <w:rsid w:val="00DE62AE"/>
    <w:rsid w:val="00DE62EA"/>
    <w:rsid w:val="00DF097E"/>
    <w:rsid w:val="00DF172F"/>
    <w:rsid w:val="00DF276E"/>
    <w:rsid w:val="00DF434A"/>
    <w:rsid w:val="00DF46C9"/>
    <w:rsid w:val="00DF577C"/>
    <w:rsid w:val="00DF5B76"/>
    <w:rsid w:val="00E01877"/>
    <w:rsid w:val="00E03F37"/>
    <w:rsid w:val="00E04088"/>
    <w:rsid w:val="00E04285"/>
    <w:rsid w:val="00E0453A"/>
    <w:rsid w:val="00E05DED"/>
    <w:rsid w:val="00E05E70"/>
    <w:rsid w:val="00E078BC"/>
    <w:rsid w:val="00E10315"/>
    <w:rsid w:val="00E109F7"/>
    <w:rsid w:val="00E11EA6"/>
    <w:rsid w:val="00E1232F"/>
    <w:rsid w:val="00E1298A"/>
    <w:rsid w:val="00E1507C"/>
    <w:rsid w:val="00E17B90"/>
    <w:rsid w:val="00E20658"/>
    <w:rsid w:val="00E22C25"/>
    <w:rsid w:val="00E23132"/>
    <w:rsid w:val="00E25962"/>
    <w:rsid w:val="00E270FB"/>
    <w:rsid w:val="00E27FE1"/>
    <w:rsid w:val="00E30954"/>
    <w:rsid w:val="00E3174D"/>
    <w:rsid w:val="00E31A48"/>
    <w:rsid w:val="00E3289C"/>
    <w:rsid w:val="00E34ADA"/>
    <w:rsid w:val="00E35C12"/>
    <w:rsid w:val="00E378FE"/>
    <w:rsid w:val="00E40481"/>
    <w:rsid w:val="00E420A1"/>
    <w:rsid w:val="00E4701C"/>
    <w:rsid w:val="00E47BAE"/>
    <w:rsid w:val="00E50CF0"/>
    <w:rsid w:val="00E521C2"/>
    <w:rsid w:val="00E52716"/>
    <w:rsid w:val="00E529A8"/>
    <w:rsid w:val="00E53AFA"/>
    <w:rsid w:val="00E5467C"/>
    <w:rsid w:val="00E61E43"/>
    <w:rsid w:val="00E643DE"/>
    <w:rsid w:val="00E650E4"/>
    <w:rsid w:val="00E6616F"/>
    <w:rsid w:val="00E673BE"/>
    <w:rsid w:val="00E70579"/>
    <w:rsid w:val="00E71086"/>
    <w:rsid w:val="00E73287"/>
    <w:rsid w:val="00E74893"/>
    <w:rsid w:val="00E7674C"/>
    <w:rsid w:val="00E76F68"/>
    <w:rsid w:val="00E81513"/>
    <w:rsid w:val="00E83FF9"/>
    <w:rsid w:val="00E87642"/>
    <w:rsid w:val="00E87B5F"/>
    <w:rsid w:val="00E92156"/>
    <w:rsid w:val="00E94B04"/>
    <w:rsid w:val="00EA221B"/>
    <w:rsid w:val="00EA26A8"/>
    <w:rsid w:val="00EA418C"/>
    <w:rsid w:val="00EA462B"/>
    <w:rsid w:val="00EA6D76"/>
    <w:rsid w:val="00EA7C5C"/>
    <w:rsid w:val="00EB071C"/>
    <w:rsid w:val="00EB0B0E"/>
    <w:rsid w:val="00EB0F10"/>
    <w:rsid w:val="00EB1A94"/>
    <w:rsid w:val="00EB5977"/>
    <w:rsid w:val="00EC0374"/>
    <w:rsid w:val="00EC2F70"/>
    <w:rsid w:val="00EC5A78"/>
    <w:rsid w:val="00EC61A9"/>
    <w:rsid w:val="00EC730D"/>
    <w:rsid w:val="00EC7AF4"/>
    <w:rsid w:val="00ED0713"/>
    <w:rsid w:val="00ED0E13"/>
    <w:rsid w:val="00ED1633"/>
    <w:rsid w:val="00ED3161"/>
    <w:rsid w:val="00ED3E6E"/>
    <w:rsid w:val="00ED5AD8"/>
    <w:rsid w:val="00ED76D2"/>
    <w:rsid w:val="00EE03B7"/>
    <w:rsid w:val="00EE14DB"/>
    <w:rsid w:val="00EE2B20"/>
    <w:rsid w:val="00EE3C0D"/>
    <w:rsid w:val="00EE3D6E"/>
    <w:rsid w:val="00EE6362"/>
    <w:rsid w:val="00EE6C5A"/>
    <w:rsid w:val="00EE6C9C"/>
    <w:rsid w:val="00EF6CFA"/>
    <w:rsid w:val="00F01D56"/>
    <w:rsid w:val="00F02DB1"/>
    <w:rsid w:val="00F02F67"/>
    <w:rsid w:val="00F0745A"/>
    <w:rsid w:val="00F1121F"/>
    <w:rsid w:val="00F122EB"/>
    <w:rsid w:val="00F15212"/>
    <w:rsid w:val="00F17DAC"/>
    <w:rsid w:val="00F21D67"/>
    <w:rsid w:val="00F22F93"/>
    <w:rsid w:val="00F23033"/>
    <w:rsid w:val="00F2513F"/>
    <w:rsid w:val="00F25D22"/>
    <w:rsid w:val="00F26196"/>
    <w:rsid w:val="00F30A48"/>
    <w:rsid w:val="00F3158D"/>
    <w:rsid w:val="00F316D3"/>
    <w:rsid w:val="00F31A99"/>
    <w:rsid w:val="00F33FD4"/>
    <w:rsid w:val="00F33FE7"/>
    <w:rsid w:val="00F35FD5"/>
    <w:rsid w:val="00F36659"/>
    <w:rsid w:val="00F37E73"/>
    <w:rsid w:val="00F41710"/>
    <w:rsid w:val="00F417FD"/>
    <w:rsid w:val="00F4253A"/>
    <w:rsid w:val="00F435C0"/>
    <w:rsid w:val="00F43FEB"/>
    <w:rsid w:val="00F4735E"/>
    <w:rsid w:val="00F52817"/>
    <w:rsid w:val="00F60E6F"/>
    <w:rsid w:val="00F62755"/>
    <w:rsid w:val="00F639BE"/>
    <w:rsid w:val="00F63D43"/>
    <w:rsid w:val="00F641EF"/>
    <w:rsid w:val="00F65A03"/>
    <w:rsid w:val="00F66350"/>
    <w:rsid w:val="00F66882"/>
    <w:rsid w:val="00F6796C"/>
    <w:rsid w:val="00F74555"/>
    <w:rsid w:val="00F76757"/>
    <w:rsid w:val="00F77038"/>
    <w:rsid w:val="00F779D1"/>
    <w:rsid w:val="00F77DA1"/>
    <w:rsid w:val="00F801D4"/>
    <w:rsid w:val="00F80391"/>
    <w:rsid w:val="00F80F2A"/>
    <w:rsid w:val="00F81F2F"/>
    <w:rsid w:val="00F863D8"/>
    <w:rsid w:val="00F90980"/>
    <w:rsid w:val="00F97E2C"/>
    <w:rsid w:val="00FA088F"/>
    <w:rsid w:val="00FA22C1"/>
    <w:rsid w:val="00FA3144"/>
    <w:rsid w:val="00FA55CD"/>
    <w:rsid w:val="00FA5ED9"/>
    <w:rsid w:val="00FB1F2C"/>
    <w:rsid w:val="00FB6E87"/>
    <w:rsid w:val="00FC0AB0"/>
    <w:rsid w:val="00FC5B5B"/>
    <w:rsid w:val="00FC6A06"/>
    <w:rsid w:val="00FC73FA"/>
    <w:rsid w:val="00FC777B"/>
    <w:rsid w:val="00FD1EA2"/>
    <w:rsid w:val="00FD231D"/>
    <w:rsid w:val="00FD454E"/>
    <w:rsid w:val="00FD4C38"/>
    <w:rsid w:val="00FD5B4E"/>
    <w:rsid w:val="00FE09FC"/>
    <w:rsid w:val="00FE1C7C"/>
    <w:rsid w:val="00FE2066"/>
    <w:rsid w:val="00FE4FA6"/>
    <w:rsid w:val="00FE68F0"/>
    <w:rsid w:val="00FE75BD"/>
    <w:rsid w:val="00FE7CA2"/>
    <w:rsid w:val="00FF2EFE"/>
    <w:rsid w:val="00FF5984"/>
    <w:rsid w:val="00FF62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E77C8"/>
  <w15:docId w15:val="{4DF16883-E72F-A847-AD28-5A6D4486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027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FR1">
    <w:name w:val="FR1"/>
    <w:rsid w:val="00C8132A"/>
    <w:pPr>
      <w:widowControl w:val="0"/>
      <w:autoSpaceDE w:val="0"/>
      <w:autoSpaceDN w:val="0"/>
      <w:adjustRightInd w:val="0"/>
      <w:spacing w:line="300" w:lineRule="auto"/>
      <w:ind w:left="2360" w:right="2200"/>
      <w:jc w:val="center"/>
    </w:pPr>
    <w:rPr>
      <w:rFonts w:ascii="Arial" w:hAnsi="Arial" w:cs="Arial"/>
      <w:b/>
      <w:bCs/>
      <w:sz w:val="28"/>
      <w:szCs w:val="28"/>
      <w:lang w:val="lt-LT"/>
    </w:rPr>
  </w:style>
  <w:style w:type="paragraph" w:styleId="Pagrindiniotekstotrauka">
    <w:name w:val="Body Text Indent"/>
    <w:basedOn w:val="prastasis"/>
    <w:semiHidden/>
    <w:rsid w:val="00C8132A"/>
    <w:pPr>
      <w:ind w:hanging="520"/>
    </w:pPr>
    <w:rPr>
      <w:rFonts w:ascii="Verdana" w:hAnsi="Verdana"/>
      <w:color w:val="000000"/>
    </w:rPr>
  </w:style>
  <w:style w:type="paragraph" w:styleId="Pagrindinistekstas">
    <w:name w:val="Body Text"/>
    <w:basedOn w:val="prastasis"/>
    <w:semiHidden/>
    <w:rsid w:val="00C8132A"/>
    <w:pPr>
      <w:widowControl w:val="0"/>
      <w:autoSpaceDE w:val="0"/>
      <w:autoSpaceDN w:val="0"/>
      <w:adjustRightInd w:val="0"/>
    </w:pPr>
    <w:rPr>
      <w:rFonts w:ascii="Arial" w:hAnsi="Arial" w:cs="Arial"/>
      <w:color w:val="000000"/>
      <w:sz w:val="20"/>
      <w:szCs w:val="20"/>
      <w:lang w:val="lt-LT"/>
    </w:rPr>
  </w:style>
  <w:style w:type="paragraph" w:styleId="Pagrindinistekstas2">
    <w:name w:val="Body Text 2"/>
    <w:basedOn w:val="prastasis"/>
    <w:semiHidden/>
    <w:rsid w:val="00C8132A"/>
    <w:pPr>
      <w:widowControl w:val="0"/>
      <w:autoSpaceDE w:val="0"/>
      <w:autoSpaceDN w:val="0"/>
      <w:adjustRightInd w:val="0"/>
    </w:pPr>
    <w:rPr>
      <w:rFonts w:ascii="Verdana" w:hAnsi="Verdana" w:cs="Arial"/>
      <w:sz w:val="20"/>
      <w:szCs w:val="20"/>
      <w:lang w:val="lt-LT"/>
    </w:rPr>
  </w:style>
  <w:style w:type="paragraph" w:styleId="Pagrindiniotekstotrauka2">
    <w:name w:val="Body Text Indent 2"/>
    <w:basedOn w:val="prastasis"/>
    <w:semiHidden/>
    <w:rsid w:val="00C8132A"/>
    <w:pPr>
      <w:widowControl w:val="0"/>
      <w:autoSpaceDE w:val="0"/>
      <w:autoSpaceDN w:val="0"/>
      <w:adjustRightInd w:val="0"/>
      <w:spacing w:after="120" w:line="480" w:lineRule="auto"/>
      <w:ind w:left="283"/>
    </w:pPr>
    <w:rPr>
      <w:rFonts w:ascii="Arial" w:hAnsi="Arial" w:cs="Arial"/>
      <w:sz w:val="20"/>
      <w:szCs w:val="20"/>
      <w:lang w:val="lt-LT"/>
    </w:rPr>
  </w:style>
  <w:style w:type="character" w:customStyle="1" w:styleId="typewriter">
    <w:name w:val="typewriter"/>
    <w:basedOn w:val="Numatytasispastraiposriftas"/>
    <w:rsid w:val="00C8132A"/>
  </w:style>
  <w:style w:type="paragraph" w:styleId="Pagrindiniotekstotrauka3">
    <w:name w:val="Body Text Indent 3"/>
    <w:basedOn w:val="prastasis"/>
    <w:semiHidden/>
    <w:rsid w:val="00C8132A"/>
    <w:pPr>
      <w:widowControl w:val="0"/>
      <w:autoSpaceDE w:val="0"/>
      <w:autoSpaceDN w:val="0"/>
      <w:adjustRightInd w:val="0"/>
      <w:spacing w:after="120"/>
      <w:ind w:left="283"/>
    </w:pPr>
    <w:rPr>
      <w:rFonts w:ascii="Arial" w:hAnsi="Arial" w:cs="Arial"/>
      <w:sz w:val="16"/>
      <w:szCs w:val="16"/>
      <w:lang w:val="lt-LT"/>
    </w:rPr>
  </w:style>
  <w:style w:type="paragraph" w:customStyle="1" w:styleId="Debesliotekstas1">
    <w:name w:val="Debesėlio tekstas1"/>
    <w:basedOn w:val="prastasis"/>
    <w:semiHidden/>
    <w:rsid w:val="00C8132A"/>
    <w:rPr>
      <w:rFonts w:ascii="Tahoma" w:hAnsi="Tahoma" w:cs="Tahoma"/>
      <w:sz w:val="16"/>
      <w:szCs w:val="16"/>
    </w:rPr>
  </w:style>
  <w:style w:type="paragraph" w:styleId="Pagrindinistekstas3">
    <w:name w:val="Body Text 3"/>
    <w:basedOn w:val="prastasis"/>
    <w:semiHidden/>
    <w:rsid w:val="00C8132A"/>
    <w:pPr>
      <w:jc w:val="both"/>
    </w:pPr>
    <w:rPr>
      <w:rFonts w:ascii="Verdana" w:hAnsi="Verdana"/>
    </w:rPr>
  </w:style>
  <w:style w:type="character" w:customStyle="1" w:styleId="apple-converted-space">
    <w:name w:val="apple-converted-space"/>
    <w:rsid w:val="00E47BAE"/>
  </w:style>
  <w:style w:type="character" w:styleId="Hipersaitas">
    <w:name w:val="Hyperlink"/>
    <w:uiPriority w:val="99"/>
    <w:unhideWhenUsed/>
    <w:rsid w:val="00E47BAE"/>
    <w:rPr>
      <w:color w:val="0000FF"/>
      <w:u w:val="single"/>
    </w:rPr>
  </w:style>
  <w:style w:type="paragraph" w:styleId="Debesliotekstas">
    <w:name w:val="Balloon Text"/>
    <w:basedOn w:val="prastasis"/>
    <w:link w:val="DebesliotekstasDiagrama"/>
    <w:uiPriority w:val="99"/>
    <w:semiHidden/>
    <w:unhideWhenUsed/>
    <w:rsid w:val="00983254"/>
    <w:pPr>
      <w:widowControl w:val="0"/>
      <w:autoSpaceDE w:val="0"/>
      <w:autoSpaceDN w:val="0"/>
      <w:adjustRightInd w:val="0"/>
      <w:ind w:left="520"/>
    </w:pPr>
    <w:rPr>
      <w:rFonts w:ascii="Segoe UI" w:hAnsi="Segoe UI" w:cs="Segoe UI"/>
      <w:sz w:val="18"/>
      <w:szCs w:val="18"/>
      <w:lang w:val="lt-LT"/>
    </w:rPr>
  </w:style>
  <w:style w:type="character" w:customStyle="1" w:styleId="DebesliotekstasDiagrama">
    <w:name w:val="Debesėlio tekstas Diagrama"/>
    <w:link w:val="Debesliotekstas"/>
    <w:uiPriority w:val="99"/>
    <w:semiHidden/>
    <w:rsid w:val="00983254"/>
    <w:rPr>
      <w:rFonts w:ascii="Segoe UI" w:hAnsi="Segoe UI" w:cs="Segoe UI"/>
      <w:sz w:val="18"/>
      <w:szCs w:val="18"/>
      <w:lang w:val="lt-LT"/>
    </w:rPr>
  </w:style>
  <w:style w:type="character" w:styleId="Komentaronuoroda">
    <w:name w:val="annotation reference"/>
    <w:uiPriority w:val="99"/>
    <w:semiHidden/>
    <w:unhideWhenUsed/>
    <w:rsid w:val="00DF172F"/>
    <w:rPr>
      <w:sz w:val="16"/>
      <w:szCs w:val="16"/>
    </w:rPr>
  </w:style>
  <w:style w:type="paragraph" w:styleId="Komentarotekstas">
    <w:name w:val="annotation text"/>
    <w:basedOn w:val="prastasis"/>
    <w:link w:val="KomentarotekstasDiagrama"/>
    <w:uiPriority w:val="99"/>
    <w:semiHidden/>
    <w:unhideWhenUsed/>
    <w:rsid w:val="00DF172F"/>
    <w:pPr>
      <w:widowControl w:val="0"/>
      <w:autoSpaceDE w:val="0"/>
      <w:autoSpaceDN w:val="0"/>
      <w:adjustRightInd w:val="0"/>
      <w:ind w:left="520"/>
    </w:pPr>
    <w:rPr>
      <w:rFonts w:ascii="Arial" w:hAnsi="Arial" w:cs="Arial"/>
      <w:sz w:val="20"/>
      <w:szCs w:val="20"/>
      <w:lang w:val="lt-LT"/>
    </w:rPr>
  </w:style>
  <w:style w:type="character" w:customStyle="1" w:styleId="KomentarotekstasDiagrama">
    <w:name w:val="Komentaro tekstas Diagrama"/>
    <w:link w:val="Komentarotekstas"/>
    <w:uiPriority w:val="99"/>
    <w:semiHidden/>
    <w:rsid w:val="00DF172F"/>
    <w:rPr>
      <w:rFonts w:ascii="Arial" w:hAnsi="Arial" w:cs="Arial"/>
      <w:lang w:val="lt-LT"/>
    </w:rPr>
  </w:style>
  <w:style w:type="paragraph" w:styleId="Komentarotema">
    <w:name w:val="annotation subject"/>
    <w:basedOn w:val="Komentarotekstas"/>
    <w:next w:val="Komentarotekstas"/>
    <w:link w:val="KomentarotemaDiagrama"/>
    <w:uiPriority w:val="99"/>
    <w:semiHidden/>
    <w:unhideWhenUsed/>
    <w:rsid w:val="00DF172F"/>
    <w:rPr>
      <w:b/>
      <w:bCs/>
    </w:rPr>
  </w:style>
  <w:style w:type="character" w:customStyle="1" w:styleId="KomentarotemaDiagrama">
    <w:name w:val="Komentaro tema Diagrama"/>
    <w:link w:val="Komentarotema"/>
    <w:uiPriority w:val="99"/>
    <w:semiHidden/>
    <w:rsid w:val="00DF172F"/>
    <w:rPr>
      <w:rFonts w:ascii="Arial" w:hAnsi="Arial" w:cs="Arial"/>
      <w:b/>
      <w:bCs/>
      <w:lang w:val="lt-LT"/>
    </w:rPr>
  </w:style>
  <w:style w:type="paragraph" w:styleId="Antrats">
    <w:name w:val="header"/>
    <w:basedOn w:val="prastasis"/>
    <w:link w:val="AntratsDiagrama"/>
    <w:uiPriority w:val="99"/>
    <w:unhideWhenUsed/>
    <w:rsid w:val="002647F0"/>
    <w:pPr>
      <w:widowControl w:val="0"/>
      <w:tabs>
        <w:tab w:val="center" w:pos="4986"/>
        <w:tab w:val="right" w:pos="9972"/>
      </w:tabs>
      <w:autoSpaceDE w:val="0"/>
      <w:autoSpaceDN w:val="0"/>
      <w:adjustRightInd w:val="0"/>
      <w:ind w:left="520"/>
    </w:pPr>
    <w:rPr>
      <w:rFonts w:ascii="Arial" w:hAnsi="Arial" w:cs="Arial"/>
      <w:sz w:val="20"/>
      <w:szCs w:val="20"/>
      <w:lang w:val="lt-LT"/>
    </w:rPr>
  </w:style>
  <w:style w:type="character" w:customStyle="1" w:styleId="AntratsDiagrama">
    <w:name w:val="Antraštės Diagrama"/>
    <w:link w:val="Antrats"/>
    <w:uiPriority w:val="99"/>
    <w:rsid w:val="002647F0"/>
    <w:rPr>
      <w:rFonts w:ascii="Arial" w:hAnsi="Arial" w:cs="Arial"/>
      <w:lang w:val="lt-LT"/>
    </w:rPr>
  </w:style>
  <w:style w:type="paragraph" w:styleId="Porat">
    <w:name w:val="footer"/>
    <w:basedOn w:val="prastasis"/>
    <w:link w:val="PoratDiagrama"/>
    <w:uiPriority w:val="99"/>
    <w:unhideWhenUsed/>
    <w:rsid w:val="002647F0"/>
    <w:pPr>
      <w:widowControl w:val="0"/>
      <w:tabs>
        <w:tab w:val="center" w:pos="4986"/>
        <w:tab w:val="right" w:pos="9972"/>
      </w:tabs>
      <w:autoSpaceDE w:val="0"/>
      <w:autoSpaceDN w:val="0"/>
      <w:adjustRightInd w:val="0"/>
      <w:ind w:left="520"/>
    </w:pPr>
    <w:rPr>
      <w:rFonts w:ascii="Arial" w:hAnsi="Arial" w:cs="Arial"/>
      <w:sz w:val="20"/>
      <w:szCs w:val="20"/>
      <w:lang w:val="lt-LT"/>
    </w:rPr>
  </w:style>
  <w:style w:type="character" w:customStyle="1" w:styleId="PoratDiagrama">
    <w:name w:val="Poraštė Diagrama"/>
    <w:link w:val="Porat"/>
    <w:uiPriority w:val="99"/>
    <w:rsid w:val="002647F0"/>
    <w:rPr>
      <w:rFonts w:ascii="Arial" w:hAnsi="Arial" w:cs="Arial"/>
      <w:lang w:val="lt-LT"/>
    </w:rPr>
  </w:style>
  <w:style w:type="paragraph" w:styleId="Pataisymai">
    <w:name w:val="Revision"/>
    <w:hidden/>
    <w:uiPriority w:val="99"/>
    <w:semiHidden/>
    <w:rsid w:val="000B1239"/>
    <w:rPr>
      <w:rFonts w:ascii="Arial" w:hAnsi="Arial" w:cs="Arial"/>
      <w:lang w:val="lt-LT"/>
    </w:rPr>
  </w:style>
  <w:style w:type="paragraph" w:styleId="Sraopastraipa">
    <w:name w:val="List Paragraph"/>
    <w:basedOn w:val="prastasis"/>
    <w:uiPriority w:val="34"/>
    <w:qFormat/>
    <w:rsid w:val="006D2379"/>
    <w:pPr>
      <w:widowControl w:val="0"/>
      <w:autoSpaceDE w:val="0"/>
      <w:autoSpaceDN w:val="0"/>
      <w:adjustRightInd w:val="0"/>
      <w:ind w:left="720"/>
      <w:contextualSpacing/>
    </w:pPr>
    <w:rPr>
      <w:rFonts w:ascii="Arial" w:hAnsi="Arial" w:cs="Arial"/>
      <w:sz w:val="20"/>
      <w:szCs w:val="20"/>
      <w:lang w:val="lt-LT"/>
    </w:rPr>
  </w:style>
  <w:style w:type="paragraph" w:customStyle="1" w:styleId="Default">
    <w:name w:val="Default"/>
    <w:rsid w:val="00974D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4584">
      <w:bodyDiv w:val="1"/>
      <w:marLeft w:val="0"/>
      <w:marRight w:val="0"/>
      <w:marTop w:val="0"/>
      <w:marBottom w:val="0"/>
      <w:divBdr>
        <w:top w:val="none" w:sz="0" w:space="0" w:color="auto"/>
        <w:left w:val="none" w:sz="0" w:space="0" w:color="auto"/>
        <w:bottom w:val="none" w:sz="0" w:space="0" w:color="auto"/>
        <w:right w:val="none" w:sz="0" w:space="0" w:color="auto"/>
      </w:divBdr>
    </w:div>
    <w:div w:id="271788832">
      <w:bodyDiv w:val="1"/>
      <w:marLeft w:val="0"/>
      <w:marRight w:val="0"/>
      <w:marTop w:val="0"/>
      <w:marBottom w:val="0"/>
      <w:divBdr>
        <w:top w:val="none" w:sz="0" w:space="0" w:color="auto"/>
        <w:left w:val="none" w:sz="0" w:space="0" w:color="auto"/>
        <w:bottom w:val="none" w:sz="0" w:space="0" w:color="auto"/>
        <w:right w:val="none" w:sz="0" w:space="0" w:color="auto"/>
      </w:divBdr>
      <w:divsChild>
        <w:div w:id="28262743">
          <w:marLeft w:val="0"/>
          <w:marRight w:val="0"/>
          <w:marTop w:val="0"/>
          <w:marBottom w:val="0"/>
          <w:divBdr>
            <w:top w:val="none" w:sz="0" w:space="0" w:color="auto"/>
            <w:left w:val="none" w:sz="0" w:space="0" w:color="auto"/>
            <w:bottom w:val="none" w:sz="0" w:space="0" w:color="auto"/>
            <w:right w:val="none" w:sz="0" w:space="0" w:color="auto"/>
          </w:divBdr>
        </w:div>
        <w:div w:id="162791479">
          <w:marLeft w:val="0"/>
          <w:marRight w:val="0"/>
          <w:marTop w:val="0"/>
          <w:marBottom w:val="0"/>
          <w:divBdr>
            <w:top w:val="none" w:sz="0" w:space="0" w:color="auto"/>
            <w:left w:val="none" w:sz="0" w:space="0" w:color="auto"/>
            <w:bottom w:val="none" w:sz="0" w:space="0" w:color="auto"/>
            <w:right w:val="none" w:sz="0" w:space="0" w:color="auto"/>
          </w:divBdr>
        </w:div>
        <w:div w:id="258413433">
          <w:marLeft w:val="0"/>
          <w:marRight w:val="0"/>
          <w:marTop w:val="0"/>
          <w:marBottom w:val="0"/>
          <w:divBdr>
            <w:top w:val="none" w:sz="0" w:space="0" w:color="auto"/>
            <w:left w:val="none" w:sz="0" w:space="0" w:color="auto"/>
            <w:bottom w:val="none" w:sz="0" w:space="0" w:color="auto"/>
            <w:right w:val="none" w:sz="0" w:space="0" w:color="auto"/>
          </w:divBdr>
        </w:div>
        <w:div w:id="297731399">
          <w:marLeft w:val="0"/>
          <w:marRight w:val="0"/>
          <w:marTop w:val="0"/>
          <w:marBottom w:val="0"/>
          <w:divBdr>
            <w:top w:val="none" w:sz="0" w:space="0" w:color="auto"/>
            <w:left w:val="none" w:sz="0" w:space="0" w:color="auto"/>
            <w:bottom w:val="none" w:sz="0" w:space="0" w:color="auto"/>
            <w:right w:val="none" w:sz="0" w:space="0" w:color="auto"/>
          </w:divBdr>
        </w:div>
        <w:div w:id="788277731">
          <w:marLeft w:val="0"/>
          <w:marRight w:val="0"/>
          <w:marTop w:val="0"/>
          <w:marBottom w:val="0"/>
          <w:divBdr>
            <w:top w:val="none" w:sz="0" w:space="0" w:color="auto"/>
            <w:left w:val="none" w:sz="0" w:space="0" w:color="auto"/>
            <w:bottom w:val="none" w:sz="0" w:space="0" w:color="auto"/>
            <w:right w:val="none" w:sz="0" w:space="0" w:color="auto"/>
          </w:divBdr>
        </w:div>
        <w:div w:id="812016359">
          <w:marLeft w:val="0"/>
          <w:marRight w:val="0"/>
          <w:marTop w:val="0"/>
          <w:marBottom w:val="0"/>
          <w:divBdr>
            <w:top w:val="none" w:sz="0" w:space="0" w:color="auto"/>
            <w:left w:val="none" w:sz="0" w:space="0" w:color="auto"/>
            <w:bottom w:val="none" w:sz="0" w:space="0" w:color="auto"/>
            <w:right w:val="none" w:sz="0" w:space="0" w:color="auto"/>
          </w:divBdr>
        </w:div>
        <w:div w:id="1295983395">
          <w:marLeft w:val="0"/>
          <w:marRight w:val="0"/>
          <w:marTop w:val="0"/>
          <w:marBottom w:val="0"/>
          <w:divBdr>
            <w:top w:val="none" w:sz="0" w:space="0" w:color="auto"/>
            <w:left w:val="none" w:sz="0" w:space="0" w:color="auto"/>
            <w:bottom w:val="none" w:sz="0" w:space="0" w:color="auto"/>
            <w:right w:val="none" w:sz="0" w:space="0" w:color="auto"/>
          </w:divBdr>
        </w:div>
        <w:div w:id="1392003664">
          <w:marLeft w:val="0"/>
          <w:marRight w:val="0"/>
          <w:marTop w:val="0"/>
          <w:marBottom w:val="0"/>
          <w:divBdr>
            <w:top w:val="none" w:sz="0" w:space="0" w:color="auto"/>
            <w:left w:val="none" w:sz="0" w:space="0" w:color="auto"/>
            <w:bottom w:val="none" w:sz="0" w:space="0" w:color="auto"/>
            <w:right w:val="none" w:sz="0" w:space="0" w:color="auto"/>
          </w:divBdr>
        </w:div>
        <w:div w:id="1392579763">
          <w:marLeft w:val="0"/>
          <w:marRight w:val="0"/>
          <w:marTop w:val="0"/>
          <w:marBottom w:val="0"/>
          <w:divBdr>
            <w:top w:val="none" w:sz="0" w:space="0" w:color="auto"/>
            <w:left w:val="none" w:sz="0" w:space="0" w:color="auto"/>
            <w:bottom w:val="none" w:sz="0" w:space="0" w:color="auto"/>
            <w:right w:val="none" w:sz="0" w:space="0" w:color="auto"/>
          </w:divBdr>
        </w:div>
        <w:div w:id="1497307648">
          <w:marLeft w:val="0"/>
          <w:marRight w:val="0"/>
          <w:marTop w:val="0"/>
          <w:marBottom w:val="0"/>
          <w:divBdr>
            <w:top w:val="none" w:sz="0" w:space="0" w:color="auto"/>
            <w:left w:val="none" w:sz="0" w:space="0" w:color="auto"/>
            <w:bottom w:val="none" w:sz="0" w:space="0" w:color="auto"/>
            <w:right w:val="none" w:sz="0" w:space="0" w:color="auto"/>
          </w:divBdr>
        </w:div>
        <w:div w:id="1847010443">
          <w:marLeft w:val="0"/>
          <w:marRight w:val="0"/>
          <w:marTop w:val="0"/>
          <w:marBottom w:val="0"/>
          <w:divBdr>
            <w:top w:val="none" w:sz="0" w:space="0" w:color="auto"/>
            <w:left w:val="none" w:sz="0" w:space="0" w:color="auto"/>
            <w:bottom w:val="none" w:sz="0" w:space="0" w:color="auto"/>
            <w:right w:val="none" w:sz="0" w:space="0" w:color="auto"/>
          </w:divBdr>
        </w:div>
        <w:div w:id="1861697293">
          <w:marLeft w:val="0"/>
          <w:marRight w:val="0"/>
          <w:marTop w:val="0"/>
          <w:marBottom w:val="0"/>
          <w:divBdr>
            <w:top w:val="none" w:sz="0" w:space="0" w:color="auto"/>
            <w:left w:val="none" w:sz="0" w:space="0" w:color="auto"/>
            <w:bottom w:val="none" w:sz="0" w:space="0" w:color="auto"/>
            <w:right w:val="none" w:sz="0" w:space="0" w:color="auto"/>
          </w:divBdr>
        </w:div>
        <w:div w:id="1961764289">
          <w:marLeft w:val="0"/>
          <w:marRight w:val="0"/>
          <w:marTop w:val="0"/>
          <w:marBottom w:val="0"/>
          <w:divBdr>
            <w:top w:val="none" w:sz="0" w:space="0" w:color="auto"/>
            <w:left w:val="none" w:sz="0" w:space="0" w:color="auto"/>
            <w:bottom w:val="none" w:sz="0" w:space="0" w:color="auto"/>
            <w:right w:val="none" w:sz="0" w:space="0" w:color="auto"/>
          </w:divBdr>
        </w:div>
        <w:div w:id="1964193133">
          <w:marLeft w:val="0"/>
          <w:marRight w:val="0"/>
          <w:marTop w:val="0"/>
          <w:marBottom w:val="0"/>
          <w:divBdr>
            <w:top w:val="none" w:sz="0" w:space="0" w:color="auto"/>
            <w:left w:val="none" w:sz="0" w:space="0" w:color="auto"/>
            <w:bottom w:val="none" w:sz="0" w:space="0" w:color="auto"/>
            <w:right w:val="none" w:sz="0" w:space="0" w:color="auto"/>
          </w:divBdr>
        </w:div>
        <w:div w:id="2130202929">
          <w:marLeft w:val="0"/>
          <w:marRight w:val="0"/>
          <w:marTop w:val="0"/>
          <w:marBottom w:val="0"/>
          <w:divBdr>
            <w:top w:val="none" w:sz="0" w:space="0" w:color="auto"/>
            <w:left w:val="none" w:sz="0" w:space="0" w:color="auto"/>
            <w:bottom w:val="none" w:sz="0" w:space="0" w:color="auto"/>
            <w:right w:val="none" w:sz="0" w:space="0" w:color="auto"/>
          </w:divBdr>
        </w:div>
      </w:divsChild>
    </w:div>
    <w:div w:id="284117000">
      <w:bodyDiv w:val="1"/>
      <w:marLeft w:val="0"/>
      <w:marRight w:val="0"/>
      <w:marTop w:val="0"/>
      <w:marBottom w:val="0"/>
      <w:divBdr>
        <w:top w:val="none" w:sz="0" w:space="0" w:color="auto"/>
        <w:left w:val="none" w:sz="0" w:space="0" w:color="auto"/>
        <w:bottom w:val="none" w:sz="0" w:space="0" w:color="auto"/>
        <w:right w:val="none" w:sz="0" w:space="0" w:color="auto"/>
      </w:divBdr>
    </w:div>
    <w:div w:id="425617336">
      <w:bodyDiv w:val="1"/>
      <w:marLeft w:val="0"/>
      <w:marRight w:val="0"/>
      <w:marTop w:val="0"/>
      <w:marBottom w:val="0"/>
      <w:divBdr>
        <w:top w:val="none" w:sz="0" w:space="0" w:color="auto"/>
        <w:left w:val="none" w:sz="0" w:space="0" w:color="auto"/>
        <w:bottom w:val="none" w:sz="0" w:space="0" w:color="auto"/>
        <w:right w:val="none" w:sz="0" w:space="0" w:color="auto"/>
      </w:divBdr>
    </w:div>
    <w:div w:id="428477105">
      <w:bodyDiv w:val="1"/>
      <w:marLeft w:val="0"/>
      <w:marRight w:val="0"/>
      <w:marTop w:val="0"/>
      <w:marBottom w:val="0"/>
      <w:divBdr>
        <w:top w:val="none" w:sz="0" w:space="0" w:color="auto"/>
        <w:left w:val="none" w:sz="0" w:space="0" w:color="auto"/>
        <w:bottom w:val="none" w:sz="0" w:space="0" w:color="auto"/>
        <w:right w:val="none" w:sz="0" w:space="0" w:color="auto"/>
      </w:divBdr>
      <w:divsChild>
        <w:div w:id="1096100300">
          <w:marLeft w:val="0"/>
          <w:marRight w:val="0"/>
          <w:marTop w:val="0"/>
          <w:marBottom w:val="0"/>
          <w:divBdr>
            <w:top w:val="none" w:sz="0" w:space="0" w:color="auto"/>
            <w:left w:val="none" w:sz="0" w:space="0" w:color="auto"/>
            <w:bottom w:val="none" w:sz="0" w:space="0" w:color="auto"/>
            <w:right w:val="none" w:sz="0" w:space="0" w:color="auto"/>
          </w:divBdr>
        </w:div>
      </w:divsChild>
    </w:div>
    <w:div w:id="814837036">
      <w:bodyDiv w:val="1"/>
      <w:marLeft w:val="0"/>
      <w:marRight w:val="0"/>
      <w:marTop w:val="0"/>
      <w:marBottom w:val="0"/>
      <w:divBdr>
        <w:top w:val="none" w:sz="0" w:space="0" w:color="auto"/>
        <w:left w:val="none" w:sz="0" w:space="0" w:color="auto"/>
        <w:bottom w:val="none" w:sz="0" w:space="0" w:color="auto"/>
        <w:right w:val="none" w:sz="0" w:space="0" w:color="auto"/>
      </w:divBdr>
    </w:div>
    <w:div w:id="824779115">
      <w:bodyDiv w:val="1"/>
      <w:marLeft w:val="0"/>
      <w:marRight w:val="0"/>
      <w:marTop w:val="0"/>
      <w:marBottom w:val="0"/>
      <w:divBdr>
        <w:top w:val="none" w:sz="0" w:space="0" w:color="auto"/>
        <w:left w:val="none" w:sz="0" w:space="0" w:color="auto"/>
        <w:bottom w:val="none" w:sz="0" w:space="0" w:color="auto"/>
        <w:right w:val="none" w:sz="0" w:space="0" w:color="auto"/>
      </w:divBdr>
    </w:div>
    <w:div w:id="845363680">
      <w:bodyDiv w:val="1"/>
      <w:marLeft w:val="0"/>
      <w:marRight w:val="0"/>
      <w:marTop w:val="0"/>
      <w:marBottom w:val="0"/>
      <w:divBdr>
        <w:top w:val="none" w:sz="0" w:space="0" w:color="auto"/>
        <w:left w:val="none" w:sz="0" w:space="0" w:color="auto"/>
        <w:bottom w:val="none" w:sz="0" w:space="0" w:color="auto"/>
        <w:right w:val="none" w:sz="0" w:space="0" w:color="auto"/>
      </w:divBdr>
      <w:divsChild>
        <w:div w:id="287400709">
          <w:marLeft w:val="0"/>
          <w:marRight w:val="0"/>
          <w:marTop w:val="0"/>
          <w:marBottom w:val="0"/>
          <w:divBdr>
            <w:top w:val="none" w:sz="0" w:space="0" w:color="auto"/>
            <w:left w:val="none" w:sz="0" w:space="0" w:color="auto"/>
            <w:bottom w:val="none" w:sz="0" w:space="0" w:color="auto"/>
            <w:right w:val="none" w:sz="0" w:space="0" w:color="auto"/>
          </w:divBdr>
        </w:div>
        <w:div w:id="1289581569">
          <w:marLeft w:val="0"/>
          <w:marRight w:val="0"/>
          <w:marTop w:val="0"/>
          <w:marBottom w:val="0"/>
          <w:divBdr>
            <w:top w:val="none" w:sz="0" w:space="0" w:color="auto"/>
            <w:left w:val="none" w:sz="0" w:space="0" w:color="auto"/>
            <w:bottom w:val="none" w:sz="0" w:space="0" w:color="auto"/>
            <w:right w:val="none" w:sz="0" w:space="0" w:color="auto"/>
          </w:divBdr>
        </w:div>
        <w:div w:id="1393309045">
          <w:marLeft w:val="0"/>
          <w:marRight w:val="0"/>
          <w:marTop w:val="0"/>
          <w:marBottom w:val="0"/>
          <w:divBdr>
            <w:top w:val="none" w:sz="0" w:space="0" w:color="auto"/>
            <w:left w:val="none" w:sz="0" w:space="0" w:color="auto"/>
            <w:bottom w:val="none" w:sz="0" w:space="0" w:color="auto"/>
            <w:right w:val="none" w:sz="0" w:space="0" w:color="auto"/>
          </w:divBdr>
        </w:div>
        <w:div w:id="1433160867">
          <w:marLeft w:val="0"/>
          <w:marRight w:val="0"/>
          <w:marTop w:val="0"/>
          <w:marBottom w:val="0"/>
          <w:divBdr>
            <w:top w:val="none" w:sz="0" w:space="0" w:color="auto"/>
            <w:left w:val="none" w:sz="0" w:space="0" w:color="auto"/>
            <w:bottom w:val="none" w:sz="0" w:space="0" w:color="auto"/>
            <w:right w:val="none" w:sz="0" w:space="0" w:color="auto"/>
          </w:divBdr>
        </w:div>
        <w:div w:id="1442409126">
          <w:marLeft w:val="0"/>
          <w:marRight w:val="0"/>
          <w:marTop w:val="0"/>
          <w:marBottom w:val="0"/>
          <w:divBdr>
            <w:top w:val="none" w:sz="0" w:space="0" w:color="auto"/>
            <w:left w:val="none" w:sz="0" w:space="0" w:color="auto"/>
            <w:bottom w:val="none" w:sz="0" w:space="0" w:color="auto"/>
            <w:right w:val="none" w:sz="0" w:space="0" w:color="auto"/>
          </w:divBdr>
        </w:div>
        <w:div w:id="1974018803">
          <w:marLeft w:val="0"/>
          <w:marRight w:val="0"/>
          <w:marTop w:val="0"/>
          <w:marBottom w:val="0"/>
          <w:divBdr>
            <w:top w:val="none" w:sz="0" w:space="0" w:color="auto"/>
            <w:left w:val="none" w:sz="0" w:space="0" w:color="auto"/>
            <w:bottom w:val="none" w:sz="0" w:space="0" w:color="auto"/>
            <w:right w:val="none" w:sz="0" w:space="0" w:color="auto"/>
          </w:divBdr>
        </w:div>
      </w:divsChild>
    </w:div>
    <w:div w:id="1019117455">
      <w:bodyDiv w:val="1"/>
      <w:marLeft w:val="0"/>
      <w:marRight w:val="0"/>
      <w:marTop w:val="0"/>
      <w:marBottom w:val="0"/>
      <w:divBdr>
        <w:top w:val="none" w:sz="0" w:space="0" w:color="auto"/>
        <w:left w:val="none" w:sz="0" w:space="0" w:color="auto"/>
        <w:bottom w:val="none" w:sz="0" w:space="0" w:color="auto"/>
        <w:right w:val="none" w:sz="0" w:space="0" w:color="auto"/>
      </w:divBdr>
      <w:divsChild>
        <w:div w:id="381056651">
          <w:marLeft w:val="0"/>
          <w:marRight w:val="0"/>
          <w:marTop w:val="0"/>
          <w:marBottom w:val="0"/>
          <w:divBdr>
            <w:top w:val="none" w:sz="0" w:space="0" w:color="auto"/>
            <w:left w:val="none" w:sz="0" w:space="0" w:color="auto"/>
            <w:bottom w:val="none" w:sz="0" w:space="0" w:color="auto"/>
            <w:right w:val="none" w:sz="0" w:space="0" w:color="auto"/>
          </w:divBdr>
        </w:div>
        <w:div w:id="901788193">
          <w:marLeft w:val="0"/>
          <w:marRight w:val="0"/>
          <w:marTop w:val="0"/>
          <w:marBottom w:val="0"/>
          <w:divBdr>
            <w:top w:val="none" w:sz="0" w:space="0" w:color="auto"/>
            <w:left w:val="none" w:sz="0" w:space="0" w:color="auto"/>
            <w:bottom w:val="none" w:sz="0" w:space="0" w:color="auto"/>
            <w:right w:val="none" w:sz="0" w:space="0" w:color="auto"/>
          </w:divBdr>
        </w:div>
        <w:div w:id="1987390518">
          <w:marLeft w:val="0"/>
          <w:marRight w:val="0"/>
          <w:marTop w:val="0"/>
          <w:marBottom w:val="0"/>
          <w:divBdr>
            <w:top w:val="none" w:sz="0" w:space="0" w:color="auto"/>
            <w:left w:val="none" w:sz="0" w:space="0" w:color="auto"/>
            <w:bottom w:val="none" w:sz="0" w:space="0" w:color="auto"/>
            <w:right w:val="none" w:sz="0" w:space="0" w:color="auto"/>
          </w:divBdr>
          <w:divsChild>
            <w:div w:id="507982195">
              <w:marLeft w:val="0"/>
              <w:marRight w:val="0"/>
              <w:marTop w:val="0"/>
              <w:marBottom w:val="0"/>
              <w:divBdr>
                <w:top w:val="none" w:sz="0" w:space="0" w:color="auto"/>
                <w:left w:val="none" w:sz="0" w:space="0" w:color="auto"/>
                <w:bottom w:val="none" w:sz="0" w:space="0" w:color="auto"/>
                <w:right w:val="none" w:sz="0" w:space="0" w:color="auto"/>
              </w:divBdr>
            </w:div>
            <w:div w:id="550844443">
              <w:marLeft w:val="0"/>
              <w:marRight w:val="0"/>
              <w:marTop w:val="0"/>
              <w:marBottom w:val="0"/>
              <w:divBdr>
                <w:top w:val="none" w:sz="0" w:space="0" w:color="auto"/>
                <w:left w:val="none" w:sz="0" w:space="0" w:color="auto"/>
                <w:bottom w:val="none" w:sz="0" w:space="0" w:color="auto"/>
                <w:right w:val="none" w:sz="0" w:space="0" w:color="auto"/>
              </w:divBdr>
            </w:div>
            <w:div w:id="802426421">
              <w:marLeft w:val="0"/>
              <w:marRight w:val="0"/>
              <w:marTop w:val="0"/>
              <w:marBottom w:val="0"/>
              <w:divBdr>
                <w:top w:val="none" w:sz="0" w:space="0" w:color="auto"/>
                <w:left w:val="none" w:sz="0" w:space="0" w:color="auto"/>
                <w:bottom w:val="none" w:sz="0" w:space="0" w:color="auto"/>
                <w:right w:val="none" w:sz="0" w:space="0" w:color="auto"/>
              </w:divBdr>
            </w:div>
            <w:div w:id="15225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1883">
      <w:bodyDiv w:val="1"/>
      <w:marLeft w:val="0"/>
      <w:marRight w:val="0"/>
      <w:marTop w:val="0"/>
      <w:marBottom w:val="0"/>
      <w:divBdr>
        <w:top w:val="none" w:sz="0" w:space="0" w:color="auto"/>
        <w:left w:val="none" w:sz="0" w:space="0" w:color="auto"/>
        <w:bottom w:val="none" w:sz="0" w:space="0" w:color="auto"/>
        <w:right w:val="none" w:sz="0" w:space="0" w:color="auto"/>
      </w:divBdr>
    </w:div>
    <w:div w:id="1101418078">
      <w:bodyDiv w:val="1"/>
      <w:marLeft w:val="0"/>
      <w:marRight w:val="0"/>
      <w:marTop w:val="0"/>
      <w:marBottom w:val="0"/>
      <w:divBdr>
        <w:top w:val="none" w:sz="0" w:space="0" w:color="auto"/>
        <w:left w:val="none" w:sz="0" w:space="0" w:color="auto"/>
        <w:bottom w:val="none" w:sz="0" w:space="0" w:color="auto"/>
        <w:right w:val="none" w:sz="0" w:space="0" w:color="auto"/>
      </w:divBdr>
      <w:divsChild>
        <w:div w:id="238711156">
          <w:marLeft w:val="0"/>
          <w:marRight w:val="0"/>
          <w:marTop w:val="0"/>
          <w:marBottom w:val="0"/>
          <w:divBdr>
            <w:top w:val="none" w:sz="0" w:space="0" w:color="auto"/>
            <w:left w:val="none" w:sz="0" w:space="0" w:color="auto"/>
            <w:bottom w:val="none" w:sz="0" w:space="0" w:color="auto"/>
            <w:right w:val="none" w:sz="0" w:space="0" w:color="auto"/>
          </w:divBdr>
          <w:divsChild>
            <w:div w:id="463930920">
              <w:marLeft w:val="0"/>
              <w:marRight w:val="0"/>
              <w:marTop w:val="0"/>
              <w:marBottom w:val="0"/>
              <w:divBdr>
                <w:top w:val="none" w:sz="0" w:space="0" w:color="auto"/>
                <w:left w:val="none" w:sz="0" w:space="0" w:color="auto"/>
                <w:bottom w:val="none" w:sz="0" w:space="0" w:color="auto"/>
                <w:right w:val="none" w:sz="0" w:space="0" w:color="auto"/>
              </w:divBdr>
            </w:div>
            <w:div w:id="540551695">
              <w:marLeft w:val="0"/>
              <w:marRight w:val="0"/>
              <w:marTop w:val="0"/>
              <w:marBottom w:val="0"/>
              <w:divBdr>
                <w:top w:val="none" w:sz="0" w:space="0" w:color="auto"/>
                <w:left w:val="none" w:sz="0" w:space="0" w:color="auto"/>
                <w:bottom w:val="none" w:sz="0" w:space="0" w:color="auto"/>
                <w:right w:val="none" w:sz="0" w:space="0" w:color="auto"/>
              </w:divBdr>
            </w:div>
            <w:div w:id="679308499">
              <w:marLeft w:val="0"/>
              <w:marRight w:val="0"/>
              <w:marTop w:val="0"/>
              <w:marBottom w:val="0"/>
              <w:divBdr>
                <w:top w:val="none" w:sz="0" w:space="0" w:color="auto"/>
                <w:left w:val="none" w:sz="0" w:space="0" w:color="auto"/>
                <w:bottom w:val="none" w:sz="0" w:space="0" w:color="auto"/>
                <w:right w:val="none" w:sz="0" w:space="0" w:color="auto"/>
              </w:divBdr>
            </w:div>
            <w:div w:id="1542404401">
              <w:marLeft w:val="0"/>
              <w:marRight w:val="0"/>
              <w:marTop w:val="0"/>
              <w:marBottom w:val="0"/>
              <w:divBdr>
                <w:top w:val="none" w:sz="0" w:space="0" w:color="auto"/>
                <w:left w:val="none" w:sz="0" w:space="0" w:color="auto"/>
                <w:bottom w:val="none" w:sz="0" w:space="0" w:color="auto"/>
                <w:right w:val="none" w:sz="0" w:space="0" w:color="auto"/>
              </w:divBdr>
            </w:div>
            <w:div w:id="1579903463">
              <w:marLeft w:val="0"/>
              <w:marRight w:val="0"/>
              <w:marTop w:val="0"/>
              <w:marBottom w:val="0"/>
              <w:divBdr>
                <w:top w:val="none" w:sz="0" w:space="0" w:color="auto"/>
                <w:left w:val="none" w:sz="0" w:space="0" w:color="auto"/>
                <w:bottom w:val="none" w:sz="0" w:space="0" w:color="auto"/>
                <w:right w:val="none" w:sz="0" w:space="0" w:color="auto"/>
              </w:divBdr>
            </w:div>
            <w:div w:id="1984384658">
              <w:marLeft w:val="0"/>
              <w:marRight w:val="0"/>
              <w:marTop w:val="0"/>
              <w:marBottom w:val="0"/>
              <w:divBdr>
                <w:top w:val="none" w:sz="0" w:space="0" w:color="auto"/>
                <w:left w:val="none" w:sz="0" w:space="0" w:color="auto"/>
                <w:bottom w:val="none" w:sz="0" w:space="0" w:color="auto"/>
                <w:right w:val="none" w:sz="0" w:space="0" w:color="auto"/>
              </w:divBdr>
            </w:div>
          </w:divsChild>
        </w:div>
        <w:div w:id="465587490">
          <w:marLeft w:val="0"/>
          <w:marRight w:val="0"/>
          <w:marTop w:val="0"/>
          <w:marBottom w:val="0"/>
          <w:divBdr>
            <w:top w:val="none" w:sz="0" w:space="0" w:color="auto"/>
            <w:left w:val="none" w:sz="0" w:space="0" w:color="auto"/>
            <w:bottom w:val="none" w:sz="0" w:space="0" w:color="auto"/>
            <w:right w:val="none" w:sz="0" w:space="0" w:color="auto"/>
          </w:divBdr>
        </w:div>
        <w:div w:id="556669092">
          <w:marLeft w:val="0"/>
          <w:marRight w:val="0"/>
          <w:marTop w:val="0"/>
          <w:marBottom w:val="0"/>
          <w:divBdr>
            <w:top w:val="none" w:sz="0" w:space="0" w:color="auto"/>
            <w:left w:val="none" w:sz="0" w:space="0" w:color="auto"/>
            <w:bottom w:val="none" w:sz="0" w:space="0" w:color="auto"/>
            <w:right w:val="none" w:sz="0" w:space="0" w:color="auto"/>
          </w:divBdr>
        </w:div>
        <w:div w:id="1322199948">
          <w:marLeft w:val="0"/>
          <w:marRight w:val="0"/>
          <w:marTop w:val="0"/>
          <w:marBottom w:val="0"/>
          <w:divBdr>
            <w:top w:val="none" w:sz="0" w:space="0" w:color="auto"/>
            <w:left w:val="none" w:sz="0" w:space="0" w:color="auto"/>
            <w:bottom w:val="none" w:sz="0" w:space="0" w:color="auto"/>
            <w:right w:val="none" w:sz="0" w:space="0" w:color="auto"/>
          </w:divBdr>
          <w:divsChild>
            <w:div w:id="573010867">
              <w:marLeft w:val="0"/>
              <w:marRight w:val="0"/>
              <w:marTop w:val="0"/>
              <w:marBottom w:val="0"/>
              <w:divBdr>
                <w:top w:val="none" w:sz="0" w:space="0" w:color="auto"/>
                <w:left w:val="none" w:sz="0" w:space="0" w:color="auto"/>
                <w:bottom w:val="none" w:sz="0" w:space="0" w:color="auto"/>
                <w:right w:val="none" w:sz="0" w:space="0" w:color="auto"/>
              </w:divBdr>
            </w:div>
            <w:div w:id="694967875">
              <w:marLeft w:val="0"/>
              <w:marRight w:val="0"/>
              <w:marTop w:val="0"/>
              <w:marBottom w:val="0"/>
              <w:divBdr>
                <w:top w:val="none" w:sz="0" w:space="0" w:color="auto"/>
                <w:left w:val="none" w:sz="0" w:space="0" w:color="auto"/>
                <w:bottom w:val="none" w:sz="0" w:space="0" w:color="auto"/>
                <w:right w:val="none" w:sz="0" w:space="0" w:color="auto"/>
              </w:divBdr>
            </w:div>
            <w:div w:id="10525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917">
      <w:bodyDiv w:val="1"/>
      <w:marLeft w:val="0"/>
      <w:marRight w:val="0"/>
      <w:marTop w:val="0"/>
      <w:marBottom w:val="0"/>
      <w:divBdr>
        <w:top w:val="none" w:sz="0" w:space="0" w:color="auto"/>
        <w:left w:val="none" w:sz="0" w:space="0" w:color="auto"/>
        <w:bottom w:val="none" w:sz="0" w:space="0" w:color="auto"/>
        <w:right w:val="none" w:sz="0" w:space="0" w:color="auto"/>
      </w:divBdr>
      <w:divsChild>
        <w:div w:id="197547710">
          <w:marLeft w:val="0"/>
          <w:marRight w:val="0"/>
          <w:marTop w:val="0"/>
          <w:marBottom w:val="0"/>
          <w:divBdr>
            <w:top w:val="none" w:sz="0" w:space="0" w:color="auto"/>
            <w:left w:val="none" w:sz="0" w:space="0" w:color="auto"/>
            <w:bottom w:val="none" w:sz="0" w:space="0" w:color="auto"/>
            <w:right w:val="none" w:sz="0" w:space="0" w:color="auto"/>
          </w:divBdr>
        </w:div>
        <w:div w:id="210582272">
          <w:marLeft w:val="0"/>
          <w:marRight w:val="0"/>
          <w:marTop w:val="0"/>
          <w:marBottom w:val="0"/>
          <w:divBdr>
            <w:top w:val="none" w:sz="0" w:space="0" w:color="auto"/>
            <w:left w:val="none" w:sz="0" w:space="0" w:color="auto"/>
            <w:bottom w:val="none" w:sz="0" w:space="0" w:color="auto"/>
            <w:right w:val="none" w:sz="0" w:space="0" w:color="auto"/>
          </w:divBdr>
        </w:div>
        <w:div w:id="378087702">
          <w:marLeft w:val="0"/>
          <w:marRight w:val="0"/>
          <w:marTop w:val="0"/>
          <w:marBottom w:val="0"/>
          <w:divBdr>
            <w:top w:val="none" w:sz="0" w:space="0" w:color="auto"/>
            <w:left w:val="none" w:sz="0" w:space="0" w:color="auto"/>
            <w:bottom w:val="none" w:sz="0" w:space="0" w:color="auto"/>
            <w:right w:val="none" w:sz="0" w:space="0" w:color="auto"/>
          </w:divBdr>
        </w:div>
        <w:div w:id="1169783545">
          <w:marLeft w:val="0"/>
          <w:marRight w:val="0"/>
          <w:marTop w:val="0"/>
          <w:marBottom w:val="0"/>
          <w:divBdr>
            <w:top w:val="none" w:sz="0" w:space="0" w:color="auto"/>
            <w:left w:val="none" w:sz="0" w:space="0" w:color="auto"/>
            <w:bottom w:val="none" w:sz="0" w:space="0" w:color="auto"/>
            <w:right w:val="none" w:sz="0" w:space="0" w:color="auto"/>
          </w:divBdr>
        </w:div>
        <w:div w:id="1222594893">
          <w:marLeft w:val="0"/>
          <w:marRight w:val="0"/>
          <w:marTop w:val="0"/>
          <w:marBottom w:val="0"/>
          <w:divBdr>
            <w:top w:val="none" w:sz="0" w:space="0" w:color="auto"/>
            <w:left w:val="none" w:sz="0" w:space="0" w:color="auto"/>
            <w:bottom w:val="none" w:sz="0" w:space="0" w:color="auto"/>
            <w:right w:val="none" w:sz="0" w:space="0" w:color="auto"/>
          </w:divBdr>
        </w:div>
        <w:div w:id="1321882377">
          <w:marLeft w:val="0"/>
          <w:marRight w:val="0"/>
          <w:marTop w:val="0"/>
          <w:marBottom w:val="0"/>
          <w:divBdr>
            <w:top w:val="none" w:sz="0" w:space="0" w:color="auto"/>
            <w:left w:val="none" w:sz="0" w:space="0" w:color="auto"/>
            <w:bottom w:val="none" w:sz="0" w:space="0" w:color="auto"/>
            <w:right w:val="none" w:sz="0" w:space="0" w:color="auto"/>
          </w:divBdr>
        </w:div>
        <w:div w:id="1582719061">
          <w:marLeft w:val="0"/>
          <w:marRight w:val="0"/>
          <w:marTop w:val="0"/>
          <w:marBottom w:val="0"/>
          <w:divBdr>
            <w:top w:val="none" w:sz="0" w:space="0" w:color="auto"/>
            <w:left w:val="none" w:sz="0" w:space="0" w:color="auto"/>
            <w:bottom w:val="none" w:sz="0" w:space="0" w:color="auto"/>
            <w:right w:val="none" w:sz="0" w:space="0" w:color="auto"/>
          </w:divBdr>
        </w:div>
      </w:divsChild>
    </w:div>
    <w:div w:id="1324503232">
      <w:bodyDiv w:val="1"/>
      <w:marLeft w:val="0"/>
      <w:marRight w:val="0"/>
      <w:marTop w:val="0"/>
      <w:marBottom w:val="0"/>
      <w:divBdr>
        <w:top w:val="none" w:sz="0" w:space="0" w:color="auto"/>
        <w:left w:val="none" w:sz="0" w:space="0" w:color="auto"/>
        <w:bottom w:val="none" w:sz="0" w:space="0" w:color="auto"/>
        <w:right w:val="none" w:sz="0" w:space="0" w:color="auto"/>
      </w:divBdr>
      <w:divsChild>
        <w:div w:id="598023369">
          <w:marLeft w:val="0"/>
          <w:marRight w:val="0"/>
          <w:marTop w:val="0"/>
          <w:marBottom w:val="0"/>
          <w:divBdr>
            <w:top w:val="none" w:sz="0" w:space="0" w:color="auto"/>
            <w:left w:val="none" w:sz="0" w:space="0" w:color="auto"/>
            <w:bottom w:val="none" w:sz="0" w:space="0" w:color="auto"/>
            <w:right w:val="none" w:sz="0" w:space="0" w:color="auto"/>
          </w:divBdr>
        </w:div>
        <w:div w:id="2033913614">
          <w:marLeft w:val="0"/>
          <w:marRight w:val="0"/>
          <w:marTop w:val="0"/>
          <w:marBottom w:val="0"/>
          <w:divBdr>
            <w:top w:val="none" w:sz="0" w:space="0" w:color="auto"/>
            <w:left w:val="none" w:sz="0" w:space="0" w:color="auto"/>
            <w:bottom w:val="none" w:sz="0" w:space="0" w:color="auto"/>
            <w:right w:val="none" w:sz="0" w:space="0" w:color="auto"/>
          </w:divBdr>
          <w:divsChild>
            <w:div w:id="823469717">
              <w:marLeft w:val="0"/>
              <w:marRight w:val="0"/>
              <w:marTop w:val="0"/>
              <w:marBottom w:val="0"/>
              <w:divBdr>
                <w:top w:val="none" w:sz="0" w:space="0" w:color="auto"/>
                <w:left w:val="none" w:sz="0" w:space="0" w:color="auto"/>
                <w:bottom w:val="none" w:sz="0" w:space="0" w:color="auto"/>
                <w:right w:val="none" w:sz="0" w:space="0" w:color="auto"/>
              </w:divBdr>
            </w:div>
            <w:div w:id="1121608266">
              <w:marLeft w:val="0"/>
              <w:marRight w:val="0"/>
              <w:marTop w:val="0"/>
              <w:marBottom w:val="0"/>
              <w:divBdr>
                <w:top w:val="none" w:sz="0" w:space="0" w:color="auto"/>
                <w:left w:val="none" w:sz="0" w:space="0" w:color="auto"/>
                <w:bottom w:val="none" w:sz="0" w:space="0" w:color="auto"/>
                <w:right w:val="none" w:sz="0" w:space="0" w:color="auto"/>
              </w:divBdr>
            </w:div>
            <w:div w:id="1354457733">
              <w:marLeft w:val="0"/>
              <w:marRight w:val="0"/>
              <w:marTop w:val="0"/>
              <w:marBottom w:val="0"/>
              <w:divBdr>
                <w:top w:val="none" w:sz="0" w:space="0" w:color="auto"/>
                <w:left w:val="none" w:sz="0" w:space="0" w:color="auto"/>
                <w:bottom w:val="none" w:sz="0" w:space="0" w:color="auto"/>
                <w:right w:val="none" w:sz="0" w:space="0" w:color="auto"/>
              </w:divBdr>
            </w:div>
            <w:div w:id="1474062476">
              <w:marLeft w:val="0"/>
              <w:marRight w:val="0"/>
              <w:marTop w:val="0"/>
              <w:marBottom w:val="0"/>
              <w:divBdr>
                <w:top w:val="none" w:sz="0" w:space="0" w:color="auto"/>
                <w:left w:val="none" w:sz="0" w:space="0" w:color="auto"/>
                <w:bottom w:val="none" w:sz="0" w:space="0" w:color="auto"/>
                <w:right w:val="none" w:sz="0" w:space="0" w:color="auto"/>
              </w:divBdr>
            </w:div>
            <w:div w:id="19866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8439">
      <w:bodyDiv w:val="1"/>
      <w:marLeft w:val="0"/>
      <w:marRight w:val="0"/>
      <w:marTop w:val="0"/>
      <w:marBottom w:val="0"/>
      <w:divBdr>
        <w:top w:val="none" w:sz="0" w:space="0" w:color="auto"/>
        <w:left w:val="none" w:sz="0" w:space="0" w:color="auto"/>
        <w:bottom w:val="none" w:sz="0" w:space="0" w:color="auto"/>
        <w:right w:val="none" w:sz="0" w:space="0" w:color="auto"/>
      </w:divBdr>
      <w:divsChild>
        <w:div w:id="234751145">
          <w:marLeft w:val="0"/>
          <w:marRight w:val="0"/>
          <w:marTop w:val="0"/>
          <w:marBottom w:val="0"/>
          <w:divBdr>
            <w:top w:val="none" w:sz="0" w:space="0" w:color="auto"/>
            <w:left w:val="none" w:sz="0" w:space="0" w:color="auto"/>
            <w:bottom w:val="none" w:sz="0" w:space="0" w:color="auto"/>
            <w:right w:val="none" w:sz="0" w:space="0" w:color="auto"/>
          </w:divBdr>
        </w:div>
        <w:div w:id="564875076">
          <w:marLeft w:val="0"/>
          <w:marRight w:val="0"/>
          <w:marTop w:val="0"/>
          <w:marBottom w:val="0"/>
          <w:divBdr>
            <w:top w:val="none" w:sz="0" w:space="0" w:color="auto"/>
            <w:left w:val="none" w:sz="0" w:space="0" w:color="auto"/>
            <w:bottom w:val="none" w:sz="0" w:space="0" w:color="auto"/>
            <w:right w:val="none" w:sz="0" w:space="0" w:color="auto"/>
          </w:divBdr>
        </w:div>
      </w:divsChild>
    </w:div>
    <w:div w:id="1514226763">
      <w:bodyDiv w:val="1"/>
      <w:marLeft w:val="0"/>
      <w:marRight w:val="0"/>
      <w:marTop w:val="0"/>
      <w:marBottom w:val="0"/>
      <w:divBdr>
        <w:top w:val="none" w:sz="0" w:space="0" w:color="auto"/>
        <w:left w:val="none" w:sz="0" w:space="0" w:color="auto"/>
        <w:bottom w:val="none" w:sz="0" w:space="0" w:color="auto"/>
        <w:right w:val="none" w:sz="0" w:space="0" w:color="auto"/>
      </w:divBdr>
      <w:divsChild>
        <w:div w:id="228808833">
          <w:marLeft w:val="0"/>
          <w:marRight w:val="0"/>
          <w:marTop w:val="0"/>
          <w:marBottom w:val="0"/>
          <w:divBdr>
            <w:top w:val="none" w:sz="0" w:space="0" w:color="auto"/>
            <w:left w:val="none" w:sz="0" w:space="0" w:color="auto"/>
            <w:bottom w:val="none" w:sz="0" w:space="0" w:color="auto"/>
            <w:right w:val="none" w:sz="0" w:space="0" w:color="auto"/>
          </w:divBdr>
        </w:div>
        <w:div w:id="755176433">
          <w:marLeft w:val="0"/>
          <w:marRight w:val="0"/>
          <w:marTop w:val="0"/>
          <w:marBottom w:val="0"/>
          <w:divBdr>
            <w:top w:val="none" w:sz="0" w:space="0" w:color="auto"/>
            <w:left w:val="none" w:sz="0" w:space="0" w:color="auto"/>
            <w:bottom w:val="none" w:sz="0" w:space="0" w:color="auto"/>
            <w:right w:val="none" w:sz="0" w:space="0" w:color="auto"/>
          </w:divBdr>
        </w:div>
        <w:div w:id="1156529818">
          <w:marLeft w:val="0"/>
          <w:marRight w:val="0"/>
          <w:marTop w:val="0"/>
          <w:marBottom w:val="0"/>
          <w:divBdr>
            <w:top w:val="none" w:sz="0" w:space="0" w:color="auto"/>
            <w:left w:val="none" w:sz="0" w:space="0" w:color="auto"/>
            <w:bottom w:val="none" w:sz="0" w:space="0" w:color="auto"/>
            <w:right w:val="none" w:sz="0" w:space="0" w:color="auto"/>
          </w:divBdr>
        </w:div>
        <w:div w:id="1588730901">
          <w:marLeft w:val="0"/>
          <w:marRight w:val="0"/>
          <w:marTop w:val="0"/>
          <w:marBottom w:val="0"/>
          <w:divBdr>
            <w:top w:val="none" w:sz="0" w:space="0" w:color="auto"/>
            <w:left w:val="none" w:sz="0" w:space="0" w:color="auto"/>
            <w:bottom w:val="none" w:sz="0" w:space="0" w:color="auto"/>
            <w:right w:val="none" w:sz="0" w:space="0" w:color="auto"/>
          </w:divBdr>
        </w:div>
        <w:div w:id="1852572511">
          <w:marLeft w:val="0"/>
          <w:marRight w:val="0"/>
          <w:marTop w:val="0"/>
          <w:marBottom w:val="0"/>
          <w:divBdr>
            <w:top w:val="none" w:sz="0" w:space="0" w:color="auto"/>
            <w:left w:val="none" w:sz="0" w:space="0" w:color="auto"/>
            <w:bottom w:val="none" w:sz="0" w:space="0" w:color="auto"/>
            <w:right w:val="none" w:sz="0" w:space="0" w:color="auto"/>
          </w:divBdr>
        </w:div>
      </w:divsChild>
    </w:div>
    <w:div w:id="1528249939">
      <w:bodyDiv w:val="1"/>
      <w:marLeft w:val="0"/>
      <w:marRight w:val="0"/>
      <w:marTop w:val="0"/>
      <w:marBottom w:val="0"/>
      <w:divBdr>
        <w:top w:val="none" w:sz="0" w:space="0" w:color="auto"/>
        <w:left w:val="none" w:sz="0" w:space="0" w:color="auto"/>
        <w:bottom w:val="none" w:sz="0" w:space="0" w:color="auto"/>
        <w:right w:val="none" w:sz="0" w:space="0" w:color="auto"/>
      </w:divBdr>
      <w:divsChild>
        <w:div w:id="569198338">
          <w:marLeft w:val="0"/>
          <w:marRight w:val="0"/>
          <w:marTop w:val="0"/>
          <w:marBottom w:val="0"/>
          <w:divBdr>
            <w:top w:val="none" w:sz="0" w:space="0" w:color="auto"/>
            <w:left w:val="none" w:sz="0" w:space="0" w:color="auto"/>
            <w:bottom w:val="none" w:sz="0" w:space="0" w:color="auto"/>
            <w:right w:val="none" w:sz="0" w:space="0" w:color="auto"/>
          </w:divBdr>
          <w:divsChild>
            <w:div w:id="13314016">
              <w:marLeft w:val="0"/>
              <w:marRight w:val="0"/>
              <w:marTop w:val="0"/>
              <w:marBottom w:val="0"/>
              <w:divBdr>
                <w:top w:val="none" w:sz="0" w:space="0" w:color="auto"/>
                <w:left w:val="none" w:sz="0" w:space="0" w:color="auto"/>
                <w:bottom w:val="none" w:sz="0" w:space="0" w:color="auto"/>
                <w:right w:val="none" w:sz="0" w:space="0" w:color="auto"/>
              </w:divBdr>
            </w:div>
            <w:div w:id="593979794">
              <w:marLeft w:val="0"/>
              <w:marRight w:val="0"/>
              <w:marTop w:val="0"/>
              <w:marBottom w:val="0"/>
              <w:divBdr>
                <w:top w:val="none" w:sz="0" w:space="0" w:color="auto"/>
                <w:left w:val="none" w:sz="0" w:space="0" w:color="auto"/>
                <w:bottom w:val="none" w:sz="0" w:space="0" w:color="auto"/>
                <w:right w:val="none" w:sz="0" w:space="0" w:color="auto"/>
              </w:divBdr>
            </w:div>
            <w:div w:id="607007241">
              <w:marLeft w:val="0"/>
              <w:marRight w:val="0"/>
              <w:marTop w:val="0"/>
              <w:marBottom w:val="0"/>
              <w:divBdr>
                <w:top w:val="none" w:sz="0" w:space="0" w:color="auto"/>
                <w:left w:val="none" w:sz="0" w:space="0" w:color="auto"/>
                <w:bottom w:val="none" w:sz="0" w:space="0" w:color="auto"/>
                <w:right w:val="none" w:sz="0" w:space="0" w:color="auto"/>
              </w:divBdr>
            </w:div>
            <w:div w:id="901864184">
              <w:marLeft w:val="0"/>
              <w:marRight w:val="0"/>
              <w:marTop w:val="0"/>
              <w:marBottom w:val="0"/>
              <w:divBdr>
                <w:top w:val="none" w:sz="0" w:space="0" w:color="auto"/>
                <w:left w:val="none" w:sz="0" w:space="0" w:color="auto"/>
                <w:bottom w:val="none" w:sz="0" w:space="0" w:color="auto"/>
                <w:right w:val="none" w:sz="0" w:space="0" w:color="auto"/>
              </w:divBdr>
            </w:div>
            <w:div w:id="1251963101">
              <w:marLeft w:val="0"/>
              <w:marRight w:val="0"/>
              <w:marTop w:val="0"/>
              <w:marBottom w:val="0"/>
              <w:divBdr>
                <w:top w:val="none" w:sz="0" w:space="0" w:color="auto"/>
                <w:left w:val="none" w:sz="0" w:space="0" w:color="auto"/>
                <w:bottom w:val="none" w:sz="0" w:space="0" w:color="auto"/>
                <w:right w:val="none" w:sz="0" w:space="0" w:color="auto"/>
              </w:divBdr>
            </w:div>
            <w:div w:id="2107263913">
              <w:marLeft w:val="0"/>
              <w:marRight w:val="0"/>
              <w:marTop w:val="0"/>
              <w:marBottom w:val="0"/>
              <w:divBdr>
                <w:top w:val="none" w:sz="0" w:space="0" w:color="auto"/>
                <w:left w:val="none" w:sz="0" w:space="0" w:color="auto"/>
                <w:bottom w:val="none" w:sz="0" w:space="0" w:color="auto"/>
                <w:right w:val="none" w:sz="0" w:space="0" w:color="auto"/>
              </w:divBdr>
            </w:div>
          </w:divsChild>
        </w:div>
        <w:div w:id="1791120486">
          <w:marLeft w:val="0"/>
          <w:marRight w:val="0"/>
          <w:marTop w:val="0"/>
          <w:marBottom w:val="0"/>
          <w:divBdr>
            <w:top w:val="none" w:sz="0" w:space="0" w:color="auto"/>
            <w:left w:val="none" w:sz="0" w:space="0" w:color="auto"/>
            <w:bottom w:val="none" w:sz="0" w:space="0" w:color="auto"/>
            <w:right w:val="none" w:sz="0" w:space="0" w:color="auto"/>
          </w:divBdr>
          <w:divsChild>
            <w:div w:id="525409815">
              <w:marLeft w:val="0"/>
              <w:marRight w:val="0"/>
              <w:marTop w:val="0"/>
              <w:marBottom w:val="0"/>
              <w:divBdr>
                <w:top w:val="none" w:sz="0" w:space="0" w:color="auto"/>
                <w:left w:val="none" w:sz="0" w:space="0" w:color="auto"/>
                <w:bottom w:val="none" w:sz="0" w:space="0" w:color="auto"/>
                <w:right w:val="none" w:sz="0" w:space="0" w:color="auto"/>
              </w:divBdr>
            </w:div>
            <w:div w:id="822433314">
              <w:marLeft w:val="0"/>
              <w:marRight w:val="0"/>
              <w:marTop w:val="0"/>
              <w:marBottom w:val="0"/>
              <w:divBdr>
                <w:top w:val="none" w:sz="0" w:space="0" w:color="auto"/>
                <w:left w:val="none" w:sz="0" w:space="0" w:color="auto"/>
                <w:bottom w:val="none" w:sz="0" w:space="0" w:color="auto"/>
                <w:right w:val="none" w:sz="0" w:space="0" w:color="auto"/>
              </w:divBdr>
            </w:div>
            <w:div w:id="830561537">
              <w:marLeft w:val="0"/>
              <w:marRight w:val="0"/>
              <w:marTop w:val="0"/>
              <w:marBottom w:val="0"/>
              <w:divBdr>
                <w:top w:val="none" w:sz="0" w:space="0" w:color="auto"/>
                <w:left w:val="none" w:sz="0" w:space="0" w:color="auto"/>
                <w:bottom w:val="none" w:sz="0" w:space="0" w:color="auto"/>
                <w:right w:val="none" w:sz="0" w:space="0" w:color="auto"/>
              </w:divBdr>
            </w:div>
            <w:div w:id="945040088">
              <w:marLeft w:val="0"/>
              <w:marRight w:val="0"/>
              <w:marTop w:val="0"/>
              <w:marBottom w:val="0"/>
              <w:divBdr>
                <w:top w:val="none" w:sz="0" w:space="0" w:color="auto"/>
                <w:left w:val="none" w:sz="0" w:space="0" w:color="auto"/>
                <w:bottom w:val="none" w:sz="0" w:space="0" w:color="auto"/>
                <w:right w:val="none" w:sz="0" w:space="0" w:color="auto"/>
              </w:divBdr>
            </w:div>
            <w:div w:id="1906839571">
              <w:marLeft w:val="0"/>
              <w:marRight w:val="0"/>
              <w:marTop w:val="0"/>
              <w:marBottom w:val="0"/>
              <w:divBdr>
                <w:top w:val="none" w:sz="0" w:space="0" w:color="auto"/>
                <w:left w:val="none" w:sz="0" w:space="0" w:color="auto"/>
                <w:bottom w:val="none" w:sz="0" w:space="0" w:color="auto"/>
                <w:right w:val="none" w:sz="0" w:space="0" w:color="auto"/>
              </w:divBdr>
            </w:div>
          </w:divsChild>
        </w:div>
        <w:div w:id="1944528834">
          <w:marLeft w:val="0"/>
          <w:marRight w:val="0"/>
          <w:marTop w:val="0"/>
          <w:marBottom w:val="0"/>
          <w:divBdr>
            <w:top w:val="none" w:sz="0" w:space="0" w:color="auto"/>
            <w:left w:val="none" w:sz="0" w:space="0" w:color="auto"/>
            <w:bottom w:val="none" w:sz="0" w:space="0" w:color="auto"/>
            <w:right w:val="none" w:sz="0" w:space="0" w:color="auto"/>
          </w:divBdr>
        </w:div>
      </w:divsChild>
    </w:div>
    <w:div w:id="1619218564">
      <w:bodyDiv w:val="1"/>
      <w:marLeft w:val="0"/>
      <w:marRight w:val="0"/>
      <w:marTop w:val="0"/>
      <w:marBottom w:val="0"/>
      <w:divBdr>
        <w:top w:val="none" w:sz="0" w:space="0" w:color="auto"/>
        <w:left w:val="none" w:sz="0" w:space="0" w:color="auto"/>
        <w:bottom w:val="none" w:sz="0" w:space="0" w:color="auto"/>
        <w:right w:val="none" w:sz="0" w:space="0" w:color="auto"/>
      </w:divBdr>
      <w:divsChild>
        <w:div w:id="693308315">
          <w:marLeft w:val="0"/>
          <w:marRight w:val="0"/>
          <w:marTop w:val="0"/>
          <w:marBottom w:val="0"/>
          <w:divBdr>
            <w:top w:val="none" w:sz="0" w:space="0" w:color="auto"/>
            <w:left w:val="none" w:sz="0" w:space="0" w:color="auto"/>
            <w:bottom w:val="none" w:sz="0" w:space="0" w:color="auto"/>
            <w:right w:val="none" w:sz="0" w:space="0" w:color="auto"/>
          </w:divBdr>
        </w:div>
        <w:div w:id="950554652">
          <w:marLeft w:val="0"/>
          <w:marRight w:val="0"/>
          <w:marTop w:val="0"/>
          <w:marBottom w:val="0"/>
          <w:divBdr>
            <w:top w:val="none" w:sz="0" w:space="0" w:color="auto"/>
            <w:left w:val="none" w:sz="0" w:space="0" w:color="auto"/>
            <w:bottom w:val="none" w:sz="0" w:space="0" w:color="auto"/>
            <w:right w:val="none" w:sz="0" w:space="0" w:color="auto"/>
          </w:divBdr>
        </w:div>
      </w:divsChild>
    </w:div>
    <w:div w:id="1772823770">
      <w:bodyDiv w:val="1"/>
      <w:marLeft w:val="0"/>
      <w:marRight w:val="0"/>
      <w:marTop w:val="0"/>
      <w:marBottom w:val="0"/>
      <w:divBdr>
        <w:top w:val="none" w:sz="0" w:space="0" w:color="auto"/>
        <w:left w:val="none" w:sz="0" w:space="0" w:color="auto"/>
        <w:bottom w:val="none" w:sz="0" w:space="0" w:color="auto"/>
        <w:right w:val="none" w:sz="0" w:space="0" w:color="auto"/>
      </w:divBdr>
      <w:divsChild>
        <w:div w:id="41248518">
          <w:marLeft w:val="0"/>
          <w:marRight w:val="0"/>
          <w:marTop w:val="0"/>
          <w:marBottom w:val="0"/>
          <w:divBdr>
            <w:top w:val="none" w:sz="0" w:space="0" w:color="auto"/>
            <w:left w:val="none" w:sz="0" w:space="0" w:color="auto"/>
            <w:bottom w:val="none" w:sz="0" w:space="0" w:color="auto"/>
            <w:right w:val="none" w:sz="0" w:space="0" w:color="auto"/>
          </w:divBdr>
        </w:div>
        <w:div w:id="675035637">
          <w:marLeft w:val="0"/>
          <w:marRight w:val="0"/>
          <w:marTop w:val="0"/>
          <w:marBottom w:val="0"/>
          <w:divBdr>
            <w:top w:val="none" w:sz="0" w:space="0" w:color="auto"/>
            <w:left w:val="none" w:sz="0" w:space="0" w:color="auto"/>
            <w:bottom w:val="none" w:sz="0" w:space="0" w:color="auto"/>
            <w:right w:val="none" w:sz="0" w:space="0" w:color="auto"/>
          </w:divBdr>
        </w:div>
      </w:divsChild>
    </w:div>
    <w:div w:id="2070837413">
      <w:bodyDiv w:val="1"/>
      <w:marLeft w:val="0"/>
      <w:marRight w:val="0"/>
      <w:marTop w:val="0"/>
      <w:marBottom w:val="0"/>
      <w:divBdr>
        <w:top w:val="none" w:sz="0" w:space="0" w:color="auto"/>
        <w:left w:val="none" w:sz="0" w:space="0" w:color="auto"/>
        <w:bottom w:val="none" w:sz="0" w:space="0" w:color="auto"/>
        <w:right w:val="none" w:sz="0" w:space="0" w:color="auto"/>
      </w:divBdr>
      <w:divsChild>
        <w:div w:id="850529909">
          <w:marLeft w:val="0"/>
          <w:marRight w:val="0"/>
          <w:marTop w:val="0"/>
          <w:marBottom w:val="0"/>
          <w:divBdr>
            <w:top w:val="none" w:sz="0" w:space="0" w:color="auto"/>
            <w:left w:val="none" w:sz="0" w:space="0" w:color="auto"/>
            <w:bottom w:val="none" w:sz="0" w:space="0" w:color="auto"/>
            <w:right w:val="none" w:sz="0" w:space="0" w:color="auto"/>
          </w:divBdr>
          <w:divsChild>
            <w:div w:id="492380018">
              <w:marLeft w:val="0"/>
              <w:marRight w:val="0"/>
              <w:marTop w:val="0"/>
              <w:marBottom w:val="0"/>
              <w:divBdr>
                <w:top w:val="none" w:sz="0" w:space="0" w:color="auto"/>
                <w:left w:val="none" w:sz="0" w:space="0" w:color="auto"/>
                <w:bottom w:val="none" w:sz="0" w:space="0" w:color="auto"/>
                <w:right w:val="none" w:sz="0" w:space="0" w:color="auto"/>
              </w:divBdr>
            </w:div>
            <w:div w:id="650401019">
              <w:marLeft w:val="0"/>
              <w:marRight w:val="0"/>
              <w:marTop w:val="0"/>
              <w:marBottom w:val="0"/>
              <w:divBdr>
                <w:top w:val="none" w:sz="0" w:space="0" w:color="auto"/>
                <w:left w:val="none" w:sz="0" w:space="0" w:color="auto"/>
                <w:bottom w:val="none" w:sz="0" w:space="0" w:color="auto"/>
                <w:right w:val="none" w:sz="0" w:space="0" w:color="auto"/>
              </w:divBdr>
            </w:div>
            <w:div w:id="1052770589">
              <w:marLeft w:val="0"/>
              <w:marRight w:val="0"/>
              <w:marTop w:val="0"/>
              <w:marBottom w:val="0"/>
              <w:divBdr>
                <w:top w:val="none" w:sz="0" w:space="0" w:color="auto"/>
                <w:left w:val="none" w:sz="0" w:space="0" w:color="auto"/>
                <w:bottom w:val="none" w:sz="0" w:space="0" w:color="auto"/>
                <w:right w:val="none" w:sz="0" w:space="0" w:color="auto"/>
              </w:divBdr>
            </w:div>
            <w:div w:id="1276205991">
              <w:marLeft w:val="0"/>
              <w:marRight w:val="0"/>
              <w:marTop w:val="0"/>
              <w:marBottom w:val="0"/>
              <w:divBdr>
                <w:top w:val="none" w:sz="0" w:space="0" w:color="auto"/>
                <w:left w:val="none" w:sz="0" w:space="0" w:color="auto"/>
                <w:bottom w:val="none" w:sz="0" w:space="0" w:color="auto"/>
                <w:right w:val="none" w:sz="0" w:space="0" w:color="auto"/>
              </w:divBdr>
            </w:div>
            <w:div w:id="1485850610">
              <w:marLeft w:val="0"/>
              <w:marRight w:val="0"/>
              <w:marTop w:val="0"/>
              <w:marBottom w:val="0"/>
              <w:divBdr>
                <w:top w:val="none" w:sz="0" w:space="0" w:color="auto"/>
                <w:left w:val="none" w:sz="0" w:space="0" w:color="auto"/>
                <w:bottom w:val="none" w:sz="0" w:space="0" w:color="auto"/>
                <w:right w:val="none" w:sz="0" w:space="0" w:color="auto"/>
              </w:divBdr>
            </w:div>
            <w:div w:id="1959798375">
              <w:marLeft w:val="0"/>
              <w:marRight w:val="0"/>
              <w:marTop w:val="0"/>
              <w:marBottom w:val="0"/>
              <w:divBdr>
                <w:top w:val="none" w:sz="0" w:space="0" w:color="auto"/>
                <w:left w:val="none" w:sz="0" w:space="0" w:color="auto"/>
                <w:bottom w:val="none" w:sz="0" w:space="0" w:color="auto"/>
                <w:right w:val="none" w:sz="0" w:space="0" w:color="auto"/>
              </w:divBdr>
            </w:div>
          </w:divsChild>
        </w:div>
        <w:div w:id="1255016532">
          <w:marLeft w:val="0"/>
          <w:marRight w:val="0"/>
          <w:marTop w:val="0"/>
          <w:marBottom w:val="0"/>
          <w:divBdr>
            <w:top w:val="none" w:sz="0" w:space="0" w:color="auto"/>
            <w:left w:val="none" w:sz="0" w:space="0" w:color="auto"/>
            <w:bottom w:val="none" w:sz="0" w:space="0" w:color="auto"/>
            <w:right w:val="none" w:sz="0" w:space="0" w:color="auto"/>
          </w:divBdr>
          <w:divsChild>
            <w:div w:id="364252486">
              <w:marLeft w:val="0"/>
              <w:marRight w:val="0"/>
              <w:marTop w:val="0"/>
              <w:marBottom w:val="0"/>
              <w:divBdr>
                <w:top w:val="none" w:sz="0" w:space="0" w:color="auto"/>
                <w:left w:val="none" w:sz="0" w:space="0" w:color="auto"/>
                <w:bottom w:val="none" w:sz="0" w:space="0" w:color="auto"/>
                <w:right w:val="none" w:sz="0" w:space="0" w:color="auto"/>
              </w:divBdr>
            </w:div>
            <w:div w:id="8531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583">
      <w:bodyDiv w:val="1"/>
      <w:marLeft w:val="0"/>
      <w:marRight w:val="0"/>
      <w:marTop w:val="0"/>
      <w:marBottom w:val="0"/>
      <w:divBdr>
        <w:top w:val="none" w:sz="0" w:space="0" w:color="auto"/>
        <w:left w:val="none" w:sz="0" w:space="0" w:color="auto"/>
        <w:bottom w:val="none" w:sz="0" w:space="0" w:color="auto"/>
        <w:right w:val="none" w:sz="0" w:space="0" w:color="auto"/>
      </w:divBdr>
    </w:div>
    <w:div w:id="21177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F7A7-C5E0-4F35-A64E-BD2AEA3B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17</Pages>
  <Words>40188</Words>
  <Characters>22908</Characters>
  <Application>Microsoft Office Word</Application>
  <DocSecurity>0</DocSecurity>
  <Lines>190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ARCHITEKTŲ RŪMŲ</vt:lpstr>
      <vt:lpstr>LIETUVOS ARCHITEKTŲ RŪMŲ</vt:lpstr>
    </vt:vector>
  </TitlesOfParts>
  <Company>Kauno komprojektas</Company>
  <LinksUpToDate>false</LinksUpToDate>
  <CharactersWithSpaces>62971</CharactersWithSpaces>
  <SharedDoc>false</SharedDoc>
  <HLinks>
    <vt:vector size="6" baseType="variant">
      <vt:variant>
        <vt:i4>1245227</vt:i4>
      </vt:variant>
      <vt:variant>
        <vt:i4>0</vt:i4>
      </vt:variant>
      <vt:variant>
        <vt:i4>0</vt:i4>
      </vt:variant>
      <vt:variant>
        <vt:i4>5</vt:i4>
      </vt:variant>
      <vt:variant>
        <vt:lpwstr>mailto:info@architekturumai.lt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ARCHITEKTŲ RŪMŲ</dc:title>
  <dc:creator>komprojektas</dc:creator>
  <cp:lastModifiedBy>PC</cp:lastModifiedBy>
  <cp:revision>9</cp:revision>
  <cp:lastPrinted>2020-08-07T06:53:00Z</cp:lastPrinted>
  <dcterms:created xsi:type="dcterms:W3CDTF">2022-11-09T21:21:00Z</dcterms:created>
  <dcterms:modified xsi:type="dcterms:W3CDTF">2022-12-28T08:48:00Z</dcterms:modified>
</cp:coreProperties>
</file>